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4A" w:rsidRPr="00A54E0B" w:rsidRDefault="00A54E0B" w:rsidP="0045694A">
      <w:pPr>
        <w:jc w:val="center"/>
        <w:rPr>
          <w:b/>
          <w:color w:val="7030A0"/>
          <w:sz w:val="32"/>
          <w:szCs w:val="32"/>
        </w:rPr>
      </w:pPr>
      <w:r w:rsidRPr="00A54E0B">
        <w:rPr>
          <w:b/>
          <w:color w:val="7030A0"/>
          <w:sz w:val="32"/>
          <w:szCs w:val="32"/>
        </w:rPr>
        <w:t>МДОУ «Юсьвинский детский сад «Солнышко»</w:t>
      </w:r>
    </w:p>
    <w:p w:rsidR="0045694A" w:rsidRDefault="0045694A" w:rsidP="0045694A">
      <w:pPr>
        <w:jc w:val="center"/>
        <w:rPr>
          <w:b/>
          <w:sz w:val="48"/>
          <w:szCs w:val="48"/>
        </w:rPr>
      </w:pPr>
    </w:p>
    <w:p w:rsidR="0045694A" w:rsidRDefault="0045694A" w:rsidP="0045694A">
      <w:pPr>
        <w:jc w:val="center"/>
        <w:rPr>
          <w:b/>
          <w:sz w:val="48"/>
          <w:szCs w:val="48"/>
        </w:rPr>
      </w:pPr>
    </w:p>
    <w:p w:rsidR="0045694A" w:rsidRDefault="0045694A" w:rsidP="0045694A">
      <w:pPr>
        <w:jc w:val="center"/>
        <w:rPr>
          <w:b/>
          <w:sz w:val="48"/>
          <w:szCs w:val="48"/>
        </w:rPr>
      </w:pPr>
    </w:p>
    <w:p w:rsidR="0045694A" w:rsidRPr="0045694A" w:rsidRDefault="0045694A" w:rsidP="0045694A">
      <w:pPr>
        <w:jc w:val="center"/>
        <w:rPr>
          <w:b/>
          <w:color w:val="7030A0"/>
          <w:sz w:val="48"/>
          <w:szCs w:val="48"/>
        </w:rPr>
      </w:pPr>
    </w:p>
    <w:p w:rsidR="00875E2A" w:rsidRPr="00875E2A" w:rsidRDefault="00875E2A" w:rsidP="00875E2A">
      <w:pPr>
        <w:jc w:val="center"/>
        <w:rPr>
          <w:b/>
          <w:color w:val="7030A0"/>
          <w:sz w:val="36"/>
          <w:szCs w:val="36"/>
        </w:rPr>
      </w:pPr>
      <w:r w:rsidRPr="00875E2A">
        <w:rPr>
          <w:b/>
          <w:color w:val="7030A0"/>
          <w:sz w:val="36"/>
          <w:szCs w:val="36"/>
        </w:rPr>
        <w:t>ПАПКА - ПЕРЕДВИЖКА</w:t>
      </w:r>
    </w:p>
    <w:p w:rsidR="0045694A" w:rsidRPr="0045694A" w:rsidRDefault="0045694A" w:rsidP="00875E2A">
      <w:pPr>
        <w:jc w:val="center"/>
        <w:rPr>
          <w:b/>
          <w:color w:val="7030A0"/>
          <w:sz w:val="72"/>
          <w:szCs w:val="72"/>
        </w:rPr>
      </w:pPr>
      <w:r w:rsidRPr="0045694A">
        <w:rPr>
          <w:b/>
          <w:color w:val="7030A0"/>
          <w:sz w:val="72"/>
          <w:szCs w:val="72"/>
        </w:rPr>
        <w:t>«Организация</w:t>
      </w:r>
    </w:p>
    <w:p w:rsidR="0045694A" w:rsidRPr="0045694A" w:rsidRDefault="0045694A" w:rsidP="00875E2A">
      <w:pPr>
        <w:jc w:val="center"/>
        <w:rPr>
          <w:b/>
          <w:color w:val="7030A0"/>
          <w:sz w:val="72"/>
          <w:szCs w:val="72"/>
        </w:rPr>
      </w:pPr>
      <w:r w:rsidRPr="0045694A">
        <w:rPr>
          <w:b/>
          <w:color w:val="7030A0"/>
          <w:sz w:val="72"/>
          <w:szCs w:val="72"/>
        </w:rPr>
        <w:t>дидактических игр детей</w:t>
      </w:r>
    </w:p>
    <w:p w:rsidR="0045694A" w:rsidRPr="0045694A" w:rsidRDefault="0045694A" w:rsidP="0045694A">
      <w:pPr>
        <w:jc w:val="center"/>
        <w:rPr>
          <w:b/>
          <w:color w:val="7030A0"/>
          <w:sz w:val="72"/>
          <w:szCs w:val="72"/>
        </w:rPr>
      </w:pPr>
      <w:r w:rsidRPr="0045694A">
        <w:rPr>
          <w:b/>
          <w:color w:val="7030A0"/>
          <w:sz w:val="72"/>
          <w:szCs w:val="72"/>
        </w:rPr>
        <w:t xml:space="preserve"> в семье»</w:t>
      </w:r>
    </w:p>
    <w:p w:rsidR="0045694A" w:rsidRPr="0045694A" w:rsidRDefault="0045694A" w:rsidP="0045694A">
      <w:pPr>
        <w:jc w:val="center"/>
        <w:rPr>
          <w:b/>
          <w:color w:val="7030A0"/>
          <w:sz w:val="48"/>
          <w:szCs w:val="48"/>
        </w:rPr>
      </w:pPr>
    </w:p>
    <w:p w:rsidR="0045694A" w:rsidRDefault="0045694A" w:rsidP="0045694A">
      <w:pPr>
        <w:jc w:val="center"/>
        <w:rPr>
          <w:b/>
          <w:sz w:val="48"/>
          <w:szCs w:val="48"/>
        </w:rPr>
      </w:pPr>
    </w:p>
    <w:p w:rsidR="0045694A" w:rsidRDefault="0045694A" w:rsidP="0045694A">
      <w:pPr>
        <w:jc w:val="center"/>
        <w:rPr>
          <w:b/>
          <w:sz w:val="48"/>
          <w:szCs w:val="48"/>
        </w:rPr>
      </w:pPr>
    </w:p>
    <w:p w:rsidR="0045694A" w:rsidRDefault="0045694A" w:rsidP="0045694A">
      <w:pPr>
        <w:jc w:val="center"/>
        <w:rPr>
          <w:b/>
          <w:sz w:val="48"/>
          <w:szCs w:val="48"/>
        </w:rPr>
      </w:pPr>
    </w:p>
    <w:p w:rsidR="0045694A" w:rsidRDefault="0045694A" w:rsidP="0045694A">
      <w:pPr>
        <w:jc w:val="center"/>
        <w:rPr>
          <w:b/>
          <w:sz w:val="48"/>
          <w:szCs w:val="48"/>
        </w:rPr>
      </w:pPr>
    </w:p>
    <w:p w:rsidR="0045694A" w:rsidRDefault="0045694A" w:rsidP="0045694A">
      <w:pPr>
        <w:jc w:val="center"/>
        <w:rPr>
          <w:b/>
          <w:sz w:val="48"/>
          <w:szCs w:val="48"/>
        </w:rPr>
      </w:pPr>
    </w:p>
    <w:p w:rsidR="0045694A" w:rsidRDefault="0045694A" w:rsidP="0045694A">
      <w:pPr>
        <w:jc w:val="center"/>
        <w:rPr>
          <w:b/>
          <w:sz w:val="48"/>
          <w:szCs w:val="48"/>
        </w:rPr>
      </w:pPr>
    </w:p>
    <w:p w:rsidR="0045694A" w:rsidRPr="00A54E0B" w:rsidRDefault="00A54E0B" w:rsidP="00A54E0B">
      <w:pPr>
        <w:rPr>
          <w:b/>
          <w:color w:val="7030A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</w:t>
      </w:r>
      <w:r w:rsidR="0045694A" w:rsidRPr="00A54E0B">
        <w:rPr>
          <w:b/>
          <w:color w:val="7030A0"/>
          <w:sz w:val="48"/>
          <w:szCs w:val="48"/>
        </w:rPr>
        <w:t>СОДЕРЖАНИЕ  ПАПКИ-ПЕРЕДВИЖКИ:</w:t>
      </w:r>
    </w:p>
    <w:p w:rsidR="0045694A" w:rsidRPr="00A54E0B" w:rsidRDefault="0045694A" w:rsidP="0045694A">
      <w:pPr>
        <w:jc w:val="center"/>
        <w:rPr>
          <w:color w:val="7030A0"/>
          <w:sz w:val="48"/>
          <w:szCs w:val="48"/>
        </w:rPr>
      </w:pPr>
    </w:p>
    <w:p w:rsidR="0045694A" w:rsidRPr="00121371" w:rsidRDefault="0045694A" w:rsidP="0045694A">
      <w:pPr>
        <w:pStyle w:val="a3"/>
        <w:numPr>
          <w:ilvl w:val="0"/>
          <w:numId w:val="1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Консультация на тему</w:t>
      </w:r>
    </w:p>
    <w:p w:rsidR="0045694A" w:rsidRPr="00121371" w:rsidRDefault="0045694A" w:rsidP="0045694A">
      <w:pPr>
        <w:pStyle w:val="a3"/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«Организация дидактических  игр детей в семье»</w:t>
      </w:r>
    </w:p>
    <w:p w:rsidR="0045694A" w:rsidRPr="00121371" w:rsidRDefault="0045694A" w:rsidP="0045694A">
      <w:pPr>
        <w:pStyle w:val="a3"/>
        <w:numPr>
          <w:ilvl w:val="0"/>
          <w:numId w:val="1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Советы родителям.</w:t>
      </w:r>
    </w:p>
    <w:p w:rsidR="0045694A" w:rsidRPr="00121371" w:rsidRDefault="0045694A" w:rsidP="0045694A">
      <w:pPr>
        <w:pStyle w:val="a3"/>
        <w:numPr>
          <w:ilvl w:val="0"/>
          <w:numId w:val="1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Отзывы о папке-передвижке.</w:t>
      </w:r>
    </w:p>
    <w:p w:rsidR="0045694A" w:rsidRPr="00121371" w:rsidRDefault="0045694A" w:rsidP="0045694A">
      <w:pPr>
        <w:pStyle w:val="a3"/>
        <w:numPr>
          <w:ilvl w:val="0"/>
          <w:numId w:val="1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Дидактические игры:</w:t>
      </w:r>
    </w:p>
    <w:p w:rsidR="0045694A" w:rsidRPr="00121371" w:rsidRDefault="0045694A" w:rsidP="0045694A">
      <w:pPr>
        <w:pStyle w:val="a3"/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 xml:space="preserve">            Старшая группа: «Магазин цветов»</w:t>
      </w:r>
    </w:p>
    <w:p w:rsidR="0045694A" w:rsidRPr="00121371" w:rsidRDefault="0045694A" w:rsidP="0045694A">
      <w:pPr>
        <w:pStyle w:val="a3"/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 xml:space="preserve">                                            «Устроим зоопарк»</w:t>
      </w:r>
    </w:p>
    <w:p w:rsidR="0045694A" w:rsidRPr="00121371" w:rsidRDefault="0045694A" w:rsidP="0045694A">
      <w:pPr>
        <w:pStyle w:val="a3"/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 xml:space="preserve">                                            «Музыкальные инструменты»</w:t>
      </w:r>
    </w:p>
    <w:p w:rsidR="0045694A" w:rsidRPr="00121371" w:rsidRDefault="0045694A" w:rsidP="0045694A">
      <w:pPr>
        <w:pStyle w:val="a3"/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 xml:space="preserve">            Средняя группа: «Вкладыши»</w:t>
      </w:r>
    </w:p>
    <w:p w:rsidR="0045694A" w:rsidRPr="00121371" w:rsidRDefault="0045694A" w:rsidP="0045694A">
      <w:pPr>
        <w:pStyle w:val="a3"/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 xml:space="preserve">                                            «собери картинку»</w:t>
      </w:r>
    </w:p>
    <w:p w:rsidR="0045694A" w:rsidRPr="00121371" w:rsidRDefault="0045694A" w:rsidP="0045694A">
      <w:pPr>
        <w:pStyle w:val="a3"/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 xml:space="preserve">                                            «На что это похоже?»</w:t>
      </w:r>
    </w:p>
    <w:p w:rsidR="0045694A" w:rsidRPr="00121371" w:rsidRDefault="0045694A" w:rsidP="0045694A">
      <w:pPr>
        <w:pStyle w:val="a3"/>
        <w:rPr>
          <w:color w:val="4F6228" w:themeColor="accent3" w:themeShade="80"/>
          <w:sz w:val="40"/>
          <w:szCs w:val="40"/>
        </w:rPr>
      </w:pPr>
    </w:p>
    <w:p w:rsidR="0045694A" w:rsidRPr="00121371" w:rsidRDefault="0045694A" w:rsidP="0045694A">
      <w:pPr>
        <w:pStyle w:val="a3"/>
        <w:rPr>
          <w:color w:val="4F6228" w:themeColor="accent3" w:themeShade="80"/>
          <w:sz w:val="40"/>
          <w:szCs w:val="40"/>
        </w:rPr>
      </w:pPr>
    </w:p>
    <w:p w:rsidR="0045694A" w:rsidRDefault="0045694A" w:rsidP="0045694A">
      <w:pPr>
        <w:pStyle w:val="a3"/>
        <w:rPr>
          <w:sz w:val="40"/>
          <w:szCs w:val="40"/>
        </w:rPr>
      </w:pPr>
    </w:p>
    <w:p w:rsidR="0045694A" w:rsidRDefault="0045694A" w:rsidP="0045694A">
      <w:pPr>
        <w:pStyle w:val="a3"/>
        <w:rPr>
          <w:sz w:val="40"/>
          <w:szCs w:val="40"/>
        </w:rPr>
      </w:pPr>
    </w:p>
    <w:p w:rsidR="0045694A" w:rsidRDefault="0045694A" w:rsidP="0045694A">
      <w:pPr>
        <w:pStyle w:val="a3"/>
        <w:rPr>
          <w:sz w:val="40"/>
          <w:szCs w:val="40"/>
        </w:rPr>
      </w:pPr>
    </w:p>
    <w:p w:rsidR="0045694A" w:rsidRDefault="0045694A" w:rsidP="0045694A">
      <w:pPr>
        <w:pStyle w:val="a3"/>
        <w:rPr>
          <w:sz w:val="40"/>
          <w:szCs w:val="40"/>
        </w:rPr>
      </w:pPr>
    </w:p>
    <w:p w:rsidR="0045694A" w:rsidRDefault="0045694A" w:rsidP="0045694A">
      <w:pPr>
        <w:pStyle w:val="a3"/>
        <w:rPr>
          <w:sz w:val="40"/>
          <w:szCs w:val="40"/>
        </w:rPr>
      </w:pPr>
    </w:p>
    <w:p w:rsidR="0045694A" w:rsidRDefault="0045694A" w:rsidP="0045694A">
      <w:pPr>
        <w:pStyle w:val="a3"/>
        <w:rPr>
          <w:sz w:val="40"/>
          <w:szCs w:val="40"/>
        </w:rPr>
      </w:pPr>
    </w:p>
    <w:p w:rsidR="0045694A" w:rsidRDefault="0045694A" w:rsidP="0045694A">
      <w:pPr>
        <w:pStyle w:val="a3"/>
        <w:rPr>
          <w:sz w:val="40"/>
          <w:szCs w:val="40"/>
        </w:rPr>
      </w:pPr>
    </w:p>
    <w:p w:rsidR="00121371" w:rsidRDefault="00121371" w:rsidP="0045694A">
      <w:pPr>
        <w:jc w:val="center"/>
        <w:rPr>
          <w:b/>
          <w:sz w:val="48"/>
          <w:szCs w:val="48"/>
        </w:rPr>
      </w:pPr>
    </w:p>
    <w:p w:rsidR="00A54E0B" w:rsidRDefault="00121371" w:rsidP="00121371">
      <w:pPr>
        <w:rPr>
          <w:color w:val="7030A0"/>
          <w:sz w:val="72"/>
          <w:szCs w:val="72"/>
        </w:rPr>
      </w:pPr>
      <w:r w:rsidRPr="00A54E0B">
        <w:rPr>
          <w:color w:val="7030A0"/>
          <w:sz w:val="72"/>
          <w:szCs w:val="72"/>
        </w:rPr>
        <w:t xml:space="preserve">               </w:t>
      </w:r>
    </w:p>
    <w:p w:rsidR="008D1A67" w:rsidRPr="00A54E0B" w:rsidRDefault="00A54E0B" w:rsidP="00121371">
      <w:pPr>
        <w:rPr>
          <w:b/>
          <w:color w:val="7030A0"/>
          <w:sz w:val="48"/>
          <w:szCs w:val="48"/>
        </w:rPr>
      </w:pPr>
      <w:r>
        <w:rPr>
          <w:color w:val="7030A0"/>
          <w:sz w:val="72"/>
          <w:szCs w:val="72"/>
        </w:rPr>
        <w:lastRenderedPageBreak/>
        <w:t xml:space="preserve">                 </w:t>
      </w:r>
      <w:r w:rsidR="00121371" w:rsidRPr="00A54E0B">
        <w:rPr>
          <w:color w:val="7030A0"/>
          <w:sz w:val="72"/>
          <w:szCs w:val="72"/>
        </w:rPr>
        <w:t xml:space="preserve"> </w:t>
      </w:r>
      <w:r w:rsidR="00121371" w:rsidRPr="00A54E0B">
        <w:rPr>
          <w:b/>
          <w:color w:val="7030A0"/>
          <w:sz w:val="48"/>
          <w:szCs w:val="48"/>
        </w:rPr>
        <w:t>СОВЕТЫ РОДИТЕЛЯМ</w:t>
      </w:r>
    </w:p>
    <w:p w:rsidR="00121371" w:rsidRPr="00121371" w:rsidRDefault="00121371" w:rsidP="008D1A67">
      <w:pPr>
        <w:pStyle w:val="a3"/>
        <w:jc w:val="center"/>
        <w:rPr>
          <w:b/>
          <w:color w:val="00B050"/>
          <w:sz w:val="48"/>
          <w:szCs w:val="48"/>
        </w:rPr>
      </w:pPr>
    </w:p>
    <w:p w:rsidR="008D1A67" w:rsidRPr="00121371" w:rsidRDefault="008D1A67" w:rsidP="008D1A67">
      <w:pPr>
        <w:pStyle w:val="a3"/>
        <w:numPr>
          <w:ilvl w:val="0"/>
          <w:numId w:val="2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Перед любой игрой подскажите ребенку правила и содержание игры.</w:t>
      </w:r>
    </w:p>
    <w:p w:rsidR="008D1A67" w:rsidRPr="00121371" w:rsidRDefault="008D1A67" w:rsidP="008D1A67">
      <w:pPr>
        <w:pStyle w:val="a3"/>
        <w:numPr>
          <w:ilvl w:val="0"/>
          <w:numId w:val="2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Не «подыгрывайте» ребенку в игре.</w:t>
      </w:r>
    </w:p>
    <w:p w:rsidR="008D1A67" w:rsidRPr="00121371" w:rsidRDefault="000C443C" w:rsidP="008D1A67">
      <w:pPr>
        <w:pStyle w:val="a3"/>
        <w:numPr>
          <w:ilvl w:val="0"/>
          <w:numId w:val="2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Изготовьте дидактические игры всей семьей.</w:t>
      </w:r>
    </w:p>
    <w:p w:rsidR="000C443C" w:rsidRPr="00121371" w:rsidRDefault="000C443C" w:rsidP="008D1A67">
      <w:pPr>
        <w:pStyle w:val="a3"/>
        <w:numPr>
          <w:ilvl w:val="0"/>
          <w:numId w:val="2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Приучайте ребенка к тому, что он бережно обращался с картинками, и хранил их в определенном месте.</w:t>
      </w:r>
    </w:p>
    <w:p w:rsidR="000C443C" w:rsidRPr="00121371" w:rsidRDefault="000C443C" w:rsidP="008D1A67">
      <w:pPr>
        <w:pStyle w:val="a3"/>
        <w:numPr>
          <w:ilvl w:val="0"/>
          <w:numId w:val="2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В играх с детьми учитывайте индивидуальные особенности своих ребят.</w:t>
      </w:r>
    </w:p>
    <w:p w:rsidR="000C443C" w:rsidRPr="00121371" w:rsidRDefault="000C443C" w:rsidP="008D1A67">
      <w:pPr>
        <w:pStyle w:val="a3"/>
        <w:numPr>
          <w:ilvl w:val="0"/>
          <w:numId w:val="2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Приобретите сборники дидактических игр в магазине «Силькан» (г</w:t>
      </w:r>
      <w:proofErr w:type="gramStart"/>
      <w:r w:rsidRPr="00121371">
        <w:rPr>
          <w:color w:val="4F6228" w:themeColor="accent3" w:themeShade="80"/>
          <w:sz w:val="40"/>
          <w:szCs w:val="40"/>
        </w:rPr>
        <w:t>.К</w:t>
      </w:r>
      <w:proofErr w:type="gramEnd"/>
      <w:r w:rsidRPr="00121371">
        <w:rPr>
          <w:color w:val="4F6228" w:themeColor="accent3" w:themeShade="80"/>
          <w:sz w:val="40"/>
          <w:szCs w:val="40"/>
        </w:rPr>
        <w:t>удымкар)</w:t>
      </w:r>
    </w:p>
    <w:p w:rsidR="000C443C" w:rsidRPr="00121371" w:rsidRDefault="000C443C" w:rsidP="008D1A67">
      <w:pPr>
        <w:pStyle w:val="a3"/>
        <w:numPr>
          <w:ilvl w:val="0"/>
          <w:numId w:val="2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Будьте объективными, справедливыми арбитрами результатов соревнования в игре.</w:t>
      </w:r>
    </w:p>
    <w:p w:rsidR="000C443C" w:rsidRPr="00121371" w:rsidRDefault="000C443C" w:rsidP="008D1A67">
      <w:pPr>
        <w:pStyle w:val="a3"/>
        <w:numPr>
          <w:ilvl w:val="0"/>
          <w:numId w:val="2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Во время игры не забывайте о правилах игры.</w:t>
      </w:r>
    </w:p>
    <w:p w:rsidR="000C443C" w:rsidRPr="00121371" w:rsidRDefault="000C443C" w:rsidP="008D1A67">
      <w:pPr>
        <w:pStyle w:val="a3"/>
        <w:numPr>
          <w:ilvl w:val="0"/>
          <w:numId w:val="2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Разрешайте друзьям вашего ребенка приходить  к нему в гости, и организовывайте для них игры.</w:t>
      </w:r>
    </w:p>
    <w:p w:rsidR="000C443C" w:rsidRPr="00121371" w:rsidRDefault="000C443C" w:rsidP="008D1A67">
      <w:pPr>
        <w:pStyle w:val="a3"/>
        <w:numPr>
          <w:ilvl w:val="0"/>
          <w:numId w:val="2"/>
        </w:numPr>
        <w:rPr>
          <w:color w:val="4F6228" w:themeColor="accent3" w:themeShade="80"/>
          <w:sz w:val="40"/>
          <w:szCs w:val="40"/>
        </w:rPr>
      </w:pPr>
      <w:r w:rsidRPr="00121371">
        <w:rPr>
          <w:color w:val="4F6228" w:themeColor="accent3" w:themeShade="80"/>
          <w:sz w:val="40"/>
          <w:szCs w:val="40"/>
        </w:rPr>
        <w:t>Находите время для игр со своими детьми.</w:t>
      </w:r>
    </w:p>
    <w:p w:rsidR="000C443C" w:rsidRPr="00121371" w:rsidRDefault="000C443C" w:rsidP="000C443C">
      <w:pPr>
        <w:pStyle w:val="a3"/>
        <w:ind w:left="1080"/>
        <w:rPr>
          <w:color w:val="4F6228" w:themeColor="accent3" w:themeShade="80"/>
          <w:sz w:val="40"/>
          <w:szCs w:val="40"/>
        </w:rPr>
      </w:pPr>
    </w:p>
    <w:p w:rsidR="000C443C" w:rsidRPr="00121371" w:rsidRDefault="000C443C" w:rsidP="000C443C">
      <w:pPr>
        <w:pStyle w:val="a3"/>
        <w:ind w:left="1080"/>
        <w:rPr>
          <w:color w:val="4F6228" w:themeColor="accent3" w:themeShade="80"/>
          <w:sz w:val="40"/>
          <w:szCs w:val="40"/>
        </w:rPr>
      </w:pPr>
    </w:p>
    <w:p w:rsidR="000C443C" w:rsidRDefault="000C443C" w:rsidP="000C443C">
      <w:pPr>
        <w:pStyle w:val="a3"/>
        <w:ind w:left="1080"/>
        <w:rPr>
          <w:sz w:val="40"/>
          <w:szCs w:val="40"/>
        </w:rPr>
      </w:pPr>
    </w:p>
    <w:p w:rsidR="000C443C" w:rsidRDefault="000C443C" w:rsidP="000C443C">
      <w:pPr>
        <w:pStyle w:val="a3"/>
        <w:ind w:left="1080"/>
        <w:rPr>
          <w:sz w:val="40"/>
          <w:szCs w:val="40"/>
        </w:rPr>
      </w:pPr>
    </w:p>
    <w:p w:rsidR="000C443C" w:rsidRDefault="000C443C" w:rsidP="000C443C">
      <w:pPr>
        <w:pStyle w:val="a3"/>
        <w:ind w:left="1080"/>
        <w:rPr>
          <w:sz w:val="40"/>
          <w:szCs w:val="40"/>
        </w:rPr>
      </w:pPr>
    </w:p>
    <w:p w:rsidR="00121371" w:rsidRDefault="00121371" w:rsidP="000C443C">
      <w:pPr>
        <w:pStyle w:val="a3"/>
        <w:ind w:left="0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  </w:t>
      </w:r>
    </w:p>
    <w:p w:rsidR="00F21197" w:rsidRPr="00121371" w:rsidRDefault="00121371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lastRenderedPageBreak/>
        <w:t xml:space="preserve">             </w:t>
      </w:r>
      <w:r w:rsidR="00F21197" w:rsidRPr="00121371">
        <w:rPr>
          <w:color w:val="4F6228" w:themeColor="accent3" w:themeShade="80"/>
          <w:sz w:val="32"/>
          <w:szCs w:val="32"/>
        </w:rPr>
        <w:t>Подготовку детей к школе, помимо дошкольного учреждения, осуществляют и в условиях семьи. Важно, чтобы с этой целью использовались дидактические игры.</w:t>
      </w:r>
      <w:r>
        <w:rPr>
          <w:color w:val="4F6228" w:themeColor="accent3" w:themeShade="80"/>
          <w:sz w:val="32"/>
          <w:szCs w:val="32"/>
        </w:rPr>
        <w:t xml:space="preserve"> </w:t>
      </w:r>
      <w:proofErr w:type="gramStart"/>
      <w:r w:rsidR="00F21197" w:rsidRPr="00121371">
        <w:rPr>
          <w:color w:val="4F6228" w:themeColor="accent3" w:themeShade="80"/>
          <w:sz w:val="32"/>
          <w:szCs w:val="32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</w:t>
      </w:r>
      <w:r w:rsidR="00A54E0B">
        <w:rPr>
          <w:color w:val="4F6228" w:themeColor="accent3" w:themeShade="80"/>
          <w:sz w:val="32"/>
          <w:szCs w:val="32"/>
        </w:rPr>
        <w:t>рмой обучении, и самостоятельно</w:t>
      </w:r>
      <w:r w:rsidR="00F21197" w:rsidRPr="00121371">
        <w:rPr>
          <w:color w:val="4F6228" w:themeColor="accent3" w:themeShade="80"/>
          <w:sz w:val="32"/>
          <w:szCs w:val="32"/>
        </w:rPr>
        <w:t>й игровой деятельностью, и средством всестороннего воспитания личности ребенка.</w:t>
      </w:r>
      <w:proofErr w:type="gramEnd"/>
      <w:r>
        <w:rPr>
          <w:color w:val="4F6228" w:themeColor="accent3" w:themeShade="80"/>
          <w:sz w:val="32"/>
          <w:szCs w:val="32"/>
        </w:rPr>
        <w:t xml:space="preserve"> </w:t>
      </w:r>
      <w:r w:rsidR="00F21197" w:rsidRPr="00121371">
        <w:rPr>
          <w:color w:val="4F6228" w:themeColor="accent3" w:themeShade="80"/>
          <w:sz w:val="32"/>
          <w:szCs w:val="32"/>
        </w:rPr>
        <w:t xml:space="preserve">В дидактической игре у ребят развивается не только психические процессы: мышление, речь, память, произвольное внимание, но и такие важные качества личности, как целеустремленность, сосредоточность, умение подчинять свое поведение определенным правилам, и такие социальные чувства, как сопереживание, умение прийти на помощь, коллективизм, дружба и </w:t>
      </w:r>
      <w:proofErr w:type="gramStart"/>
      <w:r w:rsidR="00F21197" w:rsidRPr="00121371">
        <w:rPr>
          <w:color w:val="4F6228" w:themeColor="accent3" w:themeShade="80"/>
          <w:sz w:val="32"/>
          <w:szCs w:val="32"/>
        </w:rPr>
        <w:t>др</w:t>
      </w:r>
      <w:proofErr w:type="gramEnd"/>
      <w:r w:rsidR="00F21197" w:rsidRPr="00121371">
        <w:rPr>
          <w:color w:val="4F6228" w:themeColor="accent3" w:themeShade="80"/>
          <w:sz w:val="32"/>
          <w:szCs w:val="32"/>
        </w:rPr>
        <w:t>…</w:t>
      </w:r>
    </w:p>
    <w:p w:rsidR="00845213" w:rsidRPr="00121371" w:rsidRDefault="00121371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 </w:t>
      </w:r>
      <w:r w:rsidR="00F21197" w:rsidRPr="00121371">
        <w:rPr>
          <w:color w:val="4F6228" w:themeColor="accent3" w:themeShade="80"/>
          <w:sz w:val="32"/>
          <w:szCs w:val="32"/>
        </w:rPr>
        <w:t xml:space="preserve">Во время игры с ребенком, не забывайте о правилах игры. Не секрет, что некоторые родители, чтобы не огорчить малыша, иногда стараются не замечать допущенной им ошибки, «подыгрывая» ему. В такой игре пропадает ее главная педагогическая задача: воспитание воли, умение </w:t>
      </w:r>
      <w:r w:rsidR="00845213" w:rsidRPr="00121371">
        <w:rPr>
          <w:color w:val="4F6228" w:themeColor="accent3" w:themeShade="80"/>
          <w:sz w:val="32"/>
          <w:szCs w:val="32"/>
        </w:rPr>
        <w:t>преодолевать</w:t>
      </w:r>
      <w:r>
        <w:rPr>
          <w:color w:val="4F6228" w:themeColor="accent3" w:themeShade="80"/>
          <w:sz w:val="32"/>
          <w:szCs w:val="32"/>
        </w:rPr>
        <w:t xml:space="preserve"> гореч</w:t>
      </w:r>
      <w:r w:rsidR="00F21197" w:rsidRPr="00121371">
        <w:rPr>
          <w:color w:val="4F6228" w:themeColor="accent3" w:themeShade="80"/>
          <w:sz w:val="32"/>
          <w:szCs w:val="32"/>
        </w:rPr>
        <w:t xml:space="preserve">ь </w:t>
      </w:r>
      <w:r w:rsidR="00845213" w:rsidRPr="00121371">
        <w:rPr>
          <w:color w:val="4F6228" w:themeColor="accent3" w:themeShade="80"/>
          <w:sz w:val="32"/>
          <w:szCs w:val="32"/>
        </w:rPr>
        <w:t>поражения, желание играть до поб</w:t>
      </w:r>
      <w:r w:rsidR="00F21197" w:rsidRPr="00121371">
        <w:rPr>
          <w:color w:val="4F6228" w:themeColor="accent3" w:themeShade="80"/>
          <w:sz w:val="32"/>
          <w:szCs w:val="32"/>
        </w:rPr>
        <w:t>еды. Игры с правилами</w:t>
      </w:r>
      <w:r w:rsidR="00845213" w:rsidRPr="00121371">
        <w:rPr>
          <w:color w:val="4F6228" w:themeColor="accent3" w:themeShade="80"/>
          <w:sz w:val="32"/>
          <w:szCs w:val="32"/>
        </w:rPr>
        <w:t xml:space="preserve"> помогают решать задачи умственного, сенсорного, нравственного развития детей, сближают ребят (старших и младших) в семье, способствуют установлению дружеских отношений с другими детьми и родителями. Для подобного общения надо всегда находить время.</w:t>
      </w:r>
      <w:r>
        <w:rPr>
          <w:color w:val="4F6228" w:themeColor="accent3" w:themeShade="80"/>
          <w:sz w:val="32"/>
          <w:szCs w:val="32"/>
        </w:rPr>
        <w:t xml:space="preserve"> </w:t>
      </w:r>
      <w:r w:rsidR="00845213" w:rsidRPr="00121371">
        <w:rPr>
          <w:color w:val="4F6228" w:themeColor="accent3" w:themeShade="80"/>
          <w:sz w:val="32"/>
          <w:szCs w:val="32"/>
        </w:rPr>
        <w:t xml:space="preserve">Например, идя домой можно вспомнить много игр «Скажи наоборот», «добавь слово», «Отгадай, что я задумал»? «Да и нет», « Когда это бывает»? Время проходит быстро, а самое главное с большой пользой для обоих: мама видит, как развивается ее сын, сыну интересно играть с мамой. Он не заметно для себя учится думать, говорить, </w:t>
      </w:r>
      <w:r w:rsidR="00B86D88" w:rsidRPr="00121371">
        <w:rPr>
          <w:color w:val="4F6228" w:themeColor="accent3" w:themeShade="80"/>
          <w:sz w:val="32"/>
          <w:szCs w:val="32"/>
        </w:rPr>
        <w:t>общаться</w:t>
      </w:r>
      <w:r w:rsidR="00845213" w:rsidRPr="00121371">
        <w:rPr>
          <w:color w:val="4F6228" w:themeColor="accent3" w:themeShade="80"/>
          <w:sz w:val="32"/>
          <w:szCs w:val="32"/>
        </w:rPr>
        <w:t>. Некоторые игры можно проводить во время хозяйственных дел, прогулок. Например, маленькому сыну мама предлагает, пока она готовит ужин, поиграть так: он должен собрать в корзину (коробку) предметы, сделанные из разных материалов</w:t>
      </w:r>
      <w:r w:rsidR="00E27A05" w:rsidRPr="00121371">
        <w:rPr>
          <w:color w:val="4F6228" w:themeColor="accent3" w:themeShade="80"/>
          <w:sz w:val="32"/>
          <w:szCs w:val="32"/>
        </w:rPr>
        <w:t>. Вынимая их по очереди</w:t>
      </w:r>
      <w:r>
        <w:rPr>
          <w:color w:val="4F6228" w:themeColor="accent3" w:themeShade="80"/>
          <w:sz w:val="32"/>
          <w:szCs w:val="32"/>
        </w:rPr>
        <w:t xml:space="preserve"> (</w:t>
      </w:r>
      <w:r w:rsidR="00B02318" w:rsidRPr="00121371">
        <w:rPr>
          <w:color w:val="4F6228" w:themeColor="accent3" w:themeShade="80"/>
          <w:sz w:val="32"/>
          <w:szCs w:val="32"/>
        </w:rPr>
        <w:t>но так чтобы мама не видела)</w:t>
      </w:r>
      <w:r>
        <w:rPr>
          <w:color w:val="4F6228" w:themeColor="accent3" w:themeShade="80"/>
          <w:sz w:val="32"/>
          <w:szCs w:val="32"/>
        </w:rPr>
        <w:t>,</w:t>
      </w:r>
      <w:r w:rsidR="00B02318" w:rsidRPr="00121371">
        <w:rPr>
          <w:color w:val="4F6228" w:themeColor="accent3" w:themeShade="80"/>
          <w:sz w:val="32"/>
          <w:szCs w:val="32"/>
        </w:rPr>
        <w:t xml:space="preserve"> он загадывает загадку о каком-либо из них, выделяя главный признак предмета – его качество</w:t>
      </w:r>
      <w:proofErr w:type="gramStart"/>
      <w:r>
        <w:rPr>
          <w:color w:val="4F6228" w:themeColor="accent3" w:themeShade="80"/>
          <w:sz w:val="32"/>
          <w:szCs w:val="32"/>
        </w:rPr>
        <w:t>.</w:t>
      </w:r>
      <w:proofErr w:type="gramEnd"/>
      <w:r w:rsidR="00B02318" w:rsidRPr="00121371">
        <w:rPr>
          <w:color w:val="4F6228" w:themeColor="accent3" w:themeShade="80"/>
          <w:sz w:val="32"/>
          <w:szCs w:val="32"/>
        </w:rPr>
        <w:t xml:space="preserve"> (</w:t>
      </w:r>
      <w:proofErr w:type="gramStart"/>
      <w:r w:rsidR="00B02318" w:rsidRPr="00121371">
        <w:rPr>
          <w:color w:val="4F6228" w:themeColor="accent3" w:themeShade="80"/>
          <w:sz w:val="32"/>
          <w:szCs w:val="32"/>
        </w:rPr>
        <w:t>д</w:t>
      </w:r>
      <w:proofErr w:type="gramEnd"/>
      <w:r w:rsidR="00B02318" w:rsidRPr="00121371">
        <w:rPr>
          <w:color w:val="4F6228" w:themeColor="accent3" w:themeShade="80"/>
          <w:sz w:val="32"/>
          <w:szCs w:val="32"/>
        </w:rPr>
        <w:t>еревянная,</w:t>
      </w:r>
      <w:r w:rsidR="00E27A05" w:rsidRPr="00121371">
        <w:rPr>
          <w:color w:val="4F6228" w:themeColor="accent3" w:themeShade="80"/>
          <w:sz w:val="32"/>
          <w:szCs w:val="32"/>
        </w:rPr>
        <w:t xml:space="preserve"> </w:t>
      </w:r>
      <w:r w:rsidR="00B02318" w:rsidRPr="00121371">
        <w:rPr>
          <w:color w:val="4F6228" w:themeColor="accent3" w:themeShade="80"/>
          <w:sz w:val="32"/>
          <w:szCs w:val="32"/>
        </w:rPr>
        <w:t xml:space="preserve">легкая, твердая, расписная, что это? </w:t>
      </w:r>
      <w:proofErr w:type="gramStart"/>
      <w:r w:rsidR="00B02318" w:rsidRPr="00121371">
        <w:rPr>
          <w:color w:val="4F6228" w:themeColor="accent3" w:themeShade="80"/>
          <w:sz w:val="32"/>
          <w:szCs w:val="32"/>
        </w:rPr>
        <w:t>Ложка)</w:t>
      </w:r>
      <w:r>
        <w:rPr>
          <w:color w:val="4F6228" w:themeColor="accent3" w:themeShade="80"/>
          <w:sz w:val="32"/>
          <w:szCs w:val="32"/>
        </w:rPr>
        <w:t xml:space="preserve"> </w:t>
      </w:r>
      <w:r w:rsidR="00B02318" w:rsidRPr="00121371">
        <w:rPr>
          <w:color w:val="4F6228" w:themeColor="accent3" w:themeShade="80"/>
          <w:sz w:val="32"/>
          <w:szCs w:val="32"/>
        </w:rPr>
        <w:t xml:space="preserve"> Мама отгадывает, после этого они меняются </w:t>
      </w:r>
      <w:r w:rsidR="00B02318" w:rsidRPr="00121371">
        <w:rPr>
          <w:color w:val="4F6228" w:themeColor="accent3" w:themeShade="80"/>
          <w:sz w:val="32"/>
          <w:szCs w:val="32"/>
        </w:rPr>
        <w:lastRenderedPageBreak/>
        <w:t>местами.</w:t>
      </w:r>
      <w:proofErr w:type="gramEnd"/>
      <w:r w:rsidR="00B02318" w:rsidRPr="00121371">
        <w:rPr>
          <w:color w:val="4F6228" w:themeColor="accent3" w:themeShade="80"/>
          <w:sz w:val="32"/>
          <w:szCs w:val="32"/>
        </w:rPr>
        <w:t xml:space="preserve"> Эта игра не мешает маме готовить. Сколько полезных задач решено! Мама делает много открытий о своем сыне: уясняет, что он знает, что умеет, в чем больше преуспевает, в чем затрудняется: сама же она незаметно для малыша многому его обучает.</w:t>
      </w:r>
    </w:p>
    <w:p w:rsidR="00B02318" w:rsidRPr="00121371" w:rsidRDefault="00121371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</w:t>
      </w:r>
      <w:r w:rsidR="00B02318" w:rsidRPr="00121371">
        <w:rPr>
          <w:color w:val="4F6228" w:themeColor="accent3" w:themeShade="80"/>
          <w:sz w:val="32"/>
          <w:szCs w:val="32"/>
        </w:rPr>
        <w:t>Можно дома с детьми самим изготовить дидактические игры: собирать различные иллюстрации, изготавливать карточки, фишки и т.д</w:t>
      </w:r>
      <w:proofErr w:type="gramStart"/>
      <w:r w:rsidR="00B02318" w:rsidRPr="00121371">
        <w:rPr>
          <w:color w:val="4F6228" w:themeColor="accent3" w:themeShade="80"/>
          <w:sz w:val="32"/>
          <w:szCs w:val="32"/>
        </w:rPr>
        <w:t>..</w:t>
      </w:r>
      <w:proofErr w:type="gramEnd"/>
    </w:p>
    <w:p w:rsidR="00B02318" w:rsidRPr="00121371" w:rsidRDefault="00B02318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 w:rsidRPr="00121371">
        <w:rPr>
          <w:color w:val="4F6228" w:themeColor="accent3" w:themeShade="80"/>
          <w:sz w:val="32"/>
          <w:szCs w:val="32"/>
        </w:rPr>
        <w:t>И эта подготовительная работа увлекает всех членов семьи, затем вся семья с интересом играет. Важно приучать детей к тому, чтобы они бережно обращались с картинками, хранили их в определенном месте. Можно изготовить такие игры. Например: «Собери картинку» - разрезать старую открытку на части, и провести со</w:t>
      </w:r>
      <w:r w:rsidR="00A54E0B">
        <w:rPr>
          <w:color w:val="4F6228" w:themeColor="accent3" w:themeShade="80"/>
          <w:sz w:val="32"/>
          <w:szCs w:val="32"/>
        </w:rPr>
        <w:t>ревнования с папой и сыном – « К</w:t>
      </w:r>
      <w:r w:rsidRPr="00121371">
        <w:rPr>
          <w:color w:val="4F6228" w:themeColor="accent3" w:themeShade="80"/>
          <w:sz w:val="32"/>
          <w:szCs w:val="32"/>
        </w:rPr>
        <w:t>то скорее соберет?»</w:t>
      </w:r>
    </w:p>
    <w:p w:rsidR="00B86D88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</w:t>
      </w:r>
      <w:r w:rsidR="00B86D88" w:rsidRPr="00121371">
        <w:rPr>
          <w:color w:val="4F6228" w:themeColor="accent3" w:themeShade="80"/>
          <w:sz w:val="32"/>
          <w:szCs w:val="32"/>
        </w:rPr>
        <w:t>Родителям важно знать индивидуальные особенности своих детей, которыми руководствоваться, организуя игры. Например: слишком возбужденным, подвижным детям советую чаще предлагать настол</w:t>
      </w:r>
      <w:r w:rsidR="00AD1536" w:rsidRPr="00121371">
        <w:rPr>
          <w:color w:val="4F6228" w:themeColor="accent3" w:themeShade="80"/>
          <w:sz w:val="32"/>
          <w:szCs w:val="32"/>
        </w:rPr>
        <w:t>ь</w:t>
      </w:r>
      <w:r w:rsidR="00B86D88" w:rsidRPr="00121371">
        <w:rPr>
          <w:color w:val="4F6228" w:themeColor="accent3" w:themeShade="80"/>
          <w:sz w:val="32"/>
          <w:szCs w:val="32"/>
        </w:rPr>
        <w:t>но-печатные игры, такие как «ЛОТО», «ДОМИНО»,</w:t>
      </w:r>
      <w:r w:rsidR="00AD1536" w:rsidRPr="00121371">
        <w:rPr>
          <w:color w:val="4F6228" w:themeColor="accent3" w:themeShade="80"/>
          <w:sz w:val="32"/>
          <w:szCs w:val="32"/>
        </w:rPr>
        <w:t xml:space="preserve"> «МОЗАЙКА», «Разноцветные картинки», «Кубики», и др….</w:t>
      </w:r>
    </w:p>
    <w:p w:rsidR="00AD1536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 </w:t>
      </w:r>
      <w:r w:rsidR="00AD1536" w:rsidRPr="00121371">
        <w:rPr>
          <w:color w:val="4F6228" w:themeColor="accent3" w:themeShade="80"/>
          <w:sz w:val="32"/>
          <w:szCs w:val="32"/>
        </w:rPr>
        <w:t>Детям с замедленной реакцией на слово следует вовлекать в игры, которые требует быстрого ответа, решения игровой задачи, например; «Кто быстрее назовет?», «Скажи наоборот» и другие.</w:t>
      </w:r>
    </w:p>
    <w:p w:rsidR="00AD1536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  </w:t>
      </w:r>
      <w:proofErr w:type="gramStart"/>
      <w:r w:rsidR="00AD1536" w:rsidRPr="00121371">
        <w:rPr>
          <w:color w:val="4F6228" w:themeColor="accent3" w:themeShade="80"/>
          <w:sz w:val="32"/>
          <w:szCs w:val="32"/>
        </w:rPr>
        <w:t>Можно использовать в играх  природный материал: овощи, фрукты, ягоды («Узнай на вкус»), семена кустарников, листья деревьев («Чьи это детки?», «С какого дерева листок?»), предметы обихода («Покажи, о чем я скажу», «Найди по описанию»).</w:t>
      </w:r>
      <w:proofErr w:type="gramEnd"/>
    </w:p>
    <w:p w:rsidR="008D1A67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 </w:t>
      </w:r>
      <w:r w:rsidR="00AD1536" w:rsidRPr="00121371">
        <w:rPr>
          <w:color w:val="4F6228" w:themeColor="accent3" w:themeShade="80"/>
          <w:sz w:val="32"/>
          <w:szCs w:val="32"/>
        </w:rPr>
        <w:t xml:space="preserve">Детям 4 – 5 лет надо чаще использовать предметы, отличающиеся друг от друга по материалу, из </w:t>
      </w:r>
      <w:r w:rsidR="00BF5BE9" w:rsidRPr="00121371">
        <w:rPr>
          <w:color w:val="4F6228" w:themeColor="accent3" w:themeShade="80"/>
          <w:sz w:val="32"/>
          <w:szCs w:val="32"/>
        </w:rPr>
        <w:t>которого</w:t>
      </w:r>
      <w:r w:rsidR="00AD1536" w:rsidRPr="00121371">
        <w:rPr>
          <w:color w:val="4F6228" w:themeColor="accent3" w:themeShade="80"/>
          <w:sz w:val="32"/>
          <w:szCs w:val="32"/>
        </w:rPr>
        <w:t xml:space="preserve"> они сделаны. Это может  учить детей группировать предметы по разным признакам: металлические, </w:t>
      </w:r>
      <w:r w:rsidR="00BF5BE9" w:rsidRPr="00121371">
        <w:rPr>
          <w:color w:val="4F6228" w:themeColor="accent3" w:themeShade="80"/>
          <w:sz w:val="32"/>
          <w:szCs w:val="32"/>
        </w:rPr>
        <w:t>деревянные</w:t>
      </w:r>
      <w:r w:rsidR="00AD1536" w:rsidRPr="00121371">
        <w:rPr>
          <w:color w:val="4F6228" w:themeColor="accent3" w:themeShade="80"/>
          <w:sz w:val="32"/>
          <w:szCs w:val="32"/>
        </w:rPr>
        <w:t xml:space="preserve">, резиновые, пластмассовые, тканевые. Полезно включать в игру </w:t>
      </w:r>
      <w:r w:rsidR="00BF5BE9" w:rsidRPr="00121371">
        <w:rPr>
          <w:color w:val="4F6228" w:themeColor="accent3" w:themeShade="80"/>
          <w:sz w:val="32"/>
          <w:szCs w:val="32"/>
        </w:rPr>
        <w:t>элементы</w:t>
      </w:r>
      <w:r w:rsidR="00AD1536" w:rsidRPr="00121371">
        <w:rPr>
          <w:color w:val="4F6228" w:themeColor="accent3" w:themeShade="80"/>
          <w:sz w:val="32"/>
          <w:szCs w:val="32"/>
        </w:rPr>
        <w:t xml:space="preserve"> соревнования</w:t>
      </w:r>
      <w:r w:rsidR="00BF5BE9" w:rsidRPr="00121371">
        <w:rPr>
          <w:color w:val="4F6228" w:themeColor="accent3" w:themeShade="80"/>
          <w:sz w:val="32"/>
          <w:szCs w:val="32"/>
        </w:rPr>
        <w:t xml:space="preserve"> – «Кто больше найдет?» </w:t>
      </w:r>
    </w:p>
    <w:p w:rsidR="00BF5BE9" w:rsidRPr="00121371" w:rsidRDefault="00BF5BE9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 w:rsidRPr="00121371">
        <w:rPr>
          <w:color w:val="4F6228" w:themeColor="accent3" w:themeShade="80"/>
          <w:sz w:val="32"/>
          <w:szCs w:val="32"/>
        </w:rPr>
        <w:t xml:space="preserve">Для занятий с детьми пятого </w:t>
      </w:r>
      <w:r w:rsidR="00A54E0B">
        <w:rPr>
          <w:color w:val="4F6228" w:themeColor="accent3" w:themeShade="80"/>
          <w:sz w:val="32"/>
          <w:szCs w:val="32"/>
        </w:rPr>
        <w:t xml:space="preserve">года жизни чаще всего </w:t>
      </w:r>
      <w:proofErr w:type="gramStart"/>
      <w:r w:rsidR="00A54E0B">
        <w:rPr>
          <w:color w:val="4F6228" w:themeColor="accent3" w:themeShade="80"/>
          <w:sz w:val="32"/>
          <w:szCs w:val="32"/>
        </w:rPr>
        <w:t>использов</w:t>
      </w:r>
      <w:r w:rsidRPr="00121371">
        <w:rPr>
          <w:color w:val="4F6228" w:themeColor="accent3" w:themeShade="80"/>
          <w:sz w:val="32"/>
          <w:szCs w:val="32"/>
        </w:rPr>
        <w:t xml:space="preserve"> </w:t>
      </w:r>
      <w:r w:rsidR="00A54E0B">
        <w:rPr>
          <w:color w:val="4F6228" w:themeColor="accent3" w:themeShade="80"/>
          <w:sz w:val="32"/>
          <w:szCs w:val="32"/>
        </w:rPr>
        <w:t>ать</w:t>
      </w:r>
      <w:proofErr w:type="gramEnd"/>
      <w:r w:rsidR="00A54E0B">
        <w:rPr>
          <w:color w:val="4F6228" w:themeColor="accent3" w:themeShade="80"/>
          <w:sz w:val="32"/>
          <w:szCs w:val="32"/>
        </w:rPr>
        <w:t xml:space="preserve"> </w:t>
      </w:r>
      <w:r w:rsidRPr="00121371">
        <w:rPr>
          <w:color w:val="4F6228" w:themeColor="accent3" w:themeShade="80"/>
          <w:sz w:val="32"/>
          <w:szCs w:val="32"/>
        </w:rPr>
        <w:t xml:space="preserve">настольно-печатные игры: на обобщение, классификацию предметов по их назначению, месту произрастания, проживания. Решение этих задач </w:t>
      </w:r>
      <w:r w:rsidRPr="00121371">
        <w:rPr>
          <w:color w:val="4F6228" w:themeColor="accent3" w:themeShade="80"/>
          <w:sz w:val="32"/>
          <w:szCs w:val="32"/>
        </w:rPr>
        <w:lastRenderedPageBreak/>
        <w:t>способствуют такие игры, как: «Охотник и пастух», «Где это растет?», «Когда это бывает?» и др.</w:t>
      </w:r>
    </w:p>
    <w:p w:rsidR="00BF5BE9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</w:t>
      </w:r>
      <w:r w:rsidR="00BF5BE9" w:rsidRPr="00121371">
        <w:rPr>
          <w:color w:val="4F6228" w:themeColor="accent3" w:themeShade="80"/>
          <w:sz w:val="32"/>
          <w:szCs w:val="32"/>
        </w:rPr>
        <w:t>Для игр с детьми старшего возраста используются словесные игры. Они хорошо тем, что не требуют особых усилий для их проведения, надо лишь приобрести сборник таких игр, в нем можно выбрать любую игру в соответствии с обстоятельствами: местом игры, количеством участвующих, их индивидуальных особенностей.</w:t>
      </w:r>
    </w:p>
    <w:p w:rsidR="00BF5BE9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</w:t>
      </w:r>
      <w:r w:rsidR="00BF5BE9" w:rsidRPr="00121371">
        <w:rPr>
          <w:color w:val="4F6228" w:themeColor="accent3" w:themeShade="80"/>
          <w:sz w:val="32"/>
          <w:szCs w:val="32"/>
        </w:rPr>
        <w:t>Уважаемые родители, советуем, если вы не принимаете участие в игре, будьте объективными, справедливыми арбитрами результатов соревнования в игре. Общие игры поднимают настроение детей, укрепляют их дружбу и симпатии.</w:t>
      </w:r>
    </w:p>
    <w:p w:rsidR="00BF5BE9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</w:t>
      </w:r>
      <w:r w:rsidR="00BF5BE9" w:rsidRPr="00121371">
        <w:rPr>
          <w:color w:val="4F6228" w:themeColor="accent3" w:themeShade="80"/>
          <w:sz w:val="32"/>
          <w:szCs w:val="32"/>
        </w:rPr>
        <w:t xml:space="preserve">Для того чтобы организовать с ребенком игру </w:t>
      </w:r>
      <w:r w:rsidR="00844A70" w:rsidRPr="00121371">
        <w:rPr>
          <w:color w:val="4F6228" w:themeColor="accent3" w:themeShade="80"/>
          <w:sz w:val="32"/>
          <w:szCs w:val="32"/>
        </w:rPr>
        <w:t xml:space="preserve">с определенной познавательной задачей, определенными правилами, и действиями полезно подсказать малышу содержание, основанное </w:t>
      </w:r>
      <w:proofErr w:type="gramStart"/>
      <w:r w:rsidR="00844A70" w:rsidRPr="00121371">
        <w:rPr>
          <w:color w:val="4F6228" w:themeColor="accent3" w:themeShade="80"/>
          <w:sz w:val="32"/>
          <w:szCs w:val="32"/>
        </w:rPr>
        <w:t>на</w:t>
      </w:r>
      <w:proofErr w:type="gramEnd"/>
      <w:r w:rsidR="00844A70" w:rsidRPr="00121371">
        <w:rPr>
          <w:color w:val="4F6228" w:themeColor="accent3" w:themeShade="80"/>
          <w:sz w:val="32"/>
          <w:szCs w:val="32"/>
        </w:rPr>
        <w:t xml:space="preserve"> имеющихся у него знаний об окружающей жизни или о литературных героях.</w:t>
      </w:r>
    </w:p>
    <w:p w:rsidR="00844A70" w:rsidRPr="00121371" w:rsidRDefault="00844A70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 w:rsidRPr="00121371">
        <w:rPr>
          <w:color w:val="4F6228" w:themeColor="accent3" w:themeShade="80"/>
          <w:sz w:val="32"/>
          <w:szCs w:val="32"/>
        </w:rPr>
        <w:t>Например; дети знают много мультфильмов, художественных произведений детских писателей. Можно поиграть в такую игру «Отгадай, откуда этот герой?» или провести викторину по сказкам, в котором в 2-3х предложениях дети рассказывают о названии сказки, ее героях.</w:t>
      </w:r>
    </w:p>
    <w:p w:rsidR="00844A70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Хотелось</w:t>
      </w:r>
      <w:r w:rsidR="00844A70" w:rsidRPr="00121371">
        <w:rPr>
          <w:color w:val="4F6228" w:themeColor="accent3" w:themeShade="80"/>
          <w:sz w:val="32"/>
          <w:szCs w:val="32"/>
        </w:rPr>
        <w:t xml:space="preserve"> еще обратить ваше внимание на отношение детей к игрушкам, которых сейчас очень много. Родители иногда сетуют, что дети не играют с игрушками, что ребят привлекает ее </w:t>
      </w:r>
      <w:r w:rsidR="004D409C" w:rsidRPr="00121371">
        <w:rPr>
          <w:color w:val="4F6228" w:themeColor="accent3" w:themeShade="80"/>
          <w:sz w:val="32"/>
          <w:szCs w:val="32"/>
        </w:rPr>
        <w:t>новизна</w:t>
      </w:r>
      <w:r w:rsidR="00844A70" w:rsidRPr="00121371">
        <w:rPr>
          <w:color w:val="4F6228" w:themeColor="accent3" w:themeShade="80"/>
          <w:sz w:val="32"/>
          <w:szCs w:val="32"/>
        </w:rPr>
        <w:t>.</w:t>
      </w:r>
      <w:r>
        <w:rPr>
          <w:color w:val="4F6228" w:themeColor="accent3" w:themeShade="80"/>
          <w:sz w:val="32"/>
          <w:szCs w:val="32"/>
        </w:rPr>
        <w:t xml:space="preserve"> </w:t>
      </w:r>
      <w:r w:rsidR="00844A70" w:rsidRPr="00121371">
        <w:rPr>
          <w:color w:val="4F6228" w:themeColor="accent3" w:themeShade="80"/>
          <w:sz w:val="32"/>
          <w:szCs w:val="32"/>
        </w:rPr>
        <w:t>Воспитывать интерес к игрушке можно с помощью дидактической игры</w:t>
      </w:r>
      <w:r w:rsidR="003949D9" w:rsidRPr="00121371">
        <w:rPr>
          <w:color w:val="4F6228" w:themeColor="accent3" w:themeShade="80"/>
          <w:sz w:val="32"/>
          <w:szCs w:val="32"/>
        </w:rPr>
        <w:t xml:space="preserve"> «Из чего и кем сделано?»</w:t>
      </w:r>
      <w:r>
        <w:rPr>
          <w:color w:val="4F6228" w:themeColor="accent3" w:themeShade="80"/>
          <w:sz w:val="32"/>
          <w:szCs w:val="32"/>
        </w:rPr>
        <w:t>.</w:t>
      </w:r>
      <w:r w:rsidR="003949D9" w:rsidRPr="00121371">
        <w:rPr>
          <w:color w:val="4F6228" w:themeColor="accent3" w:themeShade="80"/>
          <w:sz w:val="32"/>
          <w:szCs w:val="32"/>
        </w:rPr>
        <w:t xml:space="preserve"> Для этого предложите разложить все игрушки на ковре: - Вот как много у тебя игрушек, - говорит взрослый. Как ты думаешь, из чего они сделаны, из какого материала?» Вместе рассмотрите игрушки. Побуждайте детей к обследованию игрушек. Если ребенок затрудняется, помогите ему.</w:t>
      </w:r>
    </w:p>
    <w:p w:rsidR="003949D9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>- «</w:t>
      </w:r>
      <w:r w:rsidR="003949D9" w:rsidRPr="00121371">
        <w:rPr>
          <w:color w:val="4F6228" w:themeColor="accent3" w:themeShade="80"/>
          <w:sz w:val="32"/>
          <w:szCs w:val="32"/>
        </w:rPr>
        <w:t xml:space="preserve">Как </w:t>
      </w:r>
      <w:proofErr w:type="gramStart"/>
      <w:r w:rsidR="003949D9" w:rsidRPr="00121371">
        <w:rPr>
          <w:color w:val="4F6228" w:themeColor="accent3" w:themeShade="80"/>
          <w:sz w:val="32"/>
          <w:szCs w:val="32"/>
        </w:rPr>
        <w:t>много людей потрудились</w:t>
      </w:r>
      <w:proofErr w:type="gramEnd"/>
      <w:r w:rsidR="003949D9" w:rsidRPr="00121371">
        <w:rPr>
          <w:color w:val="4F6228" w:themeColor="accent3" w:themeShade="80"/>
          <w:sz w:val="32"/>
          <w:szCs w:val="32"/>
        </w:rPr>
        <w:t xml:space="preserve">, чтобы сделать такую машинку! Сталевары выплавили металл, инженеры придумали модель машины, рабочие потрудились </w:t>
      </w:r>
      <w:r w:rsidR="00F71ADA" w:rsidRPr="00121371">
        <w:rPr>
          <w:color w:val="4F6228" w:themeColor="accent3" w:themeShade="80"/>
          <w:sz w:val="32"/>
          <w:szCs w:val="32"/>
        </w:rPr>
        <w:t>–</w:t>
      </w:r>
      <w:r w:rsidR="003949D9" w:rsidRPr="00121371">
        <w:rPr>
          <w:color w:val="4F6228" w:themeColor="accent3" w:themeShade="80"/>
          <w:sz w:val="32"/>
          <w:szCs w:val="32"/>
        </w:rPr>
        <w:t xml:space="preserve"> изготовили</w:t>
      </w:r>
      <w:r w:rsidR="00F71ADA" w:rsidRPr="00121371">
        <w:rPr>
          <w:color w:val="4F6228" w:themeColor="accent3" w:themeShade="80"/>
          <w:sz w:val="32"/>
          <w:szCs w:val="32"/>
        </w:rPr>
        <w:t xml:space="preserve"> детали машины. Посмотри, как аккуратно скреплены части. Давай с тобой поиграем. У тебя много разных игрушек. Я буду называть только одно слово – материал, из которого </w:t>
      </w:r>
      <w:r w:rsidR="00F71ADA" w:rsidRPr="00121371">
        <w:rPr>
          <w:color w:val="4F6228" w:themeColor="accent3" w:themeShade="80"/>
          <w:sz w:val="32"/>
          <w:szCs w:val="32"/>
        </w:rPr>
        <w:lastRenderedPageBreak/>
        <w:t>сделаны игрушки,  а ты будешь класть в определенное место. Например: все деревянные игрушки – справа, все мягкие – слева, и т</w:t>
      </w:r>
      <w:proofErr w:type="gramStart"/>
      <w:r w:rsidR="001B6DD7" w:rsidRPr="00121371">
        <w:rPr>
          <w:color w:val="4F6228" w:themeColor="accent3" w:themeShade="80"/>
          <w:sz w:val="32"/>
          <w:szCs w:val="32"/>
        </w:rPr>
        <w:t>.д</w:t>
      </w:r>
      <w:proofErr w:type="gramEnd"/>
      <w:r w:rsidR="00F71ADA" w:rsidRPr="00121371">
        <w:rPr>
          <w:color w:val="4F6228" w:themeColor="accent3" w:themeShade="80"/>
          <w:sz w:val="32"/>
          <w:szCs w:val="32"/>
        </w:rPr>
        <w:t>…»</w:t>
      </w:r>
    </w:p>
    <w:p w:rsidR="00F71ADA" w:rsidRPr="00121371" w:rsidRDefault="00F71ADA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 w:rsidRPr="00121371">
        <w:rPr>
          <w:color w:val="4F6228" w:themeColor="accent3" w:themeShade="80"/>
          <w:sz w:val="32"/>
          <w:szCs w:val="32"/>
        </w:rPr>
        <w:t>Эту игру можно использовать тогда, когда ребенок не хочет прибирать свои игрушки. Предлжите ему, например: все пластмассовые игрушки сложить на нижнюю полку, мягкие игрушки -  на верхнюю, и т</w:t>
      </w:r>
      <w:proofErr w:type="gramStart"/>
      <w:r w:rsidRPr="00121371">
        <w:rPr>
          <w:color w:val="4F6228" w:themeColor="accent3" w:themeShade="80"/>
          <w:sz w:val="32"/>
          <w:szCs w:val="32"/>
        </w:rPr>
        <w:t>.д</w:t>
      </w:r>
      <w:proofErr w:type="gramEnd"/>
      <w:r w:rsidRPr="00121371">
        <w:rPr>
          <w:color w:val="4F6228" w:themeColor="accent3" w:themeShade="80"/>
          <w:sz w:val="32"/>
          <w:szCs w:val="32"/>
        </w:rPr>
        <w:t>…</w:t>
      </w:r>
    </w:p>
    <w:p w:rsidR="00F71ADA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</w:t>
      </w:r>
      <w:r w:rsidR="00F71ADA" w:rsidRPr="00121371">
        <w:rPr>
          <w:color w:val="4F6228" w:themeColor="accent3" w:themeShade="80"/>
          <w:sz w:val="32"/>
          <w:szCs w:val="32"/>
        </w:rPr>
        <w:t xml:space="preserve"> В ходе игры у ребенка развивается произвольное внимание, наблюдательность, сосредоточность</w:t>
      </w:r>
      <w:r w:rsidR="001B6DD7" w:rsidRPr="00121371">
        <w:rPr>
          <w:color w:val="4F6228" w:themeColor="accent3" w:themeShade="80"/>
          <w:sz w:val="32"/>
          <w:szCs w:val="32"/>
        </w:rPr>
        <w:t>, закрепление знаний о  качестве игрушек</w:t>
      </w:r>
      <w:r w:rsidR="00EE07EB" w:rsidRPr="00121371">
        <w:rPr>
          <w:color w:val="4F6228" w:themeColor="accent3" w:themeShade="80"/>
          <w:sz w:val="32"/>
          <w:szCs w:val="32"/>
        </w:rPr>
        <w:t xml:space="preserve">, желание играть с ними, формирует бережное отношение к ним, а так же понимание, что с игрушками можно играть по – </w:t>
      </w:r>
      <w:proofErr w:type="gramStart"/>
      <w:r w:rsidR="00EE07EB" w:rsidRPr="00121371">
        <w:rPr>
          <w:color w:val="4F6228" w:themeColor="accent3" w:themeShade="80"/>
          <w:sz w:val="32"/>
          <w:szCs w:val="32"/>
        </w:rPr>
        <w:t>разному</w:t>
      </w:r>
      <w:proofErr w:type="gramEnd"/>
      <w:r w:rsidR="00EE07EB" w:rsidRPr="00121371">
        <w:rPr>
          <w:color w:val="4F6228" w:themeColor="accent3" w:themeShade="80"/>
          <w:sz w:val="32"/>
          <w:szCs w:val="32"/>
        </w:rPr>
        <w:t>, и что  у каждой игрушки свое место.</w:t>
      </w:r>
    </w:p>
    <w:p w:rsidR="004D409C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 </w:t>
      </w:r>
      <w:r w:rsidR="004D409C" w:rsidRPr="00121371">
        <w:rPr>
          <w:color w:val="4F6228" w:themeColor="accent3" w:themeShade="80"/>
          <w:sz w:val="32"/>
          <w:szCs w:val="32"/>
        </w:rPr>
        <w:t>Очень интересны для детей словесные игры. Многие из них знакомы вам самим с детства: «Фанты», «Испорченный телефон», «Летает – не летает», «Наоборот», «Смешной телефон».</w:t>
      </w:r>
    </w:p>
    <w:p w:rsidR="004D409C" w:rsidRPr="00121371" w:rsidRDefault="004D409C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 w:rsidRPr="00121371">
        <w:rPr>
          <w:color w:val="4F6228" w:themeColor="accent3" w:themeShade="80"/>
          <w:sz w:val="32"/>
          <w:szCs w:val="32"/>
        </w:rPr>
        <w:t>Играя со словами</w:t>
      </w:r>
      <w:r w:rsidR="00A54E0B">
        <w:rPr>
          <w:color w:val="4F6228" w:themeColor="accent3" w:themeShade="80"/>
          <w:sz w:val="32"/>
          <w:szCs w:val="32"/>
        </w:rPr>
        <w:t xml:space="preserve">, дети учатся, </w:t>
      </w:r>
      <w:r w:rsidRPr="00121371">
        <w:rPr>
          <w:color w:val="4F6228" w:themeColor="accent3" w:themeShade="80"/>
          <w:sz w:val="32"/>
          <w:szCs w:val="32"/>
        </w:rPr>
        <w:t>общается со свесниками, взрослыми овладевают правилами поведения. Кроме того они развивают ум, речь, у них формируется чувство юмора.</w:t>
      </w:r>
    </w:p>
    <w:p w:rsidR="004D409C" w:rsidRPr="00121371" w:rsidRDefault="00A54E0B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  <w:r>
        <w:rPr>
          <w:color w:val="4F6228" w:themeColor="accent3" w:themeShade="80"/>
          <w:sz w:val="32"/>
          <w:szCs w:val="32"/>
        </w:rPr>
        <w:t xml:space="preserve">               </w:t>
      </w:r>
      <w:r w:rsidR="004D409C" w:rsidRPr="00121371">
        <w:rPr>
          <w:color w:val="4F6228" w:themeColor="accent3" w:themeShade="80"/>
          <w:sz w:val="32"/>
          <w:szCs w:val="32"/>
        </w:rPr>
        <w:t>Для поддержания у ребенка положительного эмоционального настроя необходимо пребывание его среди других детей. И здесь важно, чтобы Вы, родители, помогли своему ребенку иметь друзей. В этом вам больше помощь окажут дидактические игры.</w:t>
      </w:r>
    </w:p>
    <w:p w:rsidR="003949D9" w:rsidRPr="00121371" w:rsidRDefault="003949D9" w:rsidP="00A54E0B">
      <w:pPr>
        <w:pStyle w:val="a3"/>
        <w:ind w:left="0"/>
        <w:jc w:val="both"/>
        <w:rPr>
          <w:color w:val="4F6228" w:themeColor="accent3" w:themeShade="80"/>
          <w:sz w:val="32"/>
          <w:szCs w:val="32"/>
        </w:rPr>
      </w:pPr>
    </w:p>
    <w:p w:rsidR="00121371" w:rsidRDefault="00121371" w:rsidP="00A54E0B">
      <w:pPr>
        <w:jc w:val="both"/>
        <w:rPr>
          <w:b/>
          <w:color w:val="00B050"/>
          <w:sz w:val="48"/>
          <w:szCs w:val="48"/>
        </w:rPr>
      </w:pPr>
    </w:p>
    <w:p w:rsidR="00121371" w:rsidRDefault="00121371" w:rsidP="00A54E0B">
      <w:pPr>
        <w:jc w:val="both"/>
        <w:rPr>
          <w:b/>
          <w:color w:val="00B050"/>
          <w:sz w:val="48"/>
          <w:szCs w:val="48"/>
        </w:rPr>
      </w:pPr>
    </w:p>
    <w:p w:rsidR="00121371" w:rsidRDefault="00121371" w:rsidP="00121371">
      <w:pPr>
        <w:jc w:val="center"/>
        <w:rPr>
          <w:b/>
          <w:color w:val="00B050"/>
          <w:sz w:val="48"/>
          <w:szCs w:val="48"/>
        </w:rPr>
      </w:pPr>
    </w:p>
    <w:p w:rsidR="00121371" w:rsidRDefault="00121371" w:rsidP="00121371">
      <w:pPr>
        <w:jc w:val="center"/>
        <w:rPr>
          <w:b/>
          <w:color w:val="00B050"/>
          <w:sz w:val="48"/>
          <w:szCs w:val="48"/>
        </w:rPr>
      </w:pPr>
    </w:p>
    <w:p w:rsidR="00A54E0B" w:rsidRDefault="00A54E0B" w:rsidP="00121371">
      <w:pPr>
        <w:jc w:val="center"/>
        <w:rPr>
          <w:b/>
          <w:color w:val="00B050"/>
          <w:sz w:val="48"/>
          <w:szCs w:val="48"/>
        </w:rPr>
      </w:pPr>
    </w:p>
    <w:p w:rsidR="00A54E0B" w:rsidRDefault="00A54E0B" w:rsidP="00121371">
      <w:pPr>
        <w:jc w:val="center"/>
        <w:rPr>
          <w:b/>
          <w:color w:val="00B050"/>
          <w:sz w:val="48"/>
          <w:szCs w:val="48"/>
        </w:rPr>
      </w:pPr>
    </w:p>
    <w:p w:rsidR="00121371" w:rsidRPr="00121371" w:rsidRDefault="00121371" w:rsidP="00A54E0B">
      <w:pPr>
        <w:jc w:val="center"/>
        <w:rPr>
          <w:b/>
          <w:color w:val="00B050"/>
          <w:sz w:val="48"/>
          <w:szCs w:val="48"/>
        </w:rPr>
      </w:pPr>
      <w:r w:rsidRPr="00A54E0B">
        <w:rPr>
          <w:b/>
          <w:color w:val="7030A0"/>
          <w:sz w:val="48"/>
          <w:szCs w:val="48"/>
        </w:rPr>
        <w:lastRenderedPageBreak/>
        <w:t>ОТЗЫВЫ О ПАПКЕ-ПЕРЕДВИ</w:t>
      </w:r>
      <w:r w:rsidR="00A54E0B" w:rsidRPr="00A54E0B">
        <w:rPr>
          <w:b/>
          <w:color w:val="7030A0"/>
          <w:sz w:val="48"/>
          <w:szCs w:val="48"/>
        </w:rPr>
        <w:t>ЖКЕ</w:t>
      </w:r>
      <w:r w:rsidR="00A54E0B">
        <w:rPr>
          <w:noProof/>
          <w:sz w:val="72"/>
          <w:szCs w:val="72"/>
          <w:lang w:eastAsia="ru-RU"/>
        </w:rPr>
        <w:t xml:space="preserve"> </w:t>
      </w:r>
      <w:r w:rsidR="00A54E0B">
        <w:rPr>
          <w:noProof/>
          <w:sz w:val="72"/>
          <w:szCs w:val="72"/>
          <w:lang w:eastAsia="ru-RU"/>
        </w:rPr>
        <w:drawing>
          <wp:inline distT="0" distB="0" distL="0" distR="0">
            <wp:extent cx="6044982" cy="8645337"/>
            <wp:effectExtent l="19050" t="0" r="0" b="0"/>
            <wp:docPr id="8" name="Рисунок 2" descr="C:\Users\МАМА\Desktop\Ноов2папка (2)\IMG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Ноов2папка (2)\IMG_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44" cy="864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67" w:rsidRPr="00121371" w:rsidRDefault="00121371" w:rsidP="008D1A67">
      <w:pPr>
        <w:pStyle w:val="a3"/>
        <w:rPr>
          <w:color w:val="4F6228" w:themeColor="accent3" w:themeShade="80"/>
          <w:sz w:val="72"/>
          <w:szCs w:val="72"/>
        </w:rPr>
      </w:pPr>
      <w:r>
        <w:rPr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759481" cy="7991475"/>
            <wp:effectExtent l="19050" t="0" r="0" b="0"/>
            <wp:docPr id="4" name="Рисунок 1" descr="C:\Users\МАМА\Desktop\Ноов2папка (2)\IMG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Ноов2папка (2)\IMG_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69" cy="799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A67" w:rsidRPr="00121371" w:rsidSect="0045694A">
      <w:pgSz w:w="11906" w:h="16838"/>
      <w:pgMar w:top="709" w:right="707" w:bottom="1134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5576"/>
    <w:multiLevelType w:val="hybridMultilevel"/>
    <w:tmpl w:val="D9A8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50BC"/>
    <w:multiLevelType w:val="hybridMultilevel"/>
    <w:tmpl w:val="771E2050"/>
    <w:lvl w:ilvl="0" w:tplc="396A1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A67"/>
    <w:rsid w:val="000C443C"/>
    <w:rsid w:val="00121371"/>
    <w:rsid w:val="001B6DD7"/>
    <w:rsid w:val="003949D9"/>
    <w:rsid w:val="0045694A"/>
    <w:rsid w:val="004D409C"/>
    <w:rsid w:val="00683721"/>
    <w:rsid w:val="00821040"/>
    <w:rsid w:val="00844A70"/>
    <w:rsid w:val="00845213"/>
    <w:rsid w:val="00875E2A"/>
    <w:rsid w:val="008D1A67"/>
    <w:rsid w:val="00A54E0B"/>
    <w:rsid w:val="00AD1536"/>
    <w:rsid w:val="00B02318"/>
    <w:rsid w:val="00B86D88"/>
    <w:rsid w:val="00BF5BE9"/>
    <w:rsid w:val="00CE0B1C"/>
    <w:rsid w:val="00D60462"/>
    <w:rsid w:val="00E27A05"/>
    <w:rsid w:val="00EE07EB"/>
    <w:rsid w:val="00F21197"/>
    <w:rsid w:val="00F7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МАМА</cp:lastModifiedBy>
  <cp:revision>2</cp:revision>
  <dcterms:created xsi:type="dcterms:W3CDTF">2012-10-04T19:36:00Z</dcterms:created>
  <dcterms:modified xsi:type="dcterms:W3CDTF">2012-10-04T19:36:00Z</dcterms:modified>
</cp:coreProperties>
</file>