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50" w:rsidRPr="00DD2550" w:rsidRDefault="00A6161D" w:rsidP="002E4787">
      <w:pPr>
        <w:spacing w:after="240" w:line="276" w:lineRule="auto"/>
        <w:ind w:hanging="284"/>
        <w:jc w:val="both"/>
        <w:rPr>
          <w:b/>
          <w:sz w:val="24"/>
          <w:szCs w:val="24"/>
          <w:vertAlign w:val="superscript"/>
        </w:rPr>
      </w:pPr>
      <w:r>
        <w:rPr>
          <w:rFonts w:eastAsia="Times New Roman"/>
          <w:b/>
          <w:bCs/>
          <w:iCs/>
          <w:noProof/>
          <w:sz w:val="24"/>
          <w:szCs w:val="24"/>
        </w:rPr>
        <w:drawing>
          <wp:inline distT="0" distB="0" distL="0" distR="0">
            <wp:extent cx="6477000" cy="9172575"/>
            <wp:effectExtent l="19050" t="0" r="0" b="0"/>
            <wp:docPr id="1" name="Рисунок 1" descr="C:\Documents and Settings\User\Рабочий стол\img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img684.jpg"/>
                    <pic:cNvPicPr>
                      <a:picLocks noChangeAspect="1" noChangeArrowheads="1"/>
                    </pic:cNvPicPr>
                  </pic:nvPicPr>
                  <pic:blipFill>
                    <a:blip r:embed="rId8"/>
                    <a:srcRect/>
                    <a:stretch>
                      <a:fillRect/>
                    </a:stretch>
                  </pic:blipFill>
                  <pic:spPr bwMode="auto">
                    <a:xfrm>
                      <a:off x="0" y="0"/>
                      <a:ext cx="6477000" cy="9172575"/>
                    </a:xfrm>
                    <a:prstGeom prst="rect">
                      <a:avLst/>
                    </a:prstGeom>
                    <a:noFill/>
                    <a:ln w="9525">
                      <a:noFill/>
                      <a:miter lim="800000"/>
                      <a:headEnd/>
                      <a:tailEnd/>
                    </a:ln>
                  </pic:spPr>
                </pic:pic>
              </a:graphicData>
            </a:graphic>
          </wp:inline>
        </w:drawing>
      </w:r>
      <w:r w:rsidR="00DD2550" w:rsidRPr="00DD2550">
        <w:rPr>
          <w:sz w:val="24"/>
          <w:szCs w:val="24"/>
        </w:rPr>
        <w:lastRenderedPageBreak/>
        <w:t xml:space="preserve">Муниципальное бюджетное дошкольное образовательное учреждение </w:t>
      </w:r>
      <w:r w:rsidR="00C11E84" w:rsidRPr="00C11E84">
        <w:rPr>
          <w:sz w:val="24"/>
          <w:szCs w:val="24"/>
        </w:rPr>
        <w:t>«Юсьвинский детский сад «Солнышко»</w:t>
      </w:r>
      <w:r w:rsidR="00DD2550" w:rsidRPr="00DD2550">
        <w:rPr>
          <w:sz w:val="24"/>
          <w:szCs w:val="24"/>
        </w:rPr>
        <w:t xml:space="preserve"> (далее – МБДОУ) </w:t>
      </w:r>
      <w:r w:rsidR="00C11E84" w:rsidRPr="00C11E84">
        <w:rPr>
          <w:sz w:val="24"/>
          <w:szCs w:val="24"/>
        </w:rPr>
        <w:t>ДОУ находится в экологически чистом районе с развитой инфраструктурой. Рядом с детским садом находятся социально значимые объекты: МБОУ «Юсьвинская СОШ имени народной артистки РФ А.Г. Котельниковой», ГБУЗ ПК «Юсьвинская районная больница», Юсьвинский филиал ГБПОУ «Коми-Пермяцкий агротехнический техникум»</w:t>
      </w:r>
      <w:r w:rsidR="00C11E84">
        <w:rPr>
          <w:sz w:val="24"/>
          <w:szCs w:val="24"/>
        </w:rPr>
        <w:t xml:space="preserve">. </w:t>
      </w:r>
      <w:r w:rsidR="00DD2550" w:rsidRPr="00DD2550">
        <w:rPr>
          <w:sz w:val="24"/>
          <w:szCs w:val="24"/>
        </w:rPr>
        <w:t xml:space="preserve">Здание Детского сада построено по типовому проекту. Проектная наполняемость на </w:t>
      </w:r>
      <w:r w:rsidR="00DD2550" w:rsidRPr="00DD2550">
        <w:rPr>
          <w:b/>
          <w:sz w:val="24"/>
          <w:szCs w:val="24"/>
        </w:rPr>
        <w:t>140</w:t>
      </w:r>
      <w:r w:rsidR="00DD2550" w:rsidRPr="00DD2550">
        <w:rPr>
          <w:sz w:val="24"/>
          <w:szCs w:val="24"/>
        </w:rPr>
        <w:t xml:space="preserve"> мест. Общая площадь здания </w:t>
      </w:r>
      <w:r w:rsidR="0024479E">
        <w:rPr>
          <w:b/>
          <w:sz w:val="24"/>
          <w:szCs w:val="24"/>
        </w:rPr>
        <w:t>1079</w:t>
      </w:r>
      <w:r w:rsidR="00DD2550" w:rsidRPr="00DD2550">
        <w:rPr>
          <w:b/>
          <w:sz w:val="24"/>
          <w:szCs w:val="24"/>
        </w:rPr>
        <w:t xml:space="preserve"> кв. м,</w:t>
      </w:r>
      <w:r w:rsidR="00DD2550" w:rsidRPr="00DD2550">
        <w:rPr>
          <w:sz w:val="24"/>
          <w:szCs w:val="24"/>
        </w:rPr>
        <w:t xml:space="preserve"> из них площадь помещений, используемых непосредственно для нужд образовательного процесса, </w:t>
      </w:r>
      <w:r w:rsidR="0024479E">
        <w:rPr>
          <w:b/>
          <w:sz w:val="24"/>
          <w:szCs w:val="24"/>
        </w:rPr>
        <w:t>420</w:t>
      </w:r>
      <w:r w:rsidR="00DD2550" w:rsidRPr="00DD2550">
        <w:rPr>
          <w:b/>
          <w:sz w:val="24"/>
          <w:szCs w:val="24"/>
        </w:rPr>
        <w:t xml:space="preserve"> кв. м.</w:t>
      </w:r>
    </w:p>
    <w:p w:rsidR="002E4787" w:rsidRPr="007B7B76" w:rsidRDefault="002E4787" w:rsidP="002E4787">
      <w:pPr>
        <w:tabs>
          <w:tab w:val="left" w:pos="-426"/>
        </w:tabs>
        <w:spacing w:after="240"/>
        <w:jc w:val="both"/>
        <w:rPr>
          <w:sz w:val="24"/>
          <w:szCs w:val="24"/>
          <w:bdr w:val="none" w:sz="0" w:space="0" w:color="auto" w:frame="1"/>
          <w:shd w:val="clear" w:color="auto" w:fill="FFFFFF"/>
        </w:rPr>
      </w:pPr>
      <w:r w:rsidRPr="002E4787">
        <w:rPr>
          <w:b/>
          <w:sz w:val="24"/>
          <w:szCs w:val="24"/>
          <w:bdr w:val="none" w:sz="0" w:space="0" w:color="auto" w:frame="1"/>
          <w:shd w:val="clear" w:color="auto" w:fill="FFFFFF"/>
        </w:rPr>
        <w:t>Основным предметом и целью деятельности</w:t>
      </w:r>
      <w:r w:rsidRPr="007B7B76">
        <w:rPr>
          <w:sz w:val="24"/>
          <w:szCs w:val="24"/>
          <w:bdr w:val="none" w:sz="0" w:space="0" w:color="auto" w:frame="1"/>
          <w:shd w:val="clear" w:color="auto" w:fill="FFFFFF"/>
        </w:rPr>
        <w:t xml:space="preserve"> Учреждения является осуществление образовательной деятельности по реализации образовательной программы дошкольного образования, </w:t>
      </w:r>
      <w:r w:rsidRPr="007B7B76">
        <w:rPr>
          <w:sz w:val="24"/>
          <w:szCs w:val="24"/>
        </w:rPr>
        <w:t xml:space="preserve"> осуществление</w:t>
      </w:r>
      <w:r w:rsidRPr="007B7B76">
        <w:rPr>
          <w:sz w:val="24"/>
          <w:szCs w:val="24"/>
          <w:bdr w:val="none" w:sz="0" w:space="0" w:color="auto" w:frame="1"/>
          <w:shd w:val="clear" w:color="auto" w:fill="FFFFFF"/>
        </w:rPr>
        <w:t xml:space="preserve"> присмотра и ухода за детьми.</w:t>
      </w:r>
    </w:p>
    <w:p w:rsidR="002E4787" w:rsidRPr="002E4787" w:rsidRDefault="002E4787" w:rsidP="002E4787">
      <w:pPr>
        <w:tabs>
          <w:tab w:val="left" w:pos="-426"/>
        </w:tabs>
        <w:jc w:val="both"/>
        <w:rPr>
          <w:b/>
          <w:sz w:val="24"/>
          <w:szCs w:val="24"/>
          <w:highlight w:val="yellow"/>
        </w:rPr>
      </w:pPr>
      <w:r w:rsidRPr="002E4787">
        <w:rPr>
          <w:b/>
          <w:sz w:val="24"/>
          <w:szCs w:val="24"/>
        </w:rPr>
        <w:t>Основными задачами Учреждения являются:</w:t>
      </w:r>
    </w:p>
    <w:p w:rsidR="002E4787" w:rsidRPr="007B7B76" w:rsidRDefault="002E4787" w:rsidP="0043165B">
      <w:pPr>
        <w:numPr>
          <w:ilvl w:val="0"/>
          <w:numId w:val="7"/>
        </w:numPr>
        <w:tabs>
          <w:tab w:val="left" w:pos="-426"/>
        </w:tabs>
        <w:spacing w:line="276" w:lineRule="auto"/>
        <w:ind w:left="0" w:firstLine="0"/>
        <w:jc w:val="both"/>
        <w:rPr>
          <w:sz w:val="24"/>
          <w:szCs w:val="24"/>
        </w:rPr>
      </w:pPr>
      <w:r w:rsidRPr="007B7B76">
        <w:rPr>
          <w:sz w:val="24"/>
          <w:szCs w:val="24"/>
        </w:rPr>
        <w:t>охрана жизни и укрепление физического и психического здоровья детей;</w:t>
      </w:r>
    </w:p>
    <w:p w:rsidR="002E4787" w:rsidRPr="007B7B76" w:rsidRDefault="002E4787" w:rsidP="0043165B">
      <w:pPr>
        <w:numPr>
          <w:ilvl w:val="0"/>
          <w:numId w:val="7"/>
        </w:numPr>
        <w:tabs>
          <w:tab w:val="left" w:pos="-426"/>
        </w:tabs>
        <w:spacing w:line="276" w:lineRule="auto"/>
        <w:ind w:left="0" w:firstLine="0"/>
        <w:jc w:val="both"/>
        <w:rPr>
          <w:sz w:val="24"/>
          <w:szCs w:val="24"/>
        </w:rPr>
      </w:pPr>
      <w:r w:rsidRPr="007B7B76">
        <w:rPr>
          <w:sz w:val="24"/>
          <w:szCs w:val="24"/>
        </w:rPr>
        <w:t>сохранение и поддержка индивидуальности ребенка, развитие индивидуальных способностей и творческого потенциала каждого ребенка как субъекта отношений с людьми, миром и самим собой;</w:t>
      </w:r>
    </w:p>
    <w:p w:rsidR="002E4787" w:rsidRPr="007B7B76" w:rsidRDefault="002E4787" w:rsidP="0043165B">
      <w:pPr>
        <w:numPr>
          <w:ilvl w:val="0"/>
          <w:numId w:val="7"/>
        </w:numPr>
        <w:tabs>
          <w:tab w:val="left" w:pos="-426"/>
        </w:tabs>
        <w:spacing w:line="276" w:lineRule="auto"/>
        <w:ind w:left="0" w:firstLine="0"/>
        <w:jc w:val="both"/>
        <w:rPr>
          <w:sz w:val="24"/>
          <w:szCs w:val="24"/>
        </w:rPr>
      </w:pPr>
      <w:proofErr w:type="gramStart"/>
      <w:r w:rsidRPr="007B7B76">
        <w:rPr>
          <w:sz w:val="24"/>
          <w:szCs w:val="24"/>
        </w:rPr>
        <w:t>создание условий для развития общей культуры воспитанников на основе усвоения федеральных государственных образовательных стандартов дошкольного образования (далее – ФГОС ДО), их адаптация к жизни в обществе, развитие их нравственных, интеллектуальных, физических, эстетических качеств, инициативности, самостоятельности и ответственности, формирование предпосылок;</w:t>
      </w:r>
      <w:proofErr w:type="gramEnd"/>
    </w:p>
    <w:p w:rsidR="002E4787" w:rsidRPr="007B7B76" w:rsidRDefault="002E4787" w:rsidP="0043165B">
      <w:pPr>
        <w:numPr>
          <w:ilvl w:val="0"/>
          <w:numId w:val="7"/>
        </w:numPr>
        <w:tabs>
          <w:tab w:val="left" w:pos="-426"/>
        </w:tabs>
        <w:spacing w:line="276" w:lineRule="auto"/>
        <w:ind w:left="0" w:firstLine="0"/>
        <w:jc w:val="both"/>
        <w:rPr>
          <w:sz w:val="24"/>
          <w:szCs w:val="24"/>
          <w:bdr w:val="none" w:sz="0" w:space="0" w:color="auto" w:frame="1"/>
          <w:shd w:val="clear" w:color="auto" w:fill="FFFFFF"/>
        </w:rPr>
      </w:pPr>
      <w:r w:rsidRPr="007B7B76">
        <w:rPr>
          <w:sz w:val="24"/>
          <w:szCs w:val="24"/>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2E4787" w:rsidRPr="007B7B76" w:rsidRDefault="002E4787" w:rsidP="0043165B">
      <w:pPr>
        <w:numPr>
          <w:ilvl w:val="0"/>
          <w:numId w:val="7"/>
        </w:numPr>
        <w:tabs>
          <w:tab w:val="left" w:pos="-426"/>
        </w:tabs>
        <w:spacing w:line="276" w:lineRule="auto"/>
        <w:ind w:left="0" w:firstLine="0"/>
        <w:jc w:val="both"/>
        <w:rPr>
          <w:sz w:val="24"/>
          <w:szCs w:val="24"/>
        </w:rPr>
      </w:pPr>
      <w:r w:rsidRPr="007B7B76">
        <w:rPr>
          <w:sz w:val="24"/>
          <w:szCs w:val="24"/>
        </w:rPr>
        <w:t>взаимодействие с семьями воспитанников  для обеспечения полноценного развития воспитанника, оказание консультативной и методической помощи родителям (законным представителям) по вопросам воспитания, обучения и развития воспитанников;</w:t>
      </w:r>
    </w:p>
    <w:p w:rsidR="002E4787" w:rsidRPr="007B7B76" w:rsidRDefault="002E4787" w:rsidP="0043165B">
      <w:pPr>
        <w:numPr>
          <w:ilvl w:val="0"/>
          <w:numId w:val="7"/>
        </w:numPr>
        <w:tabs>
          <w:tab w:val="left" w:pos="-426"/>
        </w:tabs>
        <w:spacing w:line="276" w:lineRule="auto"/>
        <w:ind w:left="0" w:firstLine="0"/>
        <w:jc w:val="both"/>
        <w:rPr>
          <w:i/>
          <w:sz w:val="24"/>
          <w:szCs w:val="24"/>
        </w:rPr>
      </w:pPr>
      <w:r w:rsidRPr="007B7B76">
        <w:rPr>
          <w:sz w:val="24"/>
          <w:szCs w:val="24"/>
          <w:bdr w:val="none" w:sz="0" w:space="0" w:color="auto" w:frame="1"/>
          <w:shd w:val="clear" w:color="auto" w:fill="FFFFFF"/>
        </w:rPr>
        <w:t>создание равных образовательных условий, обеспечивающих саморазвитие каждого воспитанника, как субъекта собственной жизнедеятельности с учетом его психофизиологических особенностей;</w:t>
      </w:r>
    </w:p>
    <w:p w:rsidR="002E4787" w:rsidRPr="007B7B76" w:rsidRDefault="002E4787" w:rsidP="0043165B">
      <w:pPr>
        <w:numPr>
          <w:ilvl w:val="0"/>
          <w:numId w:val="7"/>
        </w:numPr>
        <w:tabs>
          <w:tab w:val="left" w:pos="-426"/>
        </w:tabs>
        <w:spacing w:after="240" w:line="276" w:lineRule="auto"/>
        <w:ind w:left="0" w:firstLine="0"/>
        <w:jc w:val="both"/>
        <w:rPr>
          <w:sz w:val="24"/>
          <w:szCs w:val="24"/>
        </w:rPr>
      </w:pPr>
      <w:r w:rsidRPr="007B7B76">
        <w:rPr>
          <w:sz w:val="24"/>
          <w:szCs w:val="24"/>
          <w:bdr w:val="none" w:sz="0" w:space="0" w:color="auto" w:frame="1"/>
          <w:shd w:val="clear" w:color="auto" w:fill="FFFFFF"/>
        </w:rPr>
        <w:t>создание условий д</w:t>
      </w:r>
      <w:r w:rsidRPr="007B7B76">
        <w:rPr>
          <w:sz w:val="24"/>
          <w:szCs w:val="24"/>
        </w:rPr>
        <w:t>ля получения качественного образования лицами с ограниченными возможностями здоровья.</w:t>
      </w:r>
    </w:p>
    <w:p w:rsidR="00DD2550" w:rsidRPr="00C11E84" w:rsidRDefault="00DD2550" w:rsidP="00C11E84">
      <w:pPr>
        <w:spacing w:line="276" w:lineRule="auto"/>
        <w:jc w:val="both"/>
        <w:rPr>
          <w:b/>
          <w:sz w:val="24"/>
          <w:szCs w:val="24"/>
        </w:rPr>
      </w:pPr>
      <w:r w:rsidRPr="00C11E84">
        <w:rPr>
          <w:b/>
          <w:sz w:val="24"/>
          <w:szCs w:val="24"/>
        </w:rPr>
        <w:t>Режим работы Детского сада</w:t>
      </w:r>
    </w:p>
    <w:p w:rsidR="00C11E84" w:rsidRPr="00C11E84" w:rsidRDefault="00C11E84" w:rsidP="00C11E84">
      <w:pPr>
        <w:jc w:val="both"/>
        <w:rPr>
          <w:sz w:val="24"/>
          <w:szCs w:val="24"/>
        </w:rPr>
      </w:pPr>
      <w:r w:rsidRPr="00C11E84">
        <w:rPr>
          <w:b/>
          <w:sz w:val="24"/>
          <w:szCs w:val="24"/>
        </w:rPr>
        <w:t>Рабочая неделя</w:t>
      </w:r>
      <w:r w:rsidRPr="00C11E84">
        <w:rPr>
          <w:sz w:val="24"/>
          <w:szCs w:val="24"/>
        </w:rPr>
        <w:t xml:space="preserve"> – пятидневная, с понедельника по пятницу. Длительность пребывания детей в группах – 10,5 часов. Режим работы групп – с </w:t>
      </w:r>
      <w:r>
        <w:rPr>
          <w:sz w:val="24"/>
          <w:szCs w:val="24"/>
        </w:rPr>
        <w:t>8</w:t>
      </w:r>
      <w:r w:rsidRPr="00C11E84">
        <w:rPr>
          <w:sz w:val="24"/>
          <w:szCs w:val="24"/>
        </w:rPr>
        <w:t>:</w:t>
      </w:r>
      <w:r>
        <w:rPr>
          <w:sz w:val="24"/>
          <w:szCs w:val="24"/>
        </w:rPr>
        <w:t>3</w:t>
      </w:r>
      <w:r w:rsidRPr="00C11E84">
        <w:rPr>
          <w:sz w:val="24"/>
          <w:szCs w:val="24"/>
        </w:rPr>
        <w:t>0 до 1</w:t>
      </w:r>
      <w:r>
        <w:rPr>
          <w:sz w:val="24"/>
          <w:szCs w:val="24"/>
        </w:rPr>
        <w:t>9</w:t>
      </w:r>
      <w:r w:rsidRPr="00C11E84">
        <w:rPr>
          <w:sz w:val="24"/>
          <w:szCs w:val="24"/>
        </w:rPr>
        <w:t>:</w:t>
      </w:r>
      <w:r>
        <w:rPr>
          <w:sz w:val="24"/>
          <w:szCs w:val="24"/>
        </w:rPr>
        <w:t>0</w:t>
      </w:r>
      <w:r w:rsidRPr="00C11E84">
        <w:rPr>
          <w:sz w:val="24"/>
          <w:szCs w:val="24"/>
        </w:rPr>
        <w:t>0 часов.</w:t>
      </w:r>
    </w:p>
    <w:p w:rsidR="00C11E84" w:rsidRPr="00C11E84" w:rsidRDefault="00C11E84" w:rsidP="00C11E84">
      <w:pPr>
        <w:spacing w:line="276" w:lineRule="auto"/>
        <w:ind w:firstLine="567"/>
        <w:jc w:val="both"/>
        <w:rPr>
          <w:rFonts w:cstheme="minorBidi"/>
          <w:sz w:val="24"/>
          <w:szCs w:val="24"/>
        </w:rPr>
      </w:pPr>
      <w:r w:rsidRPr="00C11E84">
        <w:rPr>
          <w:rFonts w:cstheme="minorBidi"/>
          <w:sz w:val="24"/>
          <w:szCs w:val="24"/>
        </w:rPr>
        <w:t>Образовательную деятельность учреждения регламентируют следующие локальные акты:</w:t>
      </w:r>
    </w:p>
    <w:p w:rsidR="00C11E84" w:rsidRPr="00C11E84" w:rsidRDefault="00C11E84" w:rsidP="0043165B">
      <w:pPr>
        <w:numPr>
          <w:ilvl w:val="0"/>
          <w:numId w:val="2"/>
        </w:numPr>
        <w:spacing w:after="200" w:line="276" w:lineRule="auto"/>
        <w:ind w:left="567" w:hanging="425"/>
        <w:contextualSpacing/>
        <w:jc w:val="both"/>
        <w:rPr>
          <w:rFonts w:eastAsia="Calibri"/>
          <w:sz w:val="24"/>
          <w:szCs w:val="24"/>
          <w:lang w:eastAsia="en-US"/>
        </w:rPr>
      </w:pPr>
      <w:r w:rsidRPr="00C11E84">
        <w:rPr>
          <w:rFonts w:eastAsia="Calibri"/>
          <w:sz w:val="24"/>
          <w:szCs w:val="24"/>
          <w:lang w:eastAsia="en-US"/>
        </w:rPr>
        <w:t xml:space="preserve">Устав, утверждённый Постановлением администрации </w:t>
      </w:r>
      <w:r>
        <w:rPr>
          <w:rFonts w:eastAsia="Calibri"/>
          <w:sz w:val="24"/>
          <w:szCs w:val="24"/>
          <w:lang w:eastAsia="en-US"/>
        </w:rPr>
        <w:t>Юсьвин</w:t>
      </w:r>
      <w:r w:rsidRPr="00C11E84">
        <w:rPr>
          <w:rFonts w:eastAsia="Calibri"/>
          <w:sz w:val="24"/>
          <w:szCs w:val="24"/>
          <w:lang w:eastAsia="en-US"/>
        </w:rPr>
        <w:t xml:space="preserve">ского муниципального района Пермского края от </w:t>
      </w:r>
      <w:r w:rsidR="0024479E">
        <w:rPr>
          <w:rFonts w:eastAsia="Calibri"/>
          <w:sz w:val="24"/>
          <w:szCs w:val="24"/>
          <w:lang w:eastAsia="en-US"/>
        </w:rPr>
        <w:t>18</w:t>
      </w:r>
      <w:r w:rsidRPr="00C11E84">
        <w:rPr>
          <w:rFonts w:eastAsia="Calibri"/>
          <w:sz w:val="24"/>
          <w:szCs w:val="24"/>
          <w:lang w:eastAsia="en-US"/>
        </w:rPr>
        <w:t>.</w:t>
      </w:r>
      <w:r w:rsidR="0024479E">
        <w:rPr>
          <w:rFonts w:eastAsia="Calibri"/>
          <w:sz w:val="24"/>
          <w:szCs w:val="24"/>
          <w:lang w:eastAsia="en-US"/>
        </w:rPr>
        <w:t>11</w:t>
      </w:r>
      <w:r w:rsidRPr="00C11E84">
        <w:rPr>
          <w:rFonts w:eastAsia="Calibri"/>
          <w:sz w:val="24"/>
          <w:szCs w:val="24"/>
          <w:lang w:eastAsia="en-US"/>
        </w:rPr>
        <w:t>.201</w:t>
      </w:r>
      <w:r w:rsidR="0024479E">
        <w:rPr>
          <w:rFonts w:eastAsia="Calibri"/>
          <w:sz w:val="24"/>
          <w:szCs w:val="24"/>
          <w:lang w:eastAsia="en-US"/>
        </w:rPr>
        <w:t xml:space="preserve">5 </w:t>
      </w:r>
      <w:r w:rsidRPr="00C11E84">
        <w:rPr>
          <w:rFonts w:eastAsia="Calibri"/>
          <w:sz w:val="24"/>
          <w:szCs w:val="24"/>
          <w:lang w:eastAsia="en-US"/>
        </w:rPr>
        <w:t xml:space="preserve">г. № </w:t>
      </w:r>
      <w:r w:rsidR="0024479E">
        <w:rPr>
          <w:rFonts w:eastAsia="Calibri"/>
          <w:sz w:val="24"/>
          <w:szCs w:val="24"/>
          <w:lang w:eastAsia="en-US"/>
        </w:rPr>
        <w:t>442</w:t>
      </w:r>
      <w:r w:rsidRPr="00C11E84">
        <w:rPr>
          <w:rFonts w:eastAsia="Calibri"/>
          <w:sz w:val="24"/>
          <w:szCs w:val="24"/>
          <w:lang w:eastAsia="en-US"/>
        </w:rPr>
        <w:t>;</w:t>
      </w:r>
    </w:p>
    <w:p w:rsidR="00C11E84" w:rsidRPr="00C11E84" w:rsidRDefault="00C11E84" w:rsidP="0043165B">
      <w:pPr>
        <w:numPr>
          <w:ilvl w:val="0"/>
          <w:numId w:val="2"/>
        </w:numPr>
        <w:spacing w:after="200" w:line="276" w:lineRule="auto"/>
        <w:ind w:left="567" w:hanging="425"/>
        <w:contextualSpacing/>
        <w:jc w:val="both"/>
        <w:rPr>
          <w:rFonts w:eastAsia="Calibri"/>
          <w:sz w:val="24"/>
          <w:szCs w:val="24"/>
          <w:lang w:eastAsia="en-US"/>
        </w:rPr>
      </w:pPr>
      <w:r w:rsidRPr="00C11E84">
        <w:rPr>
          <w:rFonts w:eastAsia="Calibri"/>
          <w:sz w:val="24"/>
          <w:szCs w:val="24"/>
          <w:lang w:eastAsia="en-US"/>
        </w:rPr>
        <w:t>Основная образовательная программа дошкольного образования;</w:t>
      </w:r>
    </w:p>
    <w:p w:rsidR="00C11E84" w:rsidRDefault="00C11E84" w:rsidP="0043165B">
      <w:pPr>
        <w:numPr>
          <w:ilvl w:val="0"/>
          <w:numId w:val="2"/>
        </w:numPr>
        <w:spacing w:after="200" w:line="276" w:lineRule="auto"/>
        <w:ind w:left="567" w:hanging="425"/>
        <w:contextualSpacing/>
        <w:jc w:val="both"/>
        <w:rPr>
          <w:rFonts w:eastAsia="Calibri"/>
          <w:sz w:val="24"/>
          <w:szCs w:val="24"/>
          <w:lang w:eastAsia="en-US"/>
        </w:rPr>
      </w:pPr>
      <w:r w:rsidRPr="00C11E84">
        <w:rPr>
          <w:rFonts w:eastAsia="Calibri"/>
          <w:sz w:val="24"/>
          <w:szCs w:val="24"/>
          <w:lang w:eastAsia="en-US"/>
        </w:rPr>
        <w:t>Программа развития ОУ;</w:t>
      </w:r>
    </w:p>
    <w:p w:rsidR="0024479E" w:rsidRPr="009F662D" w:rsidRDefault="0024479E" w:rsidP="0043165B">
      <w:pPr>
        <w:numPr>
          <w:ilvl w:val="0"/>
          <w:numId w:val="2"/>
        </w:numPr>
        <w:spacing w:after="200" w:line="276" w:lineRule="auto"/>
        <w:ind w:left="567" w:hanging="425"/>
        <w:contextualSpacing/>
        <w:jc w:val="both"/>
        <w:rPr>
          <w:rFonts w:eastAsia="Calibri"/>
          <w:sz w:val="24"/>
          <w:szCs w:val="24"/>
          <w:lang w:eastAsia="en-US"/>
        </w:rPr>
      </w:pPr>
      <w:r>
        <w:rPr>
          <w:rFonts w:eastAsia="Calibri"/>
          <w:sz w:val="24"/>
          <w:szCs w:val="24"/>
          <w:lang w:eastAsia="en-US"/>
        </w:rPr>
        <w:t>Годовой план работы ОУ.</w:t>
      </w:r>
    </w:p>
    <w:p w:rsidR="00C11E84" w:rsidRPr="00C11E84" w:rsidRDefault="00C11E84" w:rsidP="00BB2FF6">
      <w:pPr>
        <w:spacing w:line="276" w:lineRule="auto"/>
        <w:jc w:val="both"/>
        <w:rPr>
          <w:rFonts w:cstheme="minorBidi"/>
          <w:sz w:val="24"/>
          <w:szCs w:val="24"/>
        </w:rPr>
      </w:pPr>
      <w:r w:rsidRPr="00C11E84">
        <w:rPr>
          <w:rFonts w:cstheme="minorBidi"/>
          <w:sz w:val="24"/>
          <w:szCs w:val="24"/>
        </w:rPr>
        <w:t>МБДОУ обеспечивает взаимодействие с социумом. Наблюдается тенденция к расширению и углублению связей с другими образовательными, медицинскими учреждениями и учреждениями культуры.</w:t>
      </w:r>
    </w:p>
    <w:p w:rsidR="00C11E84" w:rsidRPr="00C11E84" w:rsidRDefault="00C11E84" w:rsidP="00BB2FF6">
      <w:pPr>
        <w:spacing w:line="276" w:lineRule="auto"/>
        <w:ind w:firstLine="567"/>
        <w:jc w:val="both"/>
        <w:rPr>
          <w:sz w:val="24"/>
          <w:szCs w:val="24"/>
        </w:rPr>
      </w:pPr>
      <w:r w:rsidRPr="00C11E84">
        <w:rPr>
          <w:sz w:val="24"/>
          <w:szCs w:val="24"/>
        </w:rPr>
        <w:lastRenderedPageBreak/>
        <w:t>Творческое сотрудничество с социальными партнёрами осуществляется согласно договорам</w:t>
      </w:r>
      <w:r w:rsidR="009F662D">
        <w:rPr>
          <w:sz w:val="24"/>
          <w:szCs w:val="24"/>
        </w:rPr>
        <w:t>, а так же</w:t>
      </w:r>
      <w:r w:rsidRPr="00C11E84">
        <w:rPr>
          <w:sz w:val="24"/>
          <w:szCs w:val="24"/>
        </w:rPr>
        <w:t xml:space="preserve"> плану мероприятий совместной деятельности</w:t>
      </w:r>
      <w:r w:rsidR="0024479E">
        <w:rPr>
          <w:sz w:val="24"/>
          <w:szCs w:val="24"/>
        </w:rPr>
        <w:t xml:space="preserve">: </w:t>
      </w:r>
      <w:r w:rsidR="0024479E" w:rsidRPr="0024479E">
        <w:rPr>
          <w:sz w:val="24"/>
          <w:szCs w:val="24"/>
        </w:rPr>
        <w:t>ГБУЗ ПК «</w:t>
      </w:r>
      <w:r w:rsidR="0024479E">
        <w:rPr>
          <w:sz w:val="24"/>
          <w:szCs w:val="24"/>
        </w:rPr>
        <w:t>Юсьвин</w:t>
      </w:r>
      <w:r w:rsidR="0024479E" w:rsidRPr="0024479E">
        <w:rPr>
          <w:sz w:val="24"/>
          <w:szCs w:val="24"/>
        </w:rPr>
        <w:t>ская центральная районная больница».</w:t>
      </w:r>
    </w:p>
    <w:p w:rsidR="00BB2FF6" w:rsidRPr="00BB2FF6" w:rsidRDefault="00BB2FF6" w:rsidP="00BB2FF6">
      <w:pPr>
        <w:jc w:val="both"/>
        <w:rPr>
          <w:b/>
          <w:sz w:val="24"/>
          <w:szCs w:val="24"/>
        </w:rPr>
      </w:pPr>
    </w:p>
    <w:p w:rsidR="00BB2FF6" w:rsidRPr="00BB2FF6" w:rsidRDefault="009F662D" w:rsidP="00BB2FF6">
      <w:pPr>
        <w:widowControl w:val="0"/>
        <w:spacing w:after="240"/>
        <w:jc w:val="center"/>
        <w:rPr>
          <w:b/>
          <w:sz w:val="24"/>
          <w:szCs w:val="24"/>
        </w:rPr>
      </w:pPr>
      <w:r w:rsidRPr="00980893">
        <w:rPr>
          <w:b/>
          <w:szCs w:val="24"/>
          <w:lang w:val="en-US"/>
        </w:rPr>
        <w:t>II</w:t>
      </w:r>
      <w:r w:rsidRPr="00980893">
        <w:rPr>
          <w:b/>
          <w:szCs w:val="24"/>
        </w:rPr>
        <w:t xml:space="preserve">. </w:t>
      </w:r>
      <w:r w:rsidR="00BB2FF6" w:rsidRPr="00BB2FF6">
        <w:rPr>
          <w:b/>
          <w:sz w:val="24"/>
          <w:szCs w:val="24"/>
        </w:rPr>
        <w:t>Система управления организации</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xml:space="preserve">Управление Детским садом осуществляется в соответствии с действующим законодательством и </w:t>
      </w:r>
      <w:r>
        <w:rPr>
          <w:sz w:val="24"/>
          <w:szCs w:val="24"/>
        </w:rPr>
        <w:t>У</w:t>
      </w:r>
      <w:r w:rsidRPr="00785A7E">
        <w:rPr>
          <w:sz w:val="24"/>
          <w:szCs w:val="24"/>
        </w:rPr>
        <w:t>ставом Детского сада.</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Управление Детским садом строится на принципах единоначалия и коллегиальности. Коллегиальным</w:t>
      </w:r>
      <w:r w:rsidR="009F662D">
        <w:rPr>
          <w:sz w:val="24"/>
          <w:szCs w:val="24"/>
        </w:rPr>
        <w:t>и органами управления являются:</w:t>
      </w:r>
      <w:r w:rsidRPr="00785A7E">
        <w:rPr>
          <w:sz w:val="24"/>
          <w:szCs w:val="24"/>
        </w:rPr>
        <w:t xml:space="preserve"> педагогический совет, общее собрание работников. Единоличным исполнительным органом является руководитель – заведующий.</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bCs/>
          <w:sz w:val="24"/>
          <w:szCs w:val="24"/>
        </w:rPr>
        <w:t>Органы управления, действующие в Детском саду</w:t>
      </w:r>
    </w:p>
    <w:tbl>
      <w:tblPr>
        <w:tblStyle w:val="a4"/>
        <w:tblW w:w="5000" w:type="pct"/>
        <w:tblLook w:val="04A0"/>
      </w:tblPr>
      <w:tblGrid>
        <w:gridCol w:w="2877"/>
        <w:gridCol w:w="7262"/>
      </w:tblGrid>
      <w:tr w:rsidR="00785A7E" w:rsidRPr="00785A7E" w:rsidTr="00FB6ACC">
        <w:tc>
          <w:tcPr>
            <w:tcW w:w="1419" w:type="pct"/>
            <w:hideMark/>
          </w:tcPr>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Наименование органа</w:t>
            </w:r>
          </w:p>
        </w:tc>
        <w:tc>
          <w:tcPr>
            <w:tcW w:w="3581" w:type="pct"/>
            <w:hideMark/>
          </w:tcPr>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Функции</w:t>
            </w:r>
          </w:p>
        </w:tc>
      </w:tr>
      <w:tr w:rsidR="00785A7E" w:rsidRPr="00785A7E" w:rsidTr="00FB6ACC">
        <w:tc>
          <w:tcPr>
            <w:tcW w:w="1419" w:type="pct"/>
            <w:hideMark/>
          </w:tcPr>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Заведующий</w:t>
            </w:r>
          </w:p>
        </w:tc>
        <w:tc>
          <w:tcPr>
            <w:tcW w:w="3581" w:type="pct"/>
            <w:hideMark/>
          </w:tcPr>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785A7E" w:rsidRPr="00785A7E" w:rsidTr="00FB6ACC">
        <w:tc>
          <w:tcPr>
            <w:tcW w:w="1419" w:type="pct"/>
            <w:hideMark/>
          </w:tcPr>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Педагогический совет</w:t>
            </w:r>
          </w:p>
        </w:tc>
        <w:tc>
          <w:tcPr>
            <w:tcW w:w="3581" w:type="pct"/>
            <w:hideMark/>
          </w:tcPr>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Осуществляет текущее руководство образовательной деятельностью Детского сада, в том числе рассматривает вопросы:</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развития образовательных услуг;</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регламентации образовательных отношений;</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разработки образовательных программ;</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выбора учебников, учебных пособий, средств обучения и воспитания;</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материально-технического обеспечения образовательного процесса;</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аттестации, повышении квалификации педагогических работников;</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координации деятельности методических объединений</w:t>
            </w:r>
          </w:p>
        </w:tc>
      </w:tr>
      <w:tr w:rsidR="00785A7E" w:rsidRPr="00785A7E" w:rsidTr="00FB6ACC">
        <w:tc>
          <w:tcPr>
            <w:tcW w:w="1419" w:type="pct"/>
            <w:hideMark/>
          </w:tcPr>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Общее собрание работников</w:t>
            </w:r>
          </w:p>
        </w:tc>
        <w:tc>
          <w:tcPr>
            <w:tcW w:w="3581" w:type="pct"/>
            <w:hideMark/>
          </w:tcPr>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Реализует право работников участвовать в управлении образовательной организацией, в том числе:</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участвовать в разработке и принятии коллективного договора, Правил трудового распорядка, изменений и дополнений к ним;</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разрешать конфликтные ситуации между работниками и администрацией образовательной организации;</w:t>
            </w:r>
          </w:p>
          <w:p w:rsidR="00785A7E" w:rsidRP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785A7E" w:rsidRDefault="00785A7E" w:rsidP="00785A7E">
      <w:pPr>
        <w:widowControl w:val="0"/>
        <w:autoSpaceDE w:val="0"/>
        <w:autoSpaceDN w:val="0"/>
        <w:adjustRightInd w:val="0"/>
        <w:spacing w:line="276" w:lineRule="auto"/>
        <w:ind w:firstLine="567"/>
        <w:jc w:val="both"/>
        <w:rPr>
          <w:sz w:val="24"/>
          <w:szCs w:val="24"/>
        </w:rPr>
      </w:pPr>
      <w:r w:rsidRPr="00785A7E">
        <w:rPr>
          <w:sz w:val="24"/>
          <w:szCs w:val="24"/>
        </w:rPr>
        <w:t>Структура и система управления соответствуют специфике деятельности Детского сада.</w:t>
      </w:r>
    </w:p>
    <w:p w:rsidR="00BB2FF6" w:rsidRPr="00BB2FF6" w:rsidRDefault="00BB2FF6" w:rsidP="00BB2FF6">
      <w:pPr>
        <w:widowControl w:val="0"/>
        <w:autoSpaceDE w:val="0"/>
        <w:autoSpaceDN w:val="0"/>
        <w:adjustRightInd w:val="0"/>
        <w:spacing w:line="276" w:lineRule="auto"/>
        <w:ind w:firstLine="567"/>
        <w:jc w:val="both"/>
        <w:rPr>
          <w:sz w:val="24"/>
          <w:szCs w:val="24"/>
        </w:rPr>
      </w:pPr>
      <w:r w:rsidRPr="00BB2FF6">
        <w:rPr>
          <w:sz w:val="24"/>
          <w:szCs w:val="24"/>
        </w:rPr>
        <w:t xml:space="preserve">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w:t>
      </w:r>
      <w:r w:rsidRPr="00BB2FF6">
        <w:rPr>
          <w:sz w:val="24"/>
          <w:szCs w:val="24"/>
        </w:rPr>
        <w:lastRenderedPageBreak/>
        <w:t>обеспечение инновационного процесса в ДОУ, комплексное сопровождение развития участников инновационной деятельности, что позволяет эффективно организовать образовательное пространство ДОУ.</w:t>
      </w:r>
    </w:p>
    <w:p w:rsidR="00BB2FF6" w:rsidRPr="00BB2FF6" w:rsidRDefault="00BB2FF6" w:rsidP="00BB2FF6">
      <w:pPr>
        <w:widowControl w:val="0"/>
        <w:autoSpaceDE w:val="0"/>
        <w:autoSpaceDN w:val="0"/>
        <w:adjustRightInd w:val="0"/>
        <w:spacing w:line="276" w:lineRule="auto"/>
        <w:jc w:val="both"/>
        <w:rPr>
          <w:b/>
          <w:sz w:val="24"/>
          <w:szCs w:val="24"/>
        </w:rPr>
      </w:pPr>
      <w:r w:rsidRPr="00BB2FF6">
        <w:rPr>
          <w:b/>
          <w:sz w:val="24"/>
          <w:szCs w:val="24"/>
        </w:rPr>
        <w:t>Вывод:</w:t>
      </w:r>
      <w:r w:rsidR="002E4787">
        <w:rPr>
          <w:b/>
          <w:sz w:val="24"/>
          <w:szCs w:val="24"/>
        </w:rPr>
        <w:t xml:space="preserve"> </w:t>
      </w:r>
      <w:r w:rsidR="000C1D1D" w:rsidRPr="000C1D1D">
        <w:rPr>
          <w:sz w:val="24"/>
          <w:szCs w:val="24"/>
        </w:rPr>
        <w:t>В МБДОУ Юсьвинский детский сад «Солнышко» создана структура управления в соответствии с целями и содержанием учреждения. Обеспечивает оптимальное сочетание традиционных и современных тенденций: планирование деятельности МБДОУ в режиме развития, что позволяет эффективно организовать образовательное пространство МБДОУ.</w:t>
      </w:r>
      <w:r w:rsidR="000C1D1D">
        <w:rPr>
          <w:sz w:val="24"/>
          <w:szCs w:val="24"/>
        </w:rPr>
        <w:t xml:space="preserve"> С</w:t>
      </w:r>
      <w:r w:rsidRPr="00BB2FF6">
        <w:rPr>
          <w:sz w:val="24"/>
          <w:szCs w:val="24"/>
        </w:rPr>
        <w:t>уществующая система управления ДОУ определя</w:t>
      </w:r>
      <w:r w:rsidR="000C1D1D">
        <w:rPr>
          <w:sz w:val="24"/>
          <w:szCs w:val="24"/>
        </w:rPr>
        <w:t>е</w:t>
      </w:r>
      <w:r w:rsidRPr="00BB2FF6">
        <w:rPr>
          <w:sz w:val="24"/>
          <w:szCs w:val="24"/>
        </w:rPr>
        <w:t xml:space="preserve">т стабильное функционирование. Демократический стиль управления способствует развитию инициативы участников образовательного процесса детей, педагогов, родителей (законных представителей). </w:t>
      </w:r>
    </w:p>
    <w:p w:rsidR="00BB2FF6" w:rsidRPr="00BB2FF6" w:rsidRDefault="00BB2FF6" w:rsidP="00BB2FF6">
      <w:pPr>
        <w:widowControl w:val="0"/>
        <w:autoSpaceDE w:val="0"/>
        <w:autoSpaceDN w:val="0"/>
        <w:adjustRightInd w:val="0"/>
        <w:spacing w:line="276" w:lineRule="auto"/>
        <w:ind w:firstLine="567"/>
        <w:jc w:val="both"/>
        <w:rPr>
          <w:sz w:val="24"/>
          <w:szCs w:val="24"/>
        </w:rPr>
      </w:pPr>
    </w:p>
    <w:p w:rsidR="00BB2FF6" w:rsidRPr="00BB2FF6" w:rsidRDefault="009F662D" w:rsidP="00BB2FF6">
      <w:pPr>
        <w:jc w:val="center"/>
        <w:rPr>
          <w:b/>
          <w:bCs/>
          <w:sz w:val="24"/>
          <w:szCs w:val="24"/>
        </w:rPr>
      </w:pPr>
      <w:r w:rsidRPr="009F662D">
        <w:rPr>
          <w:b/>
          <w:bCs/>
          <w:sz w:val="24"/>
          <w:szCs w:val="24"/>
        </w:rPr>
        <w:t xml:space="preserve">III. </w:t>
      </w:r>
      <w:r w:rsidR="00BB2FF6" w:rsidRPr="00BB2FF6">
        <w:rPr>
          <w:b/>
          <w:bCs/>
          <w:sz w:val="24"/>
          <w:szCs w:val="24"/>
        </w:rPr>
        <w:t>Оценка образовательной деятельности</w:t>
      </w:r>
    </w:p>
    <w:p w:rsidR="00BB2FF6" w:rsidRPr="00BB2FF6" w:rsidRDefault="00BB2FF6" w:rsidP="00BB2FF6">
      <w:pPr>
        <w:jc w:val="both"/>
        <w:rPr>
          <w:b/>
          <w:sz w:val="24"/>
          <w:szCs w:val="24"/>
        </w:rPr>
      </w:pPr>
    </w:p>
    <w:tbl>
      <w:tblPr>
        <w:tblStyle w:val="3"/>
        <w:tblW w:w="0" w:type="auto"/>
        <w:tblLook w:val="04A0"/>
      </w:tblPr>
      <w:tblGrid>
        <w:gridCol w:w="5073"/>
        <w:gridCol w:w="5066"/>
      </w:tblGrid>
      <w:tr w:rsidR="00BB2FF6" w:rsidRPr="00BB2FF6" w:rsidTr="007C5F96">
        <w:tc>
          <w:tcPr>
            <w:tcW w:w="5139" w:type="dxa"/>
          </w:tcPr>
          <w:p w:rsidR="00BB2FF6" w:rsidRPr="00BB2FF6" w:rsidRDefault="00BB2FF6" w:rsidP="00BB2FF6">
            <w:pPr>
              <w:widowControl w:val="0"/>
              <w:autoSpaceDE w:val="0"/>
              <w:autoSpaceDN w:val="0"/>
              <w:adjustRightInd w:val="0"/>
              <w:spacing w:line="276" w:lineRule="auto"/>
              <w:jc w:val="both"/>
              <w:rPr>
                <w:rFonts w:ascii="Times New Roman" w:hAnsi="Times New Roman" w:cs="Times New Roman"/>
                <w:b/>
                <w:i/>
                <w:sz w:val="24"/>
                <w:szCs w:val="24"/>
              </w:rPr>
            </w:pPr>
            <w:r w:rsidRPr="00BB2FF6">
              <w:rPr>
                <w:rFonts w:ascii="Times New Roman" w:hAnsi="Times New Roman" w:cs="Times New Roman"/>
                <w:b/>
                <w:i/>
                <w:sz w:val="24"/>
                <w:szCs w:val="24"/>
              </w:rPr>
              <w:t>Сведения о реализуемых уровнях образования:</w:t>
            </w:r>
          </w:p>
        </w:tc>
        <w:tc>
          <w:tcPr>
            <w:tcW w:w="5140" w:type="dxa"/>
          </w:tcPr>
          <w:p w:rsidR="00BB2FF6" w:rsidRPr="00BB2FF6" w:rsidRDefault="00BB2FF6" w:rsidP="00BB2FF6">
            <w:pPr>
              <w:widowControl w:val="0"/>
              <w:autoSpaceDE w:val="0"/>
              <w:autoSpaceDN w:val="0"/>
              <w:adjustRightInd w:val="0"/>
              <w:spacing w:line="276" w:lineRule="auto"/>
              <w:ind w:firstLine="567"/>
              <w:jc w:val="both"/>
              <w:rPr>
                <w:rFonts w:ascii="Times New Roman" w:hAnsi="Times New Roman" w:cs="Times New Roman"/>
                <w:b/>
                <w:i/>
                <w:sz w:val="24"/>
                <w:szCs w:val="24"/>
              </w:rPr>
            </w:pPr>
            <w:r w:rsidRPr="00BB2FF6">
              <w:rPr>
                <w:rFonts w:ascii="Times New Roman" w:hAnsi="Times New Roman" w:cs="Times New Roman"/>
                <w:sz w:val="24"/>
                <w:szCs w:val="24"/>
              </w:rPr>
              <w:t>Дошкольное образование (нормативный срок освоения) - 5 лет</w:t>
            </w:r>
          </w:p>
        </w:tc>
      </w:tr>
      <w:tr w:rsidR="00BB2FF6" w:rsidRPr="00BB2FF6" w:rsidTr="007C5F96">
        <w:tc>
          <w:tcPr>
            <w:tcW w:w="5139" w:type="dxa"/>
          </w:tcPr>
          <w:p w:rsidR="00BB2FF6" w:rsidRPr="00BB2FF6" w:rsidRDefault="00BB2FF6" w:rsidP="00BB2FF6">
            <w:pPr>
              <w:widowControl w:val="0"/>
              <w:autoSpaceDE w:val="0"/>
              <w:autoSpaceDN w:val="0"/>
              <w:adjustRightInd w:val="0"/>
              <w:spacing w:line="276" w:lineRule="auto"/>
              <w:jc w:val="both"/>
              <w:rPr>
                <w:rFonts w:ascii="Times New Roman" w:hAnsi="Times New Roman" w:cs="Times New Roman"/>
                <w:b/>
                <w:i/>
                <w:sz w:val="24"/>
                <w:szCs w:val="24"/>
              </w:rPr>
            </w:pPr>
            <w:r w:rsidRPr="00BB2FF6">
              <w:rPr>
                <w:rFonts w:ascii="Times New Roman" w:hAnsi="Times New Roman" w:cs="Times New Roman"/>
                <w:b/>
                <w:i/>
                <w:sz w:val="24"/>
                <w:szCs w:val="24"/>
              </w:rPr>
              <w:t>Формы получения образования:</w:t>
            </w:r>
          </w:p>
          <w:p w:rsidR="00BB2FF6" w:rsidRPr="00BB2FF6" w:rsidRDefault="00BB2FF6" w:rsidP="00BB2FF6">
            <w:pPr>
              <w:widowControl w:val="0"/>
              <w:autoSpaceDE w:val="0"/>
              <w:autoSpaceDN w:val="0"/>
              <w:adjustRightInd w:val="0"/>
              <w:spacing w:line="276" w:lineRule="auto"/>
              <w:jc w:val="both"/>
              <w:rPr>
                <w:rFonts w:ascii="Times New Roman" w:hAnsi="Times New Roman" w:cs="Times New Roman"/>
                <w:b/>
                <w:i/>
                <w:sz w:val="24"/>
                <w:szCs w:val="24"/>
              </w:rPr>
            </w:pPr>
          </w:p>
        </w:tc>
        <w:tc>
          <w:tcPr>
            <w:tcW w:w="5140" w:type="dxa"/>
          </w:tcPr>
          <w:p w:rsidR="00BB2FF6" w:rsidRPr="00BB2FF6" w:rsidRDefault="00BB2FF6" w:rsidP="00BB2FF6">
            <w:pPr>
              <w:widowControl w:val="0"/>
              <w:autoSpaceDE w:val="0"/>
              <w:autoSpaceDN w:val="0"/>
              <w:adjustRightInd w:val="0"/>
              <w:spacing w:line="276" w:lineRule="auto"/>
              <w:ind w:firstLine="567"/>
              <w:jc w:val="both"/>
              <w:rPr>
                <w:rFonts w:ascii="Times New Roman" w:hAnsi="Times New Roman" w:cs="Times New Roman"/>
                <w:b/>
                <w:i/>
                <w:sz w:val="24"/>
                <w:szCs w:val="24"/>
              </w:rPr>
            </w:pPr>
            <w:r w:rsidRPr="00BB2FF6">
              <w:rPr>
                <w:rFonts w:ascii="Times New Roman" w:hAnsi="Times New Roman" w:cs="Times New Roman"/>
                <w:sz w:val="24"/>
                <w:szCs w:val="24"/>
              </w:rPr>
              <w:t>Очная форма получения образования</w:t>
            </w:r>
          </w:p>
        </w:tc>
      </w:tr>
      <w:tr w:rsidR="00BB2FF6" w:rsidRPr="00BB2FF6" w:rsidTr="007C5F96">
        <w:tc>
          <w:tcPr>
            <w:tcW w:w="5139" w:type="dxa"/>
          </w:tcPr>
          <w:p w:rsidR="00BB2FF6" w:rsidRPr="00BB2FF6" w:rsidRDefault="00BB2FF6" w:rsidP="00BB2FF6">
            <w:pPr>
              <w:widowControl w:val="0"/>
              <w:autoSpaceDE w:val="0"/>
              <w:autoSpaceDN w:val="0"/>
              <w:adjustRightInd w:val="0"/>
              <w:spacing w:line="276" w:lineRule="auto"/>
              <w:jc w:val="both"/>
              <w:rPr>
                <w:rFonts w:ascii="Times New Roman" w:hAnsi="Times New Roman" w:cs="Times New Roman"/>
                <w:b/>
                <w:i/>
                <w:sz w:val="24"/>
                <w:szCs w:val="24"/>
              </w:rPr>
            </w:pPr>
            <w:r w:rsidRPr="00BB2FF6">
              <w:rPr>
                <w:rFonts w:ascii="Times New Roman" w:hAnsi="Times New Roman" w:cs="Times New Roman"/>
                <w:b/>
                <w:i/>
                <w:sz w:val="24"/>
                <w:szCs w:val="24"/>
              </w:rPr>
              <w:t>Языки, на которых осуществляется образование:</w:t>
            </w:r>
          </w:p>
        </w:tc>
        <w:tc>
          <w:tcPr>
            <w:tcW w:w="5140" w:type="dxa"/>
          </w:tcPr>
          <w:p w:rsidR="00BB2FF6" w:rsidRPr="00BB2FF6" w:rsidRDefault="00BB2FF6" w:rsidP="00BB2FF6">
            <w:pPr>
              <w:widowControl w:val="0"/>
              <w:autoSpaceDE w:val="0"/>
              <w:autoSpaceDN w:val="0"/>
              <w:adjustRightInd w:val="0"/>
              <w:spacing w:line="276" w:lineRule="auto"/>
              <w:ind w:firstLine="567"/>
              <w:jc w:val="both"/>
              <w:rPr>
                <w:rFonts w:ascii="Times New Roman" w:hAnsi="Times New Roman" w:cs="Times New Roman"/>
                <w:b/>
                <w:i/>
                <w:sz w:val="24"/>
                <w:szCs w:val="24"/>
              </w:rPr>
            </w:pPr>
            <w:r w:rsidRPr="00BB2FF6">
              <w:rPr>
                <w:rFonts w:ascii="Times New Roman" w:hAnsi="Times New Roman" w:cs="Times New Roman"/>
                <w:sz w:val="24"/>
                <w:szCs w:val="24"/>
              </w:rPr>
              <w:t>Русский</w:t>
            </w:r>
          </w:p>
        </w:tc>
      </w:tr>
    </w:tbl>
    <w:p w:rsidR="00BB2FF6" w:rsidRPr="00BB2FF6" w:rsidRDefault="00BB2FF6" w:rsidP="00BB2FF6">
      <w:pPr>
        <w:ind w:firstLine="567"/>
        <w:jc w:val="both"/>
        <w:rPr>
          <w:sz w:val="24"/>
          <w:szCs w:val="24"/>
        </w:rPr>
      </w:pPr>
    </w:p>
    <w:p w:rsidR="00BB2FF6" w:rsidRPr="00BB2FF6" w:rsidRDefault="00BB2FF6" w:rsidP="00BB2FF6">
      <w:pPr>
        <w:spacing w:line="276" w:lineRule="auto"/>
        <w:ind w:firstLine="567"/>
        <w:jc w:val="both"/>
        <w:rPr>
          <w:sz w:val="24"/>
          <w:szCs w:val="24"/>
        </w:rPr>
      </w:pPr>
      <w:r w:rsidRPr="00BB2FF6">
        <w:rPr>
          <w:sz w:val="24"/>
          <w:szCs w:val="24"/>
        </w:rPr>
        <w:t xml:space="preserve">Образовательная деятельность в образовательном учреждении организована в соответствии с Федеральным законом от 29.12.2012 № 273-ФЗ «Об образовании в Российской Федерации», ФГОС дошкольного образования, </w:t>
      </w:r>
      <w:proofErr w:type="spellStart"/>
      <w:r w:rsidRPr="00BB2FF6">
        <w:rPr>
          <w:sz w:val="24"/>
          <w:szCs w:val="24"/>
        </w:rPr>
        <w:t>СанПиН</w:t>
      </w:r>
      <w:proofErr w:type="spellEnd"/>
      <w:r w:rsidRPr="00BB2FF6">
        <w:rPr>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2E4787" w:rsidRPr="005840EA" w:rsidRDefault="002E4787" w:rsidP="002E4787">
      <w:pPr>
        <w:tabs>
          <w:tab w:val="left" w:pos="-426"/>
        </w:tabs>
        <w:spacing w:line="276" w:lineRule="auto"/>
        <w:ind w:firstLine="426"/>
        <w:jc w:val="both"/>
        <w:rPr>
          <w:b/>
          <w:sz w:val="24"/>
          <w:szCs w:val="24"/>
        </w:rPr>
      </w:pPr>
      <w:r w:rsidRPr="005840EA">
        <w:rPr>
          <w:sz w:val="24"/>
          <w:szCs w:val="24"/>
        </w:rPr>
        <w:t>Образовательная деятельность   выстроена на основе образовательной программы учреждения, которая разработана   на основе Примерной основной общеобразовательной программы дошкольного образования «Детство» под ред. Т.И.Бабаевой, А.Г.Гогоберидзе, З.А.Михайловой и др. и принята на заседании педагогического совета  2</w:t>
      </w:r>
      <w:r w:rsidR="00B41A5F" w:rsidRPr="005840EA">
        <w:rPr>
          <w:sz w:val="24"/>
          <w:szCs w:val="24"/>
        </w:rPr>
        <w:t>4</w:t>
      </w:r>
      <w:r w:rsidRPr="005840EA">
        <w:rPr>
          <w:sz w:val="24"/>
          <w:szCs w:val="24"/>
        </w:rPr>
        <w:t xml:space="preserve"> </w:t>
      </w:r>
      <w:r w:rsidR="00B41A5F" w:rsidRPr="005840EA">
        <w:rPr>
          <w:sz w:val="24"/>
          <w:szCs w:val="24"/>
        </w:rPr>
        <w:t>октября</w:t>
      </w:r>
      <w:r w:rsidRPr="005840EA">
        <w:rPr>
          <w:sz w:val="24"/>
          <w:szCs w:val="24"/>
        </w:rPr>
        <w:t xml:space="preserve"> 201</w:t>
      </w:r>
      <w:r w:rsidR="00B41A5F" w:rsidRPr="005840EA">
        <w:rPr>
          <w:sz w:val="24"/>
          <w:szCs w:val="24"/>
        </w:rPr>
        <w:t>7</w:t>
      </w:r>
      <w:r w:rsidRPr="005840EA">
        <w:rPr>
          <w:sz w:val="24"/>
          <w:szCs w:val="24"/>
        </w:rPr>
        <w:t xml:space="preserve"> года.</w:t>
      </w:r>
      <w:r w:rsidR="005840EA" w:rsidRPr="005840EA">
        <w:rPr>
          <w:sz w:val="24"/>
          <w:szCs w:val="24"/>
        </w:rPr>
        <w:t xml:space="preserve"> Основная общеобразовательная программа ДОУ разработана  рабочей группой педагогов МБДОУ «Юсьвинский детский сад «Солнышко». Программа спроектирована с учетом Федерального государственного образовательного стандарта дошкольного образования, особенностей  образовательного учреждения, региональных особенностей в условиях проживания в Коми-пермяцком округе, Пермском крае, образовательных потребностей и запросов воспитанников и родителей (законных представителей).  </w:t>
      </w:r>
    </w:p>
    <w:p w:rsidR="00926301" w:rsidRDefault="002F4993" w:rsidP="00B41A5F">
      <w:pPr>
        <w:spacing w:after="240"/>
        <w:ind w:left="90" w:firstLine="360"/>
        <w:jc w:val="both"/>
        <w:rPr>
          <w:sz w:val="20"/>
          <w:szCs w:val="20"/>
        </w:rPr>
      </w:pPr>
      <w:r w:rsidRPr="002F4993">
        <w:rPr>
          <w:rFonts w:eastAsia="Times New Roman"/>
          <w:sz w:val="24"/>
          <w:szCs w:val="24"/>
        </w:rPr>
        <w:t>Детский сад посещают 1</w:t>
      </w:r>
      <w:r>
        <w:rPr>
          <w:rFonts w:eastAsia="Times New Roman"/>
          <w:sz w:val="24"/>
          <w:szCs w:val="24"/>
        </w:rPr>
        <w:t>3</w:t>
      </w:r>
      <w:r w:rsidR="00B41A5F">
        <w:rPr>
          <w:rFonts w:eastAsia="Times New Roman"/>
          <w:sz w:val="24"/>
          <w:szCs w:val="24"/>
        </w:rPr>
        <w:t>8</w:t>
      </w:r>
      <w:r w:rsidRPr="002F4993">
        <w:rPr>
          <w:rFonts w:eastAsia="Times New Roman"/>
          <w:sz w:val="24"/>
          <w:szCs w:val="24"/>
        </w:rPr>
        <w:t xml:space="preserve"> воспитанников в возрасте от </w:t>
      </w:r>
      <w:r>
        <w:rPr>
          <w:rFonts w:eastAsia="Times New Roman"/>
          <w:sz w:val="24"/>
          <w:szCs w:val="24"/>
        </w:rPr>
        <w:t>1,6</w:t>
      </w:r>
      <w:r w:rsidRPr="002F4993">
        <w:rPr>
          <w:rFonts w:eastAsia="Times New Roman"/>
          <w:sz w:val="24"/>
          <w:szCs w:val="24"/>
        </w:rPr>
        <w:t xml:space="preserve"> до 7 лет. </w:t>
      </w:r>
      <w:r w:rsidR="00926301">
        <w:rPr>
          <w:rFonts w:eastAsia="Times New Roman"/>
          <w:sz w:val="24"/>
          <w:szCs w:val="24"/>
        </w:rPr>
        <w:t xml:space="preserve">В </w:t>
      </w:r>
      <w:r w:rsidR="00926301" w:rsidRPr="0049029A">
        <w:rPr>
          <w:rFonts w:eastAsia="Times New Roman"/>
          <w:sz w:val="24"/>
          <w:szCs w:val="24"/>
        </w:rPr>
        <w:t xml:space="preserve">Детском саду функционирует 6 возрастных групп </w:t>
      </w:r>
      <w:r w:rsidRPr="002F4993">
        <w:rPr>
          <w:rFonts w:eastAsia="Times New Roman"/>
          <w:sz w:val="24"/>
          <w:szCs w:val="24"/>
        </w:rPr>
        <w:t xml:space="preserve">общеразвивающей направленности </w:t>
      </w:r>
      <w:r w:rsidR="00926301" w:rsidRPr="0049029A">
        <w:rPr>
          <w:rFonts w:eastAsia="Times New Roman"/>
          <w:sz w:val="24"/>
          <w:szCs w:val="24"/>
        </w:rPr>
        <w:t>(человек):</w:t>
      </w:r>
    </w:p>
    <w:tbl>
      <w:tblPr>
        <w:tblW w:w="9180" w:type="dxa"/>
        <w:tblInd w:w="10" w:type="dxa"/>
        <w:tblLayout w:type="fixed"/>
        <w:tblCellMar>
          <w:left w:w="0" w:type="dxa"/>
          <w:right w:w="0" w:type="dxa"/>
        </w:tblCellMar>
        <w:tblLook w:val="04A0"/>
      </w:tblPr>
      <w:tblGrid>
        <w:gridCol w:w="4680"/>
        <w:gridCol w:w="1890"/>
        <w:gridCol w:w="2610"/>
      </w:tblGrid>
      <w:tr w:rsidR="00926127" w:rsidTr="00926127">
        <w:trPr>
          <w:trHeight w:val="273"/>
        </w:trPr>
        <w:tc>
          <w:tcPr>
            <w:tcW w:w="4680" w:type="dxa"/>
            <w:tcBorders>
              <w:top w:val="single" w:sz="8" w:space="0" w:color="auto"/>
              <w:left w:val="single" w:sz="8" w:space="0" w:color="auto"/>
              <w:bottom w:val="single" w:sz="8" w:space="0" w:color="auto"/>
              <w:right w:val="single" w:sz="8" w:space="0" w:color="auto"/>
            </w:tcBorders>
            <w:vAlign w:val="bottom"/>
          </w:tcPr>
          <w:p w:rsidR="00926127" w:rsidRDefault="00926127" w:rsidP="00926127">
            <w:pPr>
              <w:spacing w:line="273" w:lineRule="exact"/>
              <w:ind w:left="120"/>
              <w:rPr>
                <w:sz w:val="20"/>
                <w:szCs w:val="20"/>
              </w:rPr>
            </w:pPr>
            <w:r>
              <w:rPr>
                <w:rFonts w:eastAsia="Times New Roman"/>
                <w:sz w:val="24"/>
                <w:szCs w:val="24"/>
              </w:rPr>
              <w:t xml:space="preserve">младшая группа </w:t>
            </w:r>
            <w:r w:rsidRPr="00926127">
              <w:rPr>
                <w:rFonts w:eastAsia="Times New Roman"/>
                <w:sz w:val="24"/>
                <w:szCs w:val="24"/>
              </w:rPr>
              <w:t>«Цыплята»</w:t>
            </w:r>
          </w:p>
        </w:tc>
        <w:tc>
          <w:tcPr>
            <w:tcW w:w="1890" w:type="dxa"/>
            <w:tcBorders>
              <w:top w:val="single" w:sz="8" w:space="0" w:color="auto"/>
              <w:bottom w:val="single" w:sz="8" w:space="0" w:color="auto"/>
              <w:right w:val="single" w:sz="8" w:space="0" w:color="auto"/>
            </w:tcBorders>
            <w:vAlign w:val="bottom"/>
          </w:tcPr>
          <w:p w:rsidR="00926127" w:rsidRPr="00926127" w:rsidRDefault="00926127" w:rsidP="00926127">
            <w:pPr>
              <w:jc w:val="center"/>
            </w:pPr>
            <w:r>
              <w:t>1,6</w:t>
            </w:r>
            <w:r w:rsidRPr="00926127">
              <w:t>-</w:t>
            </w:r>
            <w:r>
              <w:t>2</w:t>
            </w:r>
            <w:r w:rsidRPr="00926127">
              <w:t xml:space="preserve"> года</w:t>
            </w:r>
          </w:p>
        </w:tc>
        <w:tc>
          <w:tcPr>
            <w:tcW w:w="2610" w:type="dxa"/>
            <w:tcBorders>
              <w:top w:val="single" w:sz="8" w:space="0" w:color="auto"/>
              <w:bottom w:val="single" w:sz="8" w:space="0" w:color="auto"/>
              <w:right w:val="single" w:sz="8" w:space="0" w:color="auto"/>
            </w:tcBorders>
            <w:vAlign w:val="bottom"/>
          </w:tcPr>
          <w:p w:rsidR="00926127" w:rsidRDefault="00926127" w:rsidP="00926127">
            <w:pPr>
              <w:spacing w:line="273" w:lineRule="exact"/>
              <w:ind w:left="1120"/>
              <w:rPr>
                <w:sz w:val="20"/>
                <w:szCs w:val="20"/>
              </w:rPr>
            </w:pPr>
            <w:r w:rsidRPr="00926127">
              <w:rPr>
                <w:rFonts w:eastAsia="Times New Roman"/>
                <w:bCs/>
                <w:sz w:val="24"/>
                <w:szCs w:val="24"/>
              </w:rPr>
              <w:t>15</w:t>
            </w:r>
            <w:r w:rsidR="00A6161D">
              <w:rPr>
                <w:rFonts w:eastAsia="Times New Roman"/>
                <w:bCs/>
                <w:sz w:val="24"/>
                <w:szCs w:val="24"/>
              </w:rPr>
              <w:t xml:space="preserve"> </w:t>
            </w:r>
            <w:r>
              <w:rPr>
                <w:rFonts w:eastAsia="Times New Roman"/>
                <w:sz w:val="24"/>
                <w:szCs w:val="24"/>
              </w:rPr>
              <w:t>человек</w:t>
            </w:r>
          </w:p>
        </w:tc>
      </w:tr>
      <w:tr w:rsidR="00926127" w:rsidTr="00926127">
        <w:trPr>
          <w:trHeight w:val="266"/>
        </w:trPr>
        <w:tc>
          <w:tcPr>
            <w:tcW w:w="4680" w:type="dxa"/>
            <w:tcBorders>
              <w:left w:val="single" w:sz="8" w:space="0" w:color="auto"/>
              <w:bottom w:val="single" w:sz="8" w:space="0" w:color="auto"/>
              <w:right w:val="single" w:sz="8" w:space="0" w:color="auto"/>
            </w:tcBorders>
            <w:vAlign w:val="bottom"/>
          </w:tcPr>
          <w:p w:rsidR="00926127" w:rsidRDefault="00926127" w:rsidP="00926127">
            <w:pPr>
              <w:spacing w:line="273" w:lineRule="exact"/>
              <w:ind w:left="120"/>
              <w:rPr>
                <w:sz w:val="20"/>
                <w:szCs w:val="20"/>
              </w:rPr>
            </w:pPr>
            <w:r>
              <w:rPr>
                <w:rFonts w:eastAsia="Times New Roman"/>
                <w:sz w:val="24"/>
                <w:szCs w:val="24"/>
                <w:lang w:val="en-US"/>
              </w:rPr>
              <w:t>I</w:t>
            </w:r>
            <w:r>
              <w:rPr>
                <w:rFonts w:eastAsia="Times New Roman"/>
                <w:sz w:val="24"/>
                <w:szCs w:val="24"/>
              </w:rPr>
              <w:t xml:space="preserve"> младшая группа </w:t>
            </w:r>
            <w:r w:rsidRPr="00926127">
              <w:rPr>
                <w:rFonts w:eastAsia="Times New Roman"/>
                <w:sz w:val="24"/>
                <w:szCs w:val="24"/>
              </w:rPr>
              <w:t>«Теремок»</w:t>
            </w:r>
          </w:p>
        </w:tc>
        <w:tc>
          <w:tcPr>
            <w:tcW w:w="1890" w:type="dxa"/>
            <w:tcBorders>
              <w:bottom w:val="single" w:sz="8" w:space="0" w:color="auto"/>
              <w:right w:val="single" w:sz="8" w:space="0" w:color="auto"/>
            </w:tcBorders>
            <w:vAlign w:val="bottom"/>
          </w:tcPr>
          <w:p w:rsidR="00926127" w:rsidRPr="00926127" w:rsidRDefault="00926127" w:rsidP="00926127">
            <w:pPr>
              <w:jc w:val="center"/>
            </w:pPr>
            <w:r w:rsidRPr="00926127">
              <w:t>2-3 года</w:t>
            </w:r>
          </w:p>
        </w:tc>
        <w:tc>
          <w:tcPr>
            <w:tcW w:w="2610" w:type="dxa"/>
            <w:tcBorders>
              <w:bottom w:val="single" w:sz="8" w:space="0" w:color="auto"/>
              <w:right w:val="single" w:sz="8" w:space="0" w:color="auto"/>
            </w:tcBorders>
            <w:vAlign w:val="bottom"/>
          </w:tcPr>
          <w:p w:rsidR="00926127" w:rsidRDefault="00B41A5F" w:rsidP="00926127">
            <w:pPr>
              <w:spacing w:line="273" w:lineRule="exact"/>
              <w:ind w:left="1120"/>
              <w:rPr>
                <w:sz w:val="20"/>
                <w:szCs w:val="20"/>
              </w:rPr>
            </w:pPr>
            <w:r>
              <w:rPr>
                <w:rFonts w:eastAsia="Times New Roman"/>
                <w:sz w:val="24"/>
                <w:szCs w:val="24"/>
              </w:rPr>
              <w:t>20</w:t>
            </w:r>
            <w:r w:rsidR="00926127">
              <w:rPr>
                <w:rFonts w:eastAsia="Times New Roman"/>
                <w:sz w:val="24"/>
                <w:szCs w:val="24"/>
              </w:rPr>
              <w:t xml:space="preserve"> человек</w:t>
            </w:r>
          </w:p>
        </w:tc>
      </w:tr>
      <w:tr w:rsidR="00926127" w:rsidTr="00926127">
        <w:trPr>
          <w:trHeight w:val="266"/>
        </w:trPr>
        <w:tc>
          <w:tcPr>
            <w:tcW w:w="4680" w:type="dxa"/>
            <w:tcBorders>
              <w:left w:val="single" w:sz="8" w:space="0" w:color="auto"/>
              <w:bottom w:val="single" w:sz="8" w:space="0" w:color="auto"/>
              <w:right w:val="single" w:sz="8" w:space="0" w:color="auto"/>
            </w:tcBorders>
            <w:vAlign w:val="bottom"/>
          </w:tcPr>
          <w:p w:rsidR="00926127" w:rsidRDefault="00926127" w:rsidP="00926127">
            <w:pPr>
              <w:spacing w:line="264" w:lineRule="exact"/>
              <w:ind w:left="120"/>
              <w:rPr>
                <w:sz w:val="20"/>
                <w:szCs w:val="20"/>
              </w:rPr>
            </w:pPr>
            <w:r>
              <w:rPr>
                <w:rFonts w:eastAsia="Times New Roman"/>
                <w:sz w:val="24"/>
                <w:szCs w:val="24"/>
                <w:lang w:val="en-US"/>
              </w:rPr>
              <w:t>II</w:t>
            </w:r>
            <w:r>
              <w:rPr>
                <w:rFonts w:eastAsia="Times New Roman"/>
                <w:sz w:val="24"/>
                <w:szCs w:val="24"/>
              </w:rPr>
              <w:t xml:space="preserve"> младшая группа </w:t>
            </w:r>
            <w:r w:rsidRPr="00926127">
              <w:rPr>
                <w:rFonts w:eastAsia="Times New Roman"/>
                <w:sz w:val="24"/>
                <w:szCs w:val="24"/>
              </w:rPr>
              <w:t>«Пчёлки»</w:t>
            </w:r>
          </w:p>
        </w:tc>
        <w:tc>
          <w:tcPr>
            <w:tcW w:w="1890" w:type="dxa"/>
            <w:tcBorders>
              <w:bottom w:val="single" w:sz="8" w:space="0" w:color="auto"/>
              <w:right w:val="single" w:sz="8" w:space="0" w:color="auto"/>
            </w:tcBorders>
            <w:vAlign w:val="bottom"/>
          </w:tcPr>
          <w:p w:rsidR="00926127" w:rsidRPr="00926127" w:rsidRDefault="00926127" w:rsidP="00926127">
            <w:pPr>
              <w:jc w:val="center"/>
            </w:pPr>
            <w:r w:rsidRPr="00926127">
              <w:t>3-4 года</w:t>
            </w:r>
          </w:p>
        </w:tc>
        <w:tc>
          <w:tcPr>
            <w:tcW w:w="2610" w:type="dxa"/>
            <w:tcBorders>
              <w:bottom w:val="single" w:sz="8" w:space="0" w:color="auto"/>
              <w:right w:val="single" w:sz="8" w:space="0" w:color="auto"/>
            </w:tcBorders>
            <w:vAlign w:val="bottom"/>
          </w:tcPr>
          <w:p w:rsidR="00926127" w:rsidRDefault="00926127" w:rsidP="00926127">
            <w:pPr>
              <w:spacing w:line="264" w:lineRule="exact"/>
              <w:ind w:left="1120"/>
              <w:rPr>
                <w:sz w:val="20"/>
                <w:szCs w:val="20"/>
              </w:rPr>
            </w:pPr>
            <w:r>
              <w:rPr>
                <w:rFonts w:eastAsia="Times New Roman"/>
                <w:sz w:val="24"/>
                <w:szCs w:val="24"/>
              </w:rPr>
              <w:t>24 человека</w:t>
            </w:r>
          </w:p>
        </w:tc>
      </w:tr>
      <w:tr w:rsidR="00926127" w:rsidTr="00926127">
        <w:trPr>
          <w:trHeight w:val="266"/>
        </w:trPr>
        <w:tc>
          <w:tcPr>
            <w:tcW w:w="4680" w:type="dxa"/>
            <w:tcBorders>
              <w:left w:val="single" w:sz="8" w:space="0" w:color="auto"/>
              <w:bottom w:val="single" w:sz="8" w:space="0" w:color="auto"/>
              <w:right w:val="single" w:sz="8" w:space="0" w:color="auto"/>
            </w:tcBorders>
            <w:vAlign w:val="bottom"/>
          </w:tcPr>
          <w:p w:rsidR="00926127" w:rsidRDefault="00926127" w:rsidP="00926127">
            <w:pPr>
              <w:spacing w:line="264" w:lineRule="exact"/>
              <w:ind w:left="120"/>
              <w:rPr>
                <w:sz w:val="20"/>
                <w:szCs w:val="20"/>
              </w:rPr>
            </w:pPr>
            <w:proofErr w:type="gramStart"/>
            <w:r>
              <w:rPr>
                <w:rFonts w:eastAsia="Times New Roman"/>
                <w:sz w:val="24"/>
                <w:szCs w:val="24"/>
              </w:rPr>
              <w:t>средняя</w:t>
            </w:r>
            <w:proofErr w:type="gramEnd"/>
            <w:r>
              <w:rPr>
                <w:rFonts w:eastAsia="Times New Roman"/>
                <w:sz w:val="24"/>
                <w:szCs w:val="24"/>
              </w:rPr>
              <w:t xml:space="preserve"> группа «</w:t>
            </w:r>
            <w:r w:rsidRPr="00926127">
              <w:rPr>
                <w:rFonts w:eastAsia="Times New Roman"/>
                <w:sz w:val="24"/>
                <w:szCs w:val="24"/>
              </w:rPr>
              <w:t>Солнечные    зайчики</w:t>
            </w:r>
            <w:r>
              <w:rPr>
                <w:rFonts w:eastAsia="Times New Roman"/>
                <w:sz w:val="24"/>
                <w:szCs w:val="24"/>
              </w:rPr>
              <w:t>»</w:t>
            </w:r>
          </w:p>
        </w:tc>
        <w:tc>
          <w:tcPr>
            <w:tcW w:w="1890" w:type="dxa"/>
            <w:tcBorders>
              <w:bottom w:val="single" w:sz="8" w:space="0" w:color="auto"/>
              <w:right w:val="single" w:sz="8" w:space="0" w:color="auto"/>
            </w:tcBorders>
            <w:vAlign w:val="bottom"/>
          </w:tcPr>
          <w:p w:rsidR="00926127" w:rsidRPr="00926127" w:rsidRDefault="00926127" w:rsidP="00926127">
            <w:pPr>
              <w:jc w:val="center"/>
            </w:pPr>
            <w:r w:rsidRPr="00926127">
              <w:t>4-5 лет</w:t>
            </w:r>
          </w:p>
        </w:tc>
        <w:tc>
          <w:tcPr>
            <w:tcW w:w="2610" w:type="dxa"/>
            <w:tcBorders>
              <w:bottom w:val="single" w:sz="8" w:space="0" w:color="auto"/>
              <w:right w:val="single" w:sz="8" w:space="0" w:color="auto"/>
            </w:tcBorders>
            <w:vAlign w:val="bottom"/>
          </w:tcPr>
          <w:p w:rsidR="00926127" w:rsidRDefault="00926127" w:rsidP="00B41A5F">
            <w:pPr>
              <w:spacing w:line="264" w:lineRule="exact"/>
              <w:ind w:left="1120"/>
              <w:rPr>
                <w:sz w:val="20"/>
                <w:szCs w:val="20"/>
              </w:rPr>
            </w:pPr>
            <w:r>
              <w:rPr>
                <w:rFonts w:eastAsia="Times New Roman"/>
                <w:sz w:val="24"/>
                <w:szCs w:val="24"/>
              </w:rPr>
              <w:t>2</w:t>
            </w:r>
            <w:r w:rsidR="00B41A5F">
              <w:rPr>
                <w:rFonts w:eastAsia="Times New Roman"/>
                <w:sz w:val="24"/>
                <w:szCs w:val="24"/>
              </w:rPr>
              <w:t>6</w:t>
            </w:r>
            <w:r>
              <w:rPr>
                <w:rFonts w:eastAsia="Times New Roman"/>
                <w:sz w:val="24"/>
                <w:szCs w:val="24"/>
              </w:rPr>
              <w:t xml:space="preserve"> человек</w:t>
            </w:r>
          </w:p>
        </w:tc>
      </w:tr>
      <w:tr w:rsidR="00926127" w:rsidTr="00926127">
        <w:trPr>
          <w:trHeight w:val="266"/>
        </w:trPr>
        <w:tc>
          <w:tcPr>
            <w:tcW w:w="4680" w:type="dxa"/>
            <w:tcBorders>
              <w:left w:val="single" w:sz="8" w:space="0" w:color="auto"/>
              <w:bottom w:val="single" w:sz="8" w:space="0" w:color="auto"/>
              <w:right w:val="single" w:sz="8" w:space="0" w:color="auto"/>
            </w:tcBorders>
            <w:vAlign w:val="bottom"/>
          </w:tcPr>
          <w:p w:rsidR="00926127" w:rsidRPr="00926301" w:rsidRDefault="00926127" w:rsidP="00926127">
            <w:pPr>
              <w:spacing w:line="264" w:lineRule="exact"/>
              <w:ind w:left="120"/>
              <w:rPr>
                <w:rFonts w:eastAsia="Times New Roman"/>
                <w:sz w:val="24"/>
                <w:szCs w:val="24"/>
              </w:rPr>
            </w:pPr>
            <w:proofErr w:type="gramStart"/>
            <w:r>
              <w:rPr>
                <w:rFonts w:eastAsia="Times New Roman"/>
                <w:sz w:val="24"/>
                <w:szCs w:val="24"/>
              </w:rPr>
              <w:t>старшая</w:t>
            </w:r>
            <w:proofErr w:type="gramEnd"/>
            <w:r>
              <w:rPr>
                <w:rFonts w:eastAsia="Times New Roman"/>
                <w:sz w:val="24"/>
                <w:szCs w:val="24"/>
              </w:rPr>
              <w:t xml:space="preserve"> группа </w:t>
            </w:r>
            <w:r w:rsidRPr="00926127">
              <w:rPr>
                <w:rFonts w:eastAsia="Times New Roman"/>
                <w:sz w:val="24"/>
                <w:szCs w:val="24"/>
              </w:rPr>
              <w:t>«Кораблик»</w:t>
            </w:r>
          </w:p>
        </w:tc>
        <w:tc>
          <w:tcPr>
            <w:tcW w:w="1890" w:type="dxa"/>
            <w:tcBorders>
              <w:bottom w:val="single" w:sz="8" w:space="0" w:color="auto"/>
              <w:right w:val="single" w:sz="8" w:space="0" w:color="auto"/>
            </w:tcBorders>
            <w:vAlign w:val="bottom"/>
          </w:tcPr>
          <w:p w:rsidR="00926127" w:rsidRPr="00926127" w:rsidRDefault="00926127" w:rsidP="00926127">
            <w:pPr>
              <w:jc w:val="center"/>
            </w:pPr>
            <w:r w:rsidRPr="00926127">
              <w:t>5-6 лет</w:t>
            </w:r>
          </w:p>
        </w:tc>
        <w:tc>
          <w:tcPr>
            <w:tcW w:w="2610" w:type="dxa"/>
            <w:tcBorders>
              <w:bottom w:val="single" w:sz="8" w:space="0" w:color="auto"/>
              <w:right w:val="single" w:sz="8" w:space="0" w:color="auto"/>
            </w:tcBorders>
            <w:vAlign w:val="bottom"/>
          </w:tcPr>
          <w:p w:rsidR="00926127" w:rsidRPr="00926301" w:rsidRDefault="00926127" w:rsidP="00B41A5F">
            <w:pPr>
              <w:spacing w:line="264" w:lineRule="exact"/>
              <w:ind w:left="1120"/>
              <w:rPr>
                <w:rFonts w:eastAsia="Times New Roman"/>
                <w:sz w:val="24"/>
                <w:szCs w:val="24"/>
              </w:rPr>
            </w:pPr>
            <w:r>
              <w:rPr>
                <w:rFonts w:eastAsia="Times New Roman"/>
                <w:sz w:val="24"/>
                <w:szCs w:val="24"/>
              </w:rPr>
              <w:t>2</w:t>
            </w:r>
            <w:r w:rsidR="00B41A5F">
              <w:rPr>
                <w:rFonts w:eastAsia="Times New Roman"/>
                <w:sz w:val="24"/>
                <w:szCs w:val="24"/>
              </w:rPr>
              <w:t>7</w:t>
            </w:r>
            <w:r>
              <w:rPr>
                <w:rFonts w:eastAsia="Times New Roman"/>
                <w:sz w:val="24"/>
                <w:szCs w:val="24"/>
              </w:rPr>
              <w:t xml:space="preserve"> человек</w:t>
            </w:r>
          </w:p>
        </w:tc>
      </w:tr>
      <w:tr w:rsidR="00926127" w:rsidTr="00926127">
        <w:trPr>
          <w:trHeight w:val="266"/>
        </w:trPr>
        <w:tc>
          <w:tcPr>
            <w:tcW w:w="4680" w:type="dxa"/>
            <w:tcBorders>
              <w:left w:val="single" w:sz="8" w:space="0" w:color="auto"/>
              <w:bottom w:val="single" w:sz="8" w:space="0" w:color="auto"/>
              <w:right w:val="single" w:sz="8" w:space="0" w:color="auto"/>
            </w:tcBorders>
            <w:vAlign w:val="bottom"/>
          </w:tcPr>
          <w:p w:rsidR="00926127" w:rsidRPr="00926301" w:rsidRDefault="00926127" w:rsidP="00926127">
            <w:pPr>
              <w:spacing w:line="264" w:lineRule="exact"/>
              <w:ind w:left="120"/>
              <w:rPr>
                <w:rFonts w:eastAsia="Times New Roman"/>
                <w:sz w:val="24"/>
                <w:szCs w:val="24"/>
              </w:rPr>
            </w:pPr>
            <w:r w:rsidRPr="002B1FDB">
              <w:rPr>
                <w:rFonts w:eastAsia="Times New Roman"/>
                <w:sz w:val="24"/>
                <w:szCs w:val="24"/>
              </w:rPr>
              <w:t>подготовительная групп</w:t>
            </w:r>
            <w:proofErr w:type="gramStart"/>
            <w:r w:rsidRPr="002B1FDB">
              <w:rPr>
                <w:rFonts w:eastAsia="Times New Roman"/>
                <w:sz w:val="24"/>
                <w:szCs w:val="24"/>
              </w:rPr>
              <w:t>а</w:t>
            </w:r>
            <w:r w:rsidRPr="00926127">
              <w:rPr>
                <w:rFonts w:eastAsia="Times New Roman"/>
                <w:sz w:val="24"/>
                <w:szCs w:val="24"/>
              </w:rPr>
              <w:t>«</w:t>
            </w:r>
            <w:proofErr w:type="gramEnd"/>
            <w:r w:rsidRPr="00926127">
              <w:rPr>
                <w:rFonts w:eastAsia="Times New Roman"/>
                <w:sz w:val="24"/>
                <w:szCs w:val="24"/>
              </w:rPr>
              <w:t>Гномики»</w:t>
            </w:r>
          </w:p>
        </w:tc>
        <w:tc>
          <w:tcPr>
            <w:tcW w:w="1890" w:type="dxa"/>
            <w:tcBorders>
              <w:bottom w:val="single" w:sz="8" w:space="0" w:color="auto"/>
              <w:right w:val="single" w:sz="8" w:space="0" w:color="auto"/>
            </w:tcBorders>
            <w:vAlign w:val="bottom"/>
          </w:tcPr>
          <w:p w:rsidR="00926127" w:rsidRPr="00926127" w:rsidRDefault="00926127" w:rsidP="00926127">
            <w:pPr>
              <w:jc w:val="center"/>
            </w:pPr>
            <w:r w:rsidRPr="00926127">
              <w:t>6-7 лет</w:t>
            </w:r>
          </w:p>
        </w:tc>
        <w:tc>
          <w:tcPr>
            <w:tcW w:w="2610" w:type="dxa"/>
            <w:tcBorders>
              <w:bottom w:val="single" w:sz="8" w:space="0" w:color="auto"/>
              <w:right w:val="single" w:sz="8" w:space="0" w:color="auto"/>
            </w:tcBorders>
            <w:vAlign w:val="bottom"/>
          </w:tcPr>
          <w:p w:rsidR="00926127" w:rsidRPr="00926301" w:rsidRDefault="00926127" w:rsidP="00B41A5F">
            <w:pPr>
              <w:spacing w:line="264" w:lineRule="exact"/>
              <w:ind w:left="1120"/>
              <w:rPr>
                <w:rFonts w:eastAsia="Times New Roman"/>
                <w:sz w:val="24"/>
                <w:szCs w:val="24"/>
              </w:rPr>
            </w:pPr>
            <w:r>
              <w:rPr>
                <w:rFonts w:eastAsia="Times New Roman"/>
                <w:sz w:val="24"/>
                <w:szCs w:val="24"/>
              </w:rPr>
              <w:t>2</w:t>
            </w:r>
            <w:r w:rsidR="00B41A5F">
              <w:rPr>
                <w:rFonts w:eastAsia="Times New Roman"/>
                <w:sz w:val="24"/>
                <w:szCs w:val="24"/>
              </w:rPr>
              <w:t>6</w:t>
            </w:r>
            <w:r>
              <w:rPr>
                <w:rFonts w:eastAsia="Times New Roman"/>
                <w:sz w:val="24"/>
                <w:szCs w:val="24"/>
              </w:rPr>
              <w:t xml:space="preserve"> человека</w:t>
            </w:r>
          </w:p>
        </w:tc>
      </w:tr>
    </w:tbl>
    <w:p w:rsidR="00926301" w:rsidRDefault="00926301" w:rsidP="00926301"/>
    <w:p w:rsidR="00E9355D" w:rsidRDefault="00E9355D" w:rsidP="00E9355D">
      <w:pPr>
        <w:ind w:left="260"/>
        <w:rPr>
          <w:sz w:val="20"/>
          <w:szCs w:val="20"/>
        </w:rPr>
      </w:pPr>
      <w:r>
        <w:rPr>
          <w:rFonts w:eastAsia="Times New Roman"/>
          <w:sz w:val="24"/>
          <w:szCs w:val="24"/>
        </w:rPr>
        <w:t>Продолжительность непрерывной непосредственно-образовательной деятельности:</w:t>
      </w:r>
    </w:p>
    <w:p w:rsidR="00E9355D" w:rsidRDefault="00E9355D" w:rsidP="00E9355D">
      <w:pPr>
        <w:spacing w:line="1" w:lineRule="exact"/>
        <w:rPr>
          <w:sz w:val="20"/>
          <w:szCs w:val="20"/>
        </w:rPr>
      </w:pPr>
    </w:p>
    <w:p w:rsidR="00E9355D" w:rsidRPr="00E9355D" w:rsidRDefault="00E9355D" w:rsidP="0043165B">
      <w:pPr>
        <w:numPr>
          <w:ilvl w:val="0"/>
          <w:numId w:val="1"/>
        </w:numPr>
        <w:tabs>
          <w:tab w:val="left" w:pos="980"/>
        </w:tabs>
        <w:spacing w:line="276" w:lineRule="auto"/>
        <w:ind w:left="980" w:hanging="358"/>
        <w:rPr>
          <w:rFonts w:ascii="Symbol" w:eastAsia="Symbol" w:hAnsi="Symbol" w:cs="Symbol"/>
          <w:sz w:val="24"/>
          <w:szCs w:val="24"/>
        </w:rPr>
      </w:pPr>
      <w:r>
        <w:rPr>
          <w:rFonts w:eastAsia="Symbol"/>
          <w:sz w:val="24"/>
          <w:szCs w:val="24"/>
        </w:rPr>
        <w:t>первая младшая группа (от 2 до 3 лет) – 10 минут;</w:t>
      </w:r>
    </w:p>
    <w:p w:rsidR="00E9355D" w:rsidRDefault="00E9355D" w:rsidP="0043165B">
      <w:pPr>
        <w:numPr>
          <w:ilvl w:val="0"/>
          <w:numId w:val="1"/>
        </w:numPr>
        <w:tabs>
          <w:tab w:val="left" w:pos="980"/>
        </w:tabs>
        <w:spacing w:line="276" w:lineRule="auto"/>
        <w:ind w:left="980" w:hanging="358"/>
        <w:rPr>
          <w:rFonts w:ascii="Symbol" w:eastAsia="Symbol" w:hAnsi="Symbol" w:cs="Symbol"/>
          <w:sz w:val="24"/>
          <w:szCs w:val="24"/>
        </w:rPr>
      </w:pPr>
      <w:r>
        <w:rPr>
          <w:rFonts w:eastAsia="Times New Roman"/>
          <w:sz w:val="24"/>
          <w:szCs w:val="24"/>
        </w:rPr>
        <w:lastRenderedPageBreak/>
        <w:t>вторая младшая группа (от 3 до 4 лет) – 15 минут;</w:t>
      </w:r>
    </w:p>
    <w:p w:rsidR="00E9355D" w:rsidRDefault="00E9355D" w:rsidP="0043165B">
      <w:pPr>
        <w:numPr>
          <w:ilvl w:val="0"/>
          <w:numId w:val="1"/>
        </w:numPr>
        <w:tabs>
          <w:tab w:val="left" w:pos="980"/>
        </w:tabs>
        <w:spacing w:line="276" w:lineRule="auto"/>
        <w:ind w:left="980" w:hanging="358"/>
        <w:rPr>
          <w:rFonts w:ascii="Symbol" w:eastAsia="Symbol" w:hAnsi="Symbol" w:cs="Symbol"/>
          <w:sz w:val="24"/>
          <w:szCs w:val="24"/>
        </w:rPr>
      </w:pPr>
      <w:proofErr w:type="gramStart"/>
      <w:r>
        <w:rPr>
          <w:rFonts w:eastAsia="Times New Roman"/>
          <w:sz w:val="24"/>
          <w:szCs w:val="24"/>
        </w:rPr>
        <w:t>средняя</w:t>
      </w:r>
      <w:proofErr w:type="gramEnd"/>
      <w:r>
        <w:rPr>
          <w:rFonts w:eastAsia="Times New Roman"/>
          <w:sz w:val="24"/>
          <w:szCs w:val="24"/>
        </w:rPr>
        <w:t xml:space="preserve"> группа (от 4 до 5 лет) – 20 минут;</w:t>
      </w:r>
    </w:p>
    <w:p w:rsidR="00E9355D" w:rsidRDefault="00E9355D" w:rsidP="0043165B">
      <w:pPr>
        <w:numPr>
          <w:ilvl w:val="0"/>
          <w:numId w:val="1"/>
        </w:numPr>
        <w:tabs>
          <w:tab w:val="left" w:pos="980"/>
        </w:tabs>
        <w:spacing w:line="239" w:lineRule="auto"/>
        <w:ind w:left="980" w:hanging="358"/>
        <w:rPr>
          <w:rFonts w:ascii="Symbol" w:eastAsia="Symbol" w:hAnsi="Symbol" w:cs="Symbol"/>
          <w:sz w:val="24"/>
          <w:szCs w:val="24"/>
        </w:rPr>
      </w:pPr>
      <w:proofErr w:type="gramStart"/>
      <w:r>
        <w:rPr>
          <w:rFonts w:eastAsia="Times New Roman"/>
          <w:sz w:val="24"/>
          <w:szCs w:val="24"/>
        </w:rPr>
        <w:t>старшая</w:t>
      </w:r>
      <w:proofErr w:type="gramEnd"/>
      <w:r>
        <w:rPr>
          <w:rFonts w:eastAsia="Times New Roman"/>
          <w:sz w:val="24"/>
          <w:szCs w:val="24"/>
        </w:rPr>
        <w:t xml:space="preserve"> группа (от 5 до 6 лет) – 25 минут;</w:t>
      </w:r>
    </w:p>
    <w:p w:rsidR="00E9355D" w:rsidRDefault="00E9355D" w:rsidP="0043165B">
      <w:pPr>
        <w:numPr>
          <w:ilvl w:val="0"/>
          <w:numId w:val="1"/>
        </w:numPr>
        <w:tabs>
          <w:tab w:val="left" w:pos="980"/>
        </w:tabs>
        <w:spacing w:line="239" w:lineRule="auto"/>
        <w:ind w:left="980" w:hanging="358"/>
        <w:rPr>
          <w:rFonts w:ascii="Symbol" w:eastAsia="Symbol" w:hAnsi="Symbol" w:cs="Symbol"/>
          <w:sz w:val="24"/>
          <w:szCs w:val="24"/>
        </w:rPr>
      </w:pPr>
      <w:proofErr w:type="gramStart"/>
      <w:r>
        <w:rPr>
          <w:rFonts w:eastAsia="Times New Roman"/>
          <w:sz w:val="24"/>
          <w:szCs w:val="24"/>
        </w:rPr>
        <w:t>подготовительная</w:t>
      </w:r>
      <w:proofErr w:type="gramEnd"/>
      <w:r>
        <w:rPr>
          <w:rFonts w:eastAsia="Times New Roman"/>
          <w:sz w:val="24"/>
          <w:szCs w:val="24"/>
        </w:rPr>
        <w:t xml:space="preserve"> к школе группа (от 6 до 7 лет) – 30 минут.</w:t>
      </w:r>
    </w:p>
    <w:p w:rsidR="00E9355D" w:rsidRDefault="00E9355D" w:rsidP="00E9355D">
      <w:pPr>
        <w:spacing w:line="12" w:lineRule="exact"/>
        <w:rPr>
          <w:sz w:val="20"/>
          <w:szCs w:val="20"/>
        </w:rPr>
      </w:pPr>
    </w:p>
    <w:p w:rsidR="00E9355D" w:rsidRDefault="00E9355D" w:rsidP="00E9355D">
      <w:pPr>
        <w:spacing w:line="6" w:lineRule="exact"/>
        <w:rPr>
          <w:sz w:val="20"/>
          <w:szCs w:val="20"/>
        </w:rPr>
      </w:pPr>
    </w:p>
    <w:p w:rsidR="005840EA" w:rsidRPr="005840EA" w:rsidRDefault="005840EA" w:rsidP="005840EA">
      <w:pPr>
        <w:spacing w:line="276" w:lineRule="auto"/>
        <w:ind w:firstLine="708"/>
        <w:rPr>
          <w:sz w:val="24"/>
          <w:szCs w:val="24"/>
        </w:rPr>
      </w:pPr>
      <w:r w:rsidRPr="005840EA">
        <w:rPr>
          <w:sz w:val="24"/>
          <w:szCs w:val="24"/>
        </w:rPr>
        <w:t xml:space="preserve">Уровень развития детей анализируется по итогам педагогической диагностики. </w:t>
      </w:r>
    </w:p>
    <w:p w:rsidR="005840EA" w:rsidRPr="005840EA" w:rsidRDefault="005840EA" w:rsidP="005840EA">
      <w:pPr>
        <w:spacing w:line="276" w:lineRule="auto"/>
        <w:ind w:right="141"/>
        <w:jc w:val="both"/>
        <w:rPr>
          <w:b/>
          <w:sz w:val="24"/>
          <w:szCs w:val="24"/>
        </w:rPr>
      </w:pPr>
      <w:r w:rsidRPr="005840EA">
        <w:rPr>
          <w:sz w:val="24"/>
          <w:szCs w:val="24"/>
        </w:rPr>
        <w:t xml:space="preserve">Педагогическая диагностика проводится по диагностическим методикам, предложенным авторами программы «Детство» по образовательным областям.   Установлена следующая периодичность исследований – 2 раза в год: в </w:t>
      </w:r>
      <w:r>
        <w:rPr>
          <w:sz w:val="24"/>
          <w:szCs w:val="24"/>
        </w:rPr>
        <w:t>начал</w:t>
      </w:r>
      <w:r w:rsidRPr="005840EA">
        <w:rPr>
          <w:sz w:val="24"/>
          <w:szCs w:val="24"/>
        </w:rPr>
        <w:t>е учебного года (</w:t>
      </w:r>
      <w:proofErr w:type="gramStart"/>
      <w:r>
        <w:rPr>
          <w:sz w:val="24"/>
          <w:szCs w:val="24"/>
        </w:rPr>
        <w:t>октя</w:t>
      </w:r>
      <w:r w:rsidRPr="005840EA">
        <w:rPr>
          <w:sz w:val="24"/>
          <w:szCs w:val="24"/>
        </w:rPr>
        <w:t xml:space="preserve">брь) </w:t>
      </w:r>
      <w:proofErr w:type="gramEnd"/>
      <w:r w:rsidRPr="005840EA">
        <w:rPr>
          <w:sz w:val="24"/>
          <w:szCs w:val="24"/>
        </w:rPr>
        <w:t xml:space="preserve">диагностика проводится воспитателями и узкими специалистами с целью выявления уровня развития детей и корректировки содержания образовательного процесса; на конец учебного года (май) – с целью сравнения полученного и желаемого результатов. Результаты исследований различных областей представляются в виде четырехуровневой шкалы: </w:t>
      </w:r>
      <w:proofErr w:type="gramStart"/>
      <w:r w:rsidRPr="005840EA">
        <w:rPr>
          <w:sz w:val="24"/>
          <w:szCs w:val="24"/>
        </w:rPr>
        <w:t>низкий</w:t>
      </w:r>
      <w:proofErr w:type="gramEnd"/>
      <w:r w:rsidRPr="005840EA">
        <w:rPr>
          <w:sz w:val="24"/>
          <w:szCs w:val="24"/>
        </w:rPr>
        <w:t xml:space="preserve">, ниже среднего, средний и высокий.    Периодичность диагностики (2 раза в год – в </w:t>
      </w:r>
      <w:r>
        <w:rPr>
          <w:sz w:val="24"/>
          <w:szCs w:val="24"/>
        </w:rPr>
        <w:t>начал</w:t>
      </w:r>
      <w:r w:rsidRPr="005840EA">
        <w:rPr>
          <w:sz w:val="24"/>
          <w:szCs w:val="24"/>
        </w:rPr>
        <w:t>е и конце учебного года) обеспечивает возможность оценки динамики достижений детей, сбалансированности методов. Двухступенчатая система позволяет оперативно находить неточности в построении педагогического процесса в группе и выделять детей с проблемами в развитии.</w:t>
      </w:r>
      <w:r w:rsidRPr="005840EA">
        <w:rPr>
          <w:b/>
          <w:sz w:val="24"/>
          <w:szCs w:val="24"/>
        </w:rPr>
        <w:t xml:space="preserve">   </w:t>
      </w:r>
    </w:p>
    <w:p w:rsidR="005840EA" w:rsidRPr="005840EA" w:rsidRDefault="005840EA" w:rsidP="005840EA">
      <w:pPr>
        <w:spacing w:line="276" w:lineRule="auto"/>
        <w:ind w:right="141" w:firstLine="708"/>
        <w:jc w:val="both"/>
        <w:rPr>
          <w:sz w:val="24"/>
          <w:szCs w:val="24"/>
        </w:rPr>
      </w:pPr>
      <w:r w:rsidRPr="005840EA">
        <w:rPr>
          <w:sz w:val="24"/>
          <w:szCs w:val="24"/>
        </w:rPr>
        <w:t>Периодичность позволяет не переутомлять воспитанников и не нарушать ход образовательного процесса. Содержание диагностики тесно связано с используемой ДОУ «Примерной основной общеобразовательной программой дошкольного образования «Детство».</w:t>
      </w:r>
    </w:p>
    <w:p w:rsidR="00785A7E" w:rsidRPr="005840EA" w:rsidRDefault="00785A7E" w:rsidP="005840EA">
      <w:pPr>
        <w:tabs>
          <w:tab w:val="left" w:pos="1200"/>
        </w:tabs>
        <w:spacing w:line="276" w:lineRule="auto"/>
        <w:ind w:firstLine="284"/>
        <w:jc w:val="both"/>
        <w:rPr>
          <w:rFonts w:eastAsia="Times New Roman"/>
          <w:sz w:val="24"/>
          <w:szCs w:val="24"/>
        </w:rPr>
      </w:pPr>
      <w:r w:rsidRPr="005840EA">
        <w:rPr>
          <w:rFonts w:eastAsia="Times New Roman"/>
          <w:sz w:val="24"/>
          <w:szCs w:val="24"/>
        </w:rPr>
        <w:t xml:space="preserve">В июне 2018 года педагоги Детского сада проводили обследование воспитанников подготовительной группы на предмет оценки </w:t>
      </w:r>
      <w:proofErr w:type="spellStart"/>
      <w:r w:rsidRPr="005840EA">
        <w:rPr>
          <w:rFonts w:eastAsia="Times New Roman"/>
          <w:sz w:val="24"/>
          <w:szCs w:val="24"/>
        </w:rPr>
        <w:t>сформированности</w:t>
      </w:r>
      <w:proofErr w:type="spellEnd"/>
      <w:r w:rsidRPr="005840EA">
        <w:rPr>
          <w:rFonts w:eastAsia="Times New Roman"/>
          <w:sz w:val="24"/>
          <w:szCs w:val="24"/>
        </w:rPr>
        <w:t xml:space="preserve"> предпосылок к учебной деятельности в количестве </w:t>
      </w:r>
      <w:r w:rsidR="00FB6ACC" w:rsidRPr="005840EA">
        <w:rPr>
          <w:rFonts w:eastAsia="Times New Roman"/>
          <w:sz w:val="24"/>
          <w:szCs w:val="24"/>
        </w:rPr>
        <w:t>48</w:t>
      </w:r>
      <w:r w:rsidRPr="005840EA">
        <w:rPr>
          <w:rFonts w:eastAsia="Times New Roman"/>
          <w:sz w:val="24"/>
          <w:szCs w:val="24"/>
        </w:rPr>
        <w:t xml:space="preserve"> человек. </w:t>
      </w:r>
      <w:proofErr w:type="gramStart"/>
      <w:r w:rsidRPr="005840EA">
        <w:rPr>
          <w:rFonts w:eastAsia="Times New Roman"/>
          <w:sz w:val="24"/>
          <w:szCs w:val="24"/>
        </w:rPr>
        <w:t xml:space="preserve">Задания позволили оценить уровень </w:t>
      </w:r>
      <w:proofErr w:type="spellStart"/>
      <w:r w:rsidRPr="005840EA">
        <w:rPr>
          <w:rFonts w:eastAsia="Times New Roman"/>
          <w:sz w:val="24"/>
          <w:szCs w:val="24"/>
        </w:rPr>
        <w:t>сформированности</w:t>
      </w:r>
      <w:proofErr w:type="spellEnd"/>
      <w:r w:rsidRPr="005840EA">
        <w:rPr>
          <w:rFonts w:eastAsia="Times New Roman"/>
          <w:sz w:val="24"/>
          <w:szCs w:val="24"/>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p>
    <w:p w:rsidR="00785A7E" w:rsidRPr="005840EA" w:rsidRDefault="00785A7E" w:rsidP="005840EA">
      <w:pPr>
        <w:tabs>
          <w:tab w:val="left" w:pos="1200"/>
        </w:tabs>
        <w:spacing w:after="240" w:line="276" w:lineRule="auto"/>
        <w:ind w:firstLine="284"/>
        <w:jc w:val="both"/>
        <w:rPr>
          <w:rFonts w:eastAsia="Times New Roman"/>
          <w:sz w:val="24"/>
          <w:szCs w:val="24"/>
        </w:rPr>
      </w:pPr>
      <w:r w:rsidRPr="005840EA">
        <w:rPr>
          <w:rFonts w:eastAsia="Times New Roman"/>
          <w:sz w:val="24"/>
          <w:szCs w:val="24"/>
        </w:rPr>
        <w:t xml:space="preserve">Результаты педагогического анализа показывают преобладание детей с высоким и средним уровнями развития при прогрессирующей динамике </w:t>
      </w:r>
      <w:proofErr w:type="gramStart"/>
      <w:r w:rsidRPr="005840EA">
        <w:rPr>
          <w:rFonts w:eastAsia="Times New Roman"/>
          <w:sz w:val="24"/>
          <w:szCs w:val="24"/>
        </w:rPr>
        <w:t>на конец</w:t>
      </w:r>
      <w:proofErr w:type="gramEnd"/>
      <w:r w:rsidRPr="005840EA">
        <w:rPr>
          <w:rFonts w:eastAsia="Times New Roman"/>
          <w:sz w:val="24"/>
          <w:szCs w:val="24"/>
        </w:rPr>
        <w:t xml:space="preserve"> учебного года, что говорит о результативности образовательной деятельности в Детском саду</w:t>
      </w:r>
    </w:p>
    <w:p w:rsidR="00E9355D" w:rsidRDefault="00E9355D" w:rsidP="00E9355D">
      <w:pPr>
        <w:spacing w:line="12" w:lineRule="exact"/>
        <w:rPr>
          <w:rFonts w:eastAsia="Times New Roman"/>
          <w:sz w:val="24"/>
          <w:szCs w:val="24"/>
        </w:rPr>
      </w:pPr>
    </w:p>
    <w:p w:rsidR="00FA23E4" w:rsidRPr="00FA23E4" w:rsidRDefault="00FA23E4" w:rsidP="00FA23E4">
      <w:pPr>
        <w:spacing w:line="276" w:lineRule="auto"/>
        <w:ind w:firstLine="567"/>
        <w:jc w:val="both"/>
        <w:rPr>
          <w:b/>
          <w:sz w:val="24"/>
          <w:szCs w:val="24"/>
        </w:rPr>
      </w:pPr>
      <w:r w:rsidRPr="00FA23E4">
        <w:rPr>
          <w:b/>
          <w:sz w:val="24"/>
          <w:szCs w:val="24"/>
        </w:rPr>
        <w:t>Дополнительное образование</w:t>
      </w:r>
    </w:p>
    <w:p w:rsidR="00FA23E4" w:rsidRPr="00FA23E4" w:rsidRDefault="00FA23E4" w:rsidP="00FA23E4">
      <w:pPr>
        <w:spacing w:line="276" w:lineRule="auto"/>
        <w:ind w:firstLine="567"/>
        <w:jc w:val="both"/>
        <w:rPr>
          <w:sz w:val="24"/>
          <w:szCs w:val="24"/>
        </w:rPr>
      </w:pPr>
      <w:r w:rsidRPr="00FA23E4">
        <w:rPr>
          <w:sz w:val="24"/>
          <w:szCs w:val="24"/>
        </w:rPr>
        <w:t>В 2018 году в Детском саду работали кружки по направлениям:</w:t>
      </w:r>
    </w:p>
    <w:p w:rsidR="00FB6ACC" w:rsidRPr="00FB6ACC" w:rsidRDefault="00FB6ACC" w:rsidP="0043165B">
      <w:pPr>
        <w:numPr>
          <w:ilvl w:val="0"/>
          <w:numId w:val="6"/>
        </w:numPr>
        <w:spacing w:line="276" w:lineRule="auto"/>
        <w:jc w:val="both"/>
        <w:rPr>
          <w:sz w:val="24"/>
          <w:szCs w:val="24"/>
        </w:rPr>
      </w:pPr>
      <w:r w:rsidRPr="00FB6ACC">
        <w:rPr>
          <w:sz w:val="24"/>
          <w:szCs w:val="24"/>
        </w:rPr>
        <w:t xml:space="preserve">«Сказочка – </w:t>
      </w:r>
      <w:proofErr w:type="spellStart"/>
      <w:r w:rsidRPr="00FB6ACC">
        <w:rPr>
          <w:sz w:val="24"/>
          <w:szCs w:val="24"/>
        </w:rPr>
        <w:t>рассказочка</w:t>
      </w:r>
      <w:proofErr w:type="spellEnd"/>
      <w:r w:rsidRPr="00FB6ACC">
        <w:rPr>
          <w:sz w:val="24"/>
          <w:szCs w:val="24"/>
        </w:rPr>
        <w:t>» речевой  направленности - для детей старшей группы;</w:t>
      </w:r>
    </w:p>
    <w:p w:rsidR="00FB6ACC" w:rsidRPr="00C047CF" w:rsidRDefault="00FB6ACC" w:rsidP="0043165B">
      <w:pPr>
        <w:numPr>
          <w:ilvl w:val="0"/>
          <w:numId w:val="5"/>
        </w:numPr>
        <w:spacing w:line="276" w:lineRule="auto"/>
        <w:jc w:val="both"/>
        <w:rPr>
          <w:sz w:val="24"/>
          <w:szCs w:val="24"/>
        </w:rPr>
      </w:pPr>
      <w:r w:rsidRPr="00FB6ACC">
        <w:rPr>
          <w:sz w:val="24"/>
          <w:szCs w:val="24"/>
        </w:rPr>
        <w:t>Программа по подготовке руки к письму будущих первоклассников «Умные пальчики» - для детей подготовительных групп.</w:t>
      </w:r>
    </w:p>
    <w:p w:rsidR="00C047CF" w:rsidRPr="00C047CF" w:rsidRDefault="00C047CF" w:rsidP="0043165B">
      <w:pPr>
        <w:pStyle w:val="a9"/>
        <w:numPr>
          <w:ilvl w:val="0"/>
          <w:numId w:val="5"/>
        </w:numPr>
        <w:rPr>
          <w:sz w:val="24"/>
          <w:szCs w:val="24"/>
        </w:rPr>
      </w:pPr>
      <w:r w:rsidRPr="00C047CF">
        <w:rPr>
          <w:sz w:val="24"/>
          <w:szCs w:val="24"/>
        </w:rPr>
        <w:t>«</w:t>
      </w:r>
      <w:proofErr w:type="spellStart"/>
      <w:r w:rsidRPr="00C047CF">
        <w:rPr>
          <w:sz w:val="24"/>
          <w:szCs w:val="24"/>
        </w:rPr>
        <w:t>Тестопластика</w:t>
      </w:r>
      <w:proofErr w:type="spellEnd"/>
      <w:r w:rsidRPr="00C047CF">
        <w:rPr>
          <w:sz w:val="24"/>
          <w:szCs w:val="24"/>
        </w:rPr>
        <w:t>» познавательной и социально – коммуникативной  направленности - для детей средней группы;</w:t>
      </w:r>
    </w:p>
    <w:p w:rsidR="00C047CF" w:rsidRPr="00FB6ACC" w:rsidRDefault="00C047CF" w:rsidP="0043165B">
      <w:pPr>
        <w:numPr>
          <w:ilvl w:val="0"/>
          <w:numId w:val="5"/>
        </w:numPr>
        <w:spacing w:line="276" w:lineRule="auto"/>
        <w:jc w:val="both"/>
        <w:rPr>
          <w:sz w:val="24"/>
          <w:szCs w:val="24"/>
        </w:rPr>
      </w:pPr>
      <w:r w:rsidRPr="00C047CF">
        <w:rPr>
          <w:sz w:val="24"/>
          <w:szCs w:val="24"/>
        </w:rPr>
        <w:t>Программа технической направленности «ЛЕГО - гномы» - для детей подготовительной группы</w:t>
      </w:r>
      <w:r>
        <w:rPr>
          <w:sz w:val="24"/>
          <w:szCs w:val="24"/>
        </w:rPr>
        <w:t>.</w:t>
      </w:r>
    </w:p>
    <w:p w:rsidR="00FA23E4" w:rsidRPr="00FA23E4" w:rsidRDefault="00FA23E4" w:rsidP="00FB6ACC">
      <w:pPr>
        <w:spacing w:after="240" w:line="276" w:lineRule="auto"/>
        <w:ind w:firstLine="567"/>
        <w:jc w:val="both"/>
        <w:rPr>
          <w:sz w:val="24"/>
          <w:szCs w:val="24"/>
        </w:rPr>
      </w:pPr>
      <w:r w:rsidRPr="00FB6ACC">
        <w:rPr>
          <w:sz w:val="24"/>
          <w:szCs w:val="24"/>
        </w:rPr>
        <w:t xml:space="preserve">В дополнительном образовании задействовано </w:t>
      </w:r>
      <w:r w:rsidR="00C047CF">
        <w:rPr>
          <w:sz w:val="24"/>
          <w:szCs w:val="24"/>
        </w:rPr>
        <w:t>7</w:t>
      </w:r>
      <w:r w:rsidR="00FB6ACC" w:rsidRPr="00836A82">
        <w:rPr>
          <w:sz w:val="24"/>
          <w:szCs w:val="24"/>
        </w:rPr>
        <w:t xml:space="preserve">0 </w:t>
      </w:r>
      <w:r w:rsidRPr="00FB6ACC">
        <w:rPr>
          <w:sz w:val="24"/>
          <w:szCs w:val="24"/>
        </w:rPr>
        <w:t> </w:t>
      </w:r>
      <w:r w:rsidR="005840EA">
        <w:rPr>
          <w:sz w:val="24"/>
          <w:szCs w:val="24"/>
        </w:rPr>
        <w:t xml:space="preserve">% </w:t>
      </w:r>
      <w:r w:rsidRPr="00FB6ACC">
        <w:rPr>
          <w:sz w:val="24"/>
          <w:szCs w:val="24"/>
        </w:rPr>
        <w:t xml:space="preserve"> воспитанников Детского сада.</w:t>
      </w:r>
    </w:p>
    <w:p w:rsidR="005840EA" w:rsidRDefault="005840EA" w:rsidP="00FA23E4">
      <w:pPr>
        <w:spacing w:line="276" w:lineRule="auto"/>
        <w:ind w:firstLine="567"/>
        <w:jc w:val="both"/>
        <w:rPr>
          <w:b/>
          <w:sz w:val="24"/>
          <w:szCs w:val="24"/>
        </w:rPr>
      </w:pPr>
    </w:p>
    <w:p w:rsidR="003E5343" w:rsidRPr="003E5343" w:rsidRDefault="003E5343" w:rsidP="00D6387C">
      <w:pPr>
        <w:spacing w:after="240"/>
        <w:ind w:firstLine="708"/>
        <w:jc w:val="center"/>
        <w:rPr>
          <w:sz w:val="24"/>
          <w:szCs w:val="24"/>
        </w:rPr>
      </w:pPr>
      <w:r w:rsidRPr="003E5343">
        <w:rPr>
          <w:rFonts w:eastAsia="Times New Roman"/>
          <w:sz w:val="24"/>
          <w:szCs w:val="24"/>
        </w:rPr>
        <w:lastRenderedPageBreak/>
        <w:t xml:space="preserve">Таблица участия воспитанников ДОУ  в конкурсах различного уровня в </w:t>
      </w:r>
      <w:r w:rsidR="00215532">
        <w:rPr>
          <w:rFonts w:eastAsia="Times New Roman"/>
          <w:sz w:val="24"/>
          <w:szCs w:val="24"/>
        </w:rPr>
        <w:t xml:space="preserve">2018 учебном </w:t>
      </w:r>
      <w:r w:rsidRPr="003E5343">
        <w:rPr>
          <w:rFonts w:eastAsia="Times New Roman"/>
          <w:sz w:val="24"/>
          <w:szCs w:val="24"/>
        </w:rPr>
        <w:t>году</w:t>
      </w:r>
    </w:p>
    <w:tbl>
      <w:tblPr>
        <w:tblStyle w:val="4"/>
        <w:tblW w:w="10170" w:type="dxa"/>
        <w:tblInd w:w="-252" w:type="dxa"/>
        <w:tblLook w:val="04A0"/>
      </w:tblPr>
      <w:tblGrid>
        <w:gridCol w:w="6390"/>
        <w:gridCol w:w="3780"/>
      </w:tblGrid>
      <w:tr w:rsidR="003E5343" w:rsidRPr="001A4CC2" w:rsidTr="007D1EB2">
        <w:tc>
          <w:tcPr>
            <w:tcW w:w="6390" w:type="dxa"/>
          </w:tcPr>
          <w:p w:rsidR="003E5343" w:rsidRPr="001A4CC2" w:rsidRDefault="003E5343" w:rsidP="00D6387C">
            <w:pPr>
              <w:jc w:val="center"/>
              <w:rPr>
                <w:rFonts w:ascii="Times New Roman" w:eastAsia="Times New Roman" w:hAnsi="Times New Roman" w:cs="Times New Roman"/>
                <w:b/>
                <w:sz w:val="24"/>
                <w:szCs w:val="24"/>
              </w:rPr>
            </w:pPr>
            <w:r w:rsidRPr="001A4CC2">
              <w:rPr>
                <w:rFonts w:ascii="Times New Roman" w:eastAsia="Times New Roman" w:hAnsi="Times New Roman" w:cs="Times New Roman"/>
                <w:b/>
                <w:sz w:val="24"/>
                <w:szCs w:val="24"/>
              </w:rPr>
              <w:t xml:space="preserve">Мероприятия </w:t>
            </w:r>
          </w:p>
        </w:tc>
        <w:tc>
          <w:tcPr>
            <w:tcW w:w="3780" w:type="dxa"/>
          </w:tcPr>
          <w:p w:rsidR="003E5343" w:rsidRPr="001A4CC2" w:rsidRDefault="003E5343" w:rsidP="00D6387C">
            <w:pPr>
              <w:jc w:val="center"/>
              <w:rPr>
                <w:rFonts w:ascii="Times New Roman" w:eastAsia="Times New Roman" w:hAnsi="Times New Roman" w:cs="Times New Roman"/>
                <w:b/>
                <w:sz w:val="24"/>
                <w:szCs w:val="24"/>
              </w:rPr>
            </w:pPr>
            <w:r w:rsidRPr="001A4CC2">
              <w:rPr>
                <w:rFonts w:ascii="Times New Roman" w:eastAsia="Times New Roman" w:hAnsi="Times New Roman" w:cs="Times New Roman"/>
                <w:b/>
                <w:sz w:val="24"/>
                <w:szCs w:val="24"/>
              </w:rPr>
              <w:t xml:space="preserve">Результат </w:t>
            </w:r>
          </w:p>
        </w:tc>
      </w:tr>
      <w:tr w:rsidR="003E5343" w:rsidRPr="001A4CC2" w:rsidTr="007D1EB2">
        <w:tc>
          <w:tcPr>
            <w:tcW w:w="6390" w:type="dxa"/>
          </w:tcPr>
          <w:p w:rsidR="003E5343" w:rsidRPr="001A4CC2" w:rsidRDefault="00215532" w:rsidP="00D6387C">
            <w:pPr>
              <w:jc w:val="center"/>
              <w:rPr>
                <w:rFonts w:ascii="Times New Roman" w:eastAsia="Times New Roman" w:hAnsi="Times New Roman" w:cs="Times New Roman"/>
                <w:b/>
                <w:sz w:val="24"/>
                <w:szCs w:val="24"/>
              </w:rPr>
            </w:pPr>
            <w:r w:rsidRPr="001A4CC2">
              <w:rPr>
                <w:rFonts w:ascii="Times New Roman" w:hAnsi="Times New Roman" w:cs="Times New Roman"/>
                <w:sz w:val="24"/>
                <w:szCs w:val="24"/>
              </w:rPr>
              <w:t>Всероссийский конкурс для детей младшего дошкольного возраста «</w:t>
            </w:r>
            <w:proofErr w:type="spellStart"/>
            <w:r w:rsidRPr="001A4CC2">
              <w:rPr>
                <w:rFonts w:ascii="Times New Roman" w:hAnsi="Times New Roman" w:cs="Times New Roman"/>
                <w:sz w:val="24"/>
                <w:szCs w:val="24"/>
              </w:rPr>
              <w:t>ИКаРёнок</w:t>
            </w:r>
            <w:proofErr w:type="spellEnd"/>
            <w:r w:rsidRPr="001A4CC2">
              <w:rPr>
                <w:rFonts w:ascii="Times New Roman" w:hAnsi="Times New Roman" w:cs="Times New Roman"/>
                <w:sz w:val="24"/>
                <w:szCs w:val="24"/>
              </w:rPr>
              <w:t xml:space="preserve"> с пелёнок</w:t>
            </w:r>
            <w:r w:rsidR="005C5E9B">
              <w:rPr>
                <w:rFonts w:ascii="Times New Roman" w:hAnsi="Times New Roman" w:cs="Times New Roman"/>
                <w:sz w:val="24"/>
                <w:szCs w:val="24"/>
              </w:rPr>
              <w:t xml:space="preserve"> 2018</w:t>
            </w:r>
            <w:r w:rsidRPr="001A4CC2">
              <w:rPr>
                <w:rFonts w:ascii="Times New Roman" w:hAnsi="Times New Roman" w:cs="Times New Roman"/>
                <w:sz w:val="24"/>
                <w:szCs w:val="24"/>
              </w:rPr>
              <w:t>»</w:t>
            </w:r>
          </w:p>
        </w:tc>
        <w:tc>
          <w:tcPr>
            <w:tcW w:w="3780" w:type="dxa"/>
          </w:tcPr>
          <w:p w:rsidR="003E5343" w:rsidRPr="001A4CC2" w:rsidRDefault="00215532" w:rsidP="00215532">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Дети-участники – 6 человек;</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М</w:t>
            </w:r>
            <w:r>
              <w:rPr>
                <w:rFonts w:ascii="Times New Roman" w:hAnsi="Times New Roman" w:cs="Times New Roman"/>
                <w:sz w:val="24"/>
                <w:szCs w:val="24"/>
              </w:rPr>
              <w:t>ежм</w:t>
            </w:r>
            <w:r w:rsidRPr="001A4CC2">
              <w:rPr>
                <w:rFonts w:ascii="Times New Roman" w:hAnsi="Times New Roman" w:cs="Times New Roman"/>
                <w:sz w:val="24"/>
                <w:szCs w:val="24"/>
              </w:rPr>
              <w:t>униципальный этап</w:t>
            </w:r>
            <w:r w:rsidRPr="001A4CC2">
              <w:rPr>
                <w:rFonts w:ascii="Times New Roman" w:eastAsia="Times New Roman" w:hAnsi="Times New Roman" w:cs="Times New Roman"/>
                <w:sz w:val="24"/>
                <w:szCs w:val="24"/>
              </w:rPr>
              <w:t xml:space="preserve"> Всероссийского робототехнического Форума дошкольных образовательных организаций «</w:t>
            </w:r>
            <w:proofErr w:type="spellStart"/>
            <w:r w:rsidRPr="001A4CC2">
              <w:rPr>
                <w:rFonts w:ascii="Times New Roman" w:eastAsia="Times New Roman" w:hAnsi="Times New Roman" w:cs="Times New Roman"/>
                <w:sz w:val="24"/>
                <w:szCs w:val="24"/>
              </w:rPr>
              <w:t>ИКаРёнок</w:t>
            </w:r>
            <w:proofErr w:type="spellEnd"/>
            <w:r w:rsidRPr="001A4CC2">
              <w:rPr>
                <w:rFonts w:ascii="Times New Roman" w:eastAsia="Times New Roman" w:hAnsi="Times New Roman" w:cs="Times New Roman"/>
                <w:sz w:val="24"/>
                <w:szCs w:val="24"/>
              </w:rPr>
              <w:t>» сезона 201</w:t>
            </w:r>
            <w:r>
              <w:rPr>
                <w:rFonts w:ascii="Times New Roman" w:eastAsia="Times New Roman" w:hAnsi="Times New Roman" w:cs="Times New Roman"/>
                <w:sz w:val="24"/>
                <w:szCs w:val="24"/>
              </w:rPr>
              <w:t>7</w:t>
            </w:r>
            <w:r w:rsidRPr="001A4CC2">
              <w:rPr>
                <w:rFonts w:ascii="Times New Roman" w:eastAsia="Times New Roman" w:hAnsi="Times New Roman" w:cs="Times New Roman"/>
                <w:sz w:val="24"/>
                <w:szCs w:val="24"/>
              </w:rPr>
              <w:t xml:space="preserve"> – 201</w:t>
            </w:r>
            <w:r>
              <w:rPr>
                <w:rFonts w:ascii="Times New Roman" w:eastAsia="Times New Roman" w:hAnsi="Times New Roman" w:cs="Times New Roman"/>
                <w:sz w:val="24"/>
                <w:szCs w:val="24"/>
              </w:rPr>
              <w:t>8</w:t>
            </w:r>
            <w:r w:rsidRPr="001A4CC2">
              <w:rPr>
                <w:rFonts w:ascii="Times New Roman" w:eastAsia="Times New Roman" w:hAnsi="Times New Roman" w:cs="Times New Roman"/>
                <w:sz w:val="24"/>
                <w:szCs w:val="24"/>
              </w:rPr>
              <w:t xml:space="preserve"> года</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 xml:space="preserve">Команда (2 детей) – победители  </w:t>
            </w:r>
            <w:r>
              <w:rPr>
                <w:rFonts w:ascii="Times New Roman" w:eastAsia="Times New Roman" w:hAnsi="Times New Roman" w:cs="Times New Roman"/>
                <w:sz w:val="24"/>
                <w:szCs w:val="24"/>
              </w:rPr>
              <w:t>+ 2 родителя</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Муниципальный этап</w:t>
            </w:r>
            <w:r w:rsidRPr="001A4CC2">
              <w:rPr>
                <w:rFonts w:ascii="Times New Roman" w:eastAsia="Times New Roman" w:hAnsi="Times New Roman" w:cs="Times New Roman"/>
                <w:sz w:val="24"/>
                <w:szCs w:val="24"/>
              </w:rPr>
              <w:t xml:space="preserve"> Всероссийского робототехнического Форума дошкольных образовательных организаций «</w:t>
            </w:r>
            <w:proofErr w:type="spellStart"/>
            <w:r w:rsidRPr="001A4CC2">
              <w:rPr>
                <w:rFonts w:ascii="Times New Roman" w:eastAsia="Times New Roman" w:hAnsi="Times New Roman" w:cs="Times New Roman"/>
                <w:sz w:val="24"/>
                <w:szCs w:val="24"/>
              </w:rPr>
              <w:t>ИКаРёнок</w:t>
            </w:r>
            <w:proofErr w:type="spellEnd"/>
            <w:r w:rsidRPr="001A4CC2">
              <w:rPr>
                <w:rFonts w:ascii="Times New Roman" w:eastAsia="Times New Roman" w:hAnsi="Times New Roman" w:cs="Times New Roman"/>
                <w:sz w:val="24"/>
                <w:szCs w:val="24"/>
              </w:rPr>
              <w:t>» сезона 201</w:t>
            </w:r>
            <w:r w:rsidRPr="00836A82">
              <w:rPr>
                <w:rFonts w:ascii="Times New Roman" w:eastAsia="Times New Roman" w:hAnsi="Times New Roman" w:cs="Times New Roman"/>
                <w:sz w:val="24"/>
                <w:szCs w:val="24"/>
              </w:rPr>
              <w:t>8</w:t>
            </w:r>
            <w:r w:rsidRPr="001A4CC2">
              <w:rPr>
                <w:rFonts w:ascii="Times New Roman" w:eastAsia="Times New Roman" w:hAnsi="Times New Roman" w:cs="Times New Roman"/>
                <w:sz w:val="24"/>
                <w:szCs w:val="24"/>
              </w:rPr>
              <w:t xml:space="preserve"> – 201</w:t>
            </w:r>
            <w:r w:rsidRPr="00836A82">
              <w:rPr>
                <w:rFonts w:ascii="Times New Roman" w:eastAsia="Times New Roman" w:hAnsi="Times New Roman" w:cs="Times New Roman"/>
                <w:sz w:val="24"/>
                <w:szCs w:val="24"/>
              </w:rPr>
              <w:t>9</w:t>
            </w:r>
            <w:r w:rsidRPr="001A4CC2">
              <w:rPr>
                <w:rFonts w:ascii="Times New Roman" w:eastAsia="Times New Roman" w:hAnsi="Times New Roman" w:cs="Times New Roman"/>
                <w:sz w:val="24"/>
                <w:szCs w:val="24"/>
              </w:rPr>
              <w:t xml:space="preserve"> года</w:t>
            </w:r>
          </w:p>
        </w:tc>
        <w:tc>
          <w:tcPr>
            <w:tcW w:w="3780" w:type="dxa"/>
          </w:tcPr>
          <w:p w:rsidR="00FB6ACC" w:rsidRPr="001A4CC2" w:rsidRDefault="00FB6ACC" w:rsidP="00D6387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 xml:space="preserve">Команда (2 детей) – победители  </w:t>
            </w:r>
            <w:r>
              <w:rPr>
                <w:rFonts w:ascii="Times New Roman" w:eastAsia="Times New Roman" w:hAnsi="Times New Roman" w:cs="Times New Roman"/>
                <w:sz w:val="24"/>
                <w:szCs w:val="24"/>
              </w:rPr>
              <w:t>+ 2 родителя</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Всероссийская Акция «Моя семья – мои истоки»</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16 сертификатов участников</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Муниципальный фотоконкурс</w:t>
            </w:r>
          </w:p>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«Читающая мама. Читающий папа. Читающая семья»</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18 участников:</w:t>
            </w:r>
          </w:p>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 xml:space="preserve">из них – </w:t>
            </w:r>
            <w:r w:rsidRPr="001A4CC2">
              <w:rPr>
                <w:rFonts w:ascii="Times New Roman" w:eastAsia="Times New Roman" w:hAnsi="Times New Roman" w:cs="Times New Roman"/>
                <w:sz w:val="24"/>
                <w:szCs w:val="24"/>
                <w:lang w:val="en-US"/>
              </w:rPr>
              <w:t>I</w:t>
            </w:r>
            <w:r w:rsidRPr="001A4CC2">
              <w:rPr>
                <w:rFonts w:ascii="Times New Roman" w:eastAsia="Times New Roman" w:hAnsi="Times New Roman" w:cs="Times New Roman"/>
                <w:sz w:val="24"/>
                <w:szCs w:val="24"/>
              </w:rPr>
              <w:t xml:space="preserve"> место – 7 человек;</w:t>
            </w:r>
          </w:p>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lang w:val="en-US"/>
              </w:rPr>
              <w:t>II</w:t>
            </w:r>
            <w:r w:rsidRPr="001A4CC2">
              <w:rPr>
                <w:rFonts w:ascii="Times New Roman" w:eastAsia="Times New Roman" w:hAnsi="Times New Roman" w:cs="Times New Roman"/>
                <w:sz w:val="24"/>
                <w:szCs w:val="24"/>
              </w:rPr>
              <w:t xml:space="preserve"> место – 4 человека;</w:t>
            </w:r>
          </w:p>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место – 7 человека.</w:t>
            </w:r>
          </w:p>
        </w:tc>
      </w:tr>
      <w:tr w:rsidR="00FB6ACC" w:rsidRPr="001A4CC2" w:rsidTr="007D1EB2">
        <w:tc>
          <w:tcPr>
            <w:tcW w:w="6390" w:type="dxa"/>
          </w:tcPr>
          <w:p w:rsidR="00FB6ACC" w:rsidRPr="001A4CC2" w:rsidRDefault="005C5E9B" w:rsidP="005C5E9B">
            <w:pPr>
              <w:jc w:val="center"/>
              <w:rPr>
                <w:rFonts w:ascii="Times New Roman" w:hAnsi="Times New Roman" w:cs="Times New Roman"/>
                <w:sz w:val="24"/>
                <w:szCs w:val="24"/>
              </w:rPr>
            </w:pPr>
            <w:r w:rsidRPr="005C5E9B">
              <w:rPr>
                <w:rFonts w:ascii="Times New Roman" w:hAnsi="Times New Roman" w:cs="Times New Roman"/>
                <w:sz w:val="24"/>
                <w:szCs w:val="24"/>
              </w:rPr>
              <w:t>Конкурс декор</w:t>
            </w:r>
            <w:r>
              <w:rPr>
                <w:rFonts w:ascii="Times New Roman" w:hAnsi="Times New Roman" w:cs="Times New Roman"/>
                <w:sz w:val="24"/>
                <w:szCs w:val="24"/>
              </w:rPr>
              <w:t>а</w:t>
            </w:r>
            <w:r w:rsidRPr="005C5E9B">
              <w:rPr>
                <w:rFonts w:ascii="Times New Roman" w:hAnsi="Times New Roman" w:cs="Times New Roman"/>
                <w:sz w:val="24"/>
                <w:szCs w:val="24"/>
              </w:rPr>
              <w:t xml:space="preserve">тивно – прикладного творчества </w:t>
            </w:r>
            <w:r>
              <w:rPr>
                <w:rFonts w:ascii="Times New Roman" w:hAnsi="Times New Roman" w:cs="Times New Roman"/>
                <w:sz w:val="24"/>
                <w:szCs w:val="24"/>
              </w:rPr>
              <w:t>«</w:t>
            </w:r>
            <w:r w:rsidR="00FB6ACC" w:rsidRPr="001A4CC2">
              <w:rPr>
                <w:rFonts w:ascii="Times New Roman" w:hAnsi="Times New Roman" w:cs="Times New Roman"/>
                <w:sz w:val="24"/>
                <w:szCs w:val="24"/>
              </w:rPr>
              <w:t>Пасхальные фантазии</w:t>
            </w:r>
            <w:r>
              <w:rPr>
                <w:rFonts w:ascii="Times New Roman" w:hAnsi="Times New Roman" w:cs="Times New Roman"/>
                <w:sz w:val="24"/>
                <w:szCs w:val="24"/>
              </w:rPr>
              <w:t xml:space="preserve"> – 2018»</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17 человек</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Пасхальный фестиваль</w:t>
            </w:r>
            <w:r w:rsidR="00A72B4F">
              <w:rPr>
                <w:rFonts w:ascii="Times New Roman" w:hAnsi="Times New Roman" w:cs="Times New Roman"/>
                <w:sz w:val="24"/>
                <w:szCs w:val="24"/>
              </w:rPr>
              <w:t xml:space="preserve"> </w:t>
            </w:r>
            <w:r w:rsidR="005C5E9B" w:rsidRPr="005C5E9B">
              <w:rPr>
                <w:rFonts w:ascii="Times New Roman" w:hAnsi="Times New Roman" w:cs="Times New Roman"/>
                <w:sz w:val="24"/>
                <w:szCs w:val="24"/>
              </w:rPr>
              <w:t>«Пасхальная радость»</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11 участников</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Краевая Творческая акция «</w:t>
            </w:r>
            <w:proofErr w:type="spellStart"/>
            <w:r w:rsidRPr="001A4CC2">
              <w:rPr>
                <w:rFonts w:ascii="Times New Roman" w:hAnsi="Times New Roman" w:cs="Times New Roman"/>
                <w:sz w:val="24"/>
                <w:szCs w:val="24"/>
              </w:rPr>
              <w:t>Войналöн</w:t>
            </w:r>
            <w:proofErr w:type="spellEnd"/>
            <w:r w:rsidR="00EA5ACA">
              <w:rPr>
                <w:rFonts w:ascii="Times New Roman" w:hAnsi="Times New Roman" w:cs="Times New Roman"/>
                <w:sz w:val="24"/>
                <w:szCs w:val="24"/>
              </w:rPr>
              <w:t xml:space="preserve"> </w:t>
            </w:r>
            <w:proofErr w:type="spellStart"/>
            <w:r w:rsidRPr="001A4CC2">
              <w:rPr>
                <w:rFonts w:ascii="Times New Roman" w:hAnsi="Times New Roman" w:cs="Times New Roman"/>
                <w:sz w:val="24"/>
                <w:szCs w:val="24"/>
              </w:rPr>
              <w:t>говк</w:t>
            </w:r>
            <w:proofErr w:type="spellEnd"/>
            <w:r w:rsidRPr="001A4CC2">
              <w:rPr>
                <w:rFonts w:ascii="Times New Roman" w:hAnsi="Times New Roman" w:cs="Times New Roman"/>
                <w:sz w:val="24"/>
                <w:szCs w:val="24"/>
              </w:rPr>
              <w:t>» («Эхо войны»), посвященная 73-й годовщине Победы советского народа  в Великой Отечественной войне</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68 участников в разных номинациях</w:t>
            </w:r>
          </w:p>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 xml:space="preserve">2 человека – </w:t>
            </w:r>
            <w:r w:rsidRPr="001A4CC2">
              <w:rPr>
                <w:rFonts w:ascii="Times New Roman" w:eastAsia="Times New Roman" w:hAnsi="Times New Roman" w:cs="Times New Roman"/>
                <w:sz w:val="24"/>
                <w:szCs w:val="24"/>
                <w:lang w:val="en-US"/>
              </w:rPr>
              <w:t>III</w:t>
            </w:r>
            <w:r w:rsidRPr="001A4CC2">
              <w:rPr>
                <w:rFonts w:ascii="Times New Roman" w:eastAsia="Times New Roman" w:hAnsi="Times New Roman" w:cs="Times New Roman"/>
                <w:sz w:val="24"/>
                <w:szCs w:val="24"/>
              </w:rPr>
              <w:t xml:space="preserve"> место;</w:t>
            </w:r>
          </w:p>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66 чел. – сертификаты участников</w:t>
            </w:r>
          </w:p>
        </w:tc>
      </w:tr>
      <w:tr w:rsidR="00C047CF" w:rsidRPr="001A4CC2" w:rsidTr="007D1EB2">
        <w:tc>
          <w:tcPr>
            <w:tcW w:w="6390" w:type="dxa"/>
          </w:tcPr>
          <w:p w:rsidR="00C047CF" w:rsidRPr="00C047CF" w:rsidRDefault="00C047CF" w:rsidP="00FB6ACC">
            <w:pPr>
              <w:jc w:val="center"/>
              <w:rPr>
                <w:rFonts w:ascii="Times New Roman" w:hAnsi="Times New Roman" w:cs="Times New Roman"/>
                <w:sz w:val="24"/>
                <w:szCs w:val="24"/>
              </w:rPr>
            </w:pPr>
            <w:r w:rsidRPr="00C047CF">
              <w:rPr>
                <w:rFonts w:ascii="Times New Roman" w:hAnsi="Times New Roman" w:cs="Times New Roman"/>
                <w:sz w:val="24"/>
                <w:szCs w:val="24"/>
              </w:rPr>
              <w:t>К</w:t>
            </w:r>
            <w:r w:rsidR="005C5E9B">
              <w:rPr>
                <w:rFonts w:ascii="Times New Roman" w:hAnsi="Times New Roman" w:cs="Times New Roman"/>
                <w:sz w:val="24"/>
                <w:szCs w:val="24"/>
              </w:rPr>
              <w:t>раевой к</w:t>
            </w:r>
            <w:r w:rsidRPr="00C047CF">
              <w:rPr>
                <w:rFonts w:ascii="Times New Roman" w:hAnsi="Times New Roman" w:cs="Times New Roman"/>
                <w:sz w:val="24"/>
                <w:szCs w:val="24"/>
              </w:rPr>
              <w:t>онкурс чтецов стихотворений о войне «Костер памяти»</w:t>
            </w:r>
          </w:p>
        </w:tc>
        <w:tc>
          <w:tcPr>
            <w:tcW w:w="3780" w:type="dxa"/>
          </w:tcPr>
          <w:p w:rsidR="00C047CF" w:rsidRPr="00C047CF" w:rsidRDefault="00C047CF" w:rsidP="00FB6ACC">
            <w:pPr>
              <w:jc w:val="both"/>
              <w:rPr>
                <w:rFonts w:ascii="Times New Roman" w:eastAsia="Times New Roman" w:hAnsi="Times New Roman" w:cs="Times New Roman"/>
                <w:sz w:val="24"/>
                <w:szCs w:val="24"/>
              </w:rPr>
            </w:pPr>
            <w:r w:rsidRPr="00C047CF">
              <w:rPr>
                <w:rFonts w:ascii="Times New Roman" w:eastAsia="Times New Roman" w:hAnsi="Times New Roman" w:cs="Times New Roman"/>
                <w:sz w:val="24"/>
                <w:szCs w:val="24"/>
              </w:rPr>
              <w:t xml:space="preserve">2 </w:t>
            </w:r>
            <w:r w:rsidR="005C5E9B">
              <w:rPr>
                <w:rFonts w:ascii="Times New Roman" w:eastAsia="Times New Roman" w:hAnsi="Times New Roman" w:cs="Times New Roman"/>
                <w:sz w:val="24"/>
                <w:szCs w:val="24"/>
              </w:rPr>
              <w:t>человека</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Муниципальный конкурс-выставка</w:t>
            </w:r>
          </w:p>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 xml:space="preserve">декоративно-прикладного и художественного </w:t>
            </w:r>
          </w:p>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творчества «Тем, кто не знает войны…»</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15 человек</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Муниципальный конкурс творческих работ «Мы помним, мы гордимся»</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18 человек</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Всероссийская Акция «Бессмертная эскадрилья», приуроченная ко Дню Победы!</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92 человека</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БИБЛИОСУМЕРКИ</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3 человека</w:t>
            </w:r>
            <w:r w:rsidR="00A72B4F">
              <w:rPr>
                <w:rFonts w:ascii="Times New Roman" w:eastAsia="Times New Roman" w:hAnsi="Times New Roman" w:cs="Times New Roman"/>
                <w:sz w:val="24"/>
                <w:szCs w:val="24"/>
              </w:rPr>
              <w:t xml:space="preserve"> </w:t>
            </w:r>
            <w:r w:rsidRPr="00BB5026">
              <w:rPr>
                <w:rFonts w:ascii="Times New Roman" w:eastAsia="Times New Roman" w:hAnsi="Times New Roman" w:cs="Times New Roman"/>
                <w:sz w:val="24"/>
                <w:szCs w:val="24"/>
              </w:rPr>
              <w:t>+ 28 чел</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Pr>
                <w:rFonts w:ascii="Times New Roman" w:hAnsi="Times New Roman" w:cs="Times New Roman"/>
                <w:sz w:val="24"/>
                <w:szCs w:val="24"/>
              </w:rPr>
              <w:t>Институцион</w:t>
            </w:r>
            <w:r w:rsidRPr="001A4CC2">
              <w:rPr>
                <w:rFonts w:ascii="Times New Roman" w:hAnsi="Times New Roman" w:cs="Times New Roman"/>
                <w:sz w:val="24"/>
                <w:szCs w:val="24"/>
              </w:rPr>
              <w:t>альный конкурс из конструктивного и бросового материала «Мой дом – моя крепость»</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sidRPr="001A4CC2">
              <w:rPr>
                <w:rFonts w:ascii="Times New Roman" w:eastAsia="Times New Roman" w:hAnsi="Times New Roman" w:cs="Times New Roman"/>
                <w:sz w:val="24"/>
                <w:szCs w:val="24"/>
              </w:rPr>
              <w:t xml:space="preserve">31 человек </w:t>
            </w:r>
          </w:p>
        </w:tc>
      </w:tr>
      <w:tr w:rsidR="00FB6ACC" w:rsidRPr="001A4CC2" w:rsidTr="007D1EB2">
        <w:tc>
          <w:tcPr>
            <w:tcW w:w="6390" w:type="dxa"/>
          </w:tcPr>
          <w:p w:rsidR="00FB6ACC" w:rsidRPr="007D1EB2" w:rsidRDefault="00FB6ACC" w:rsidP="00FB6ACC">
            <w:pPr>
              <w:jc w:val="center"/>
              <w:rPr>
                <w:rFonts w:ascii="Times New Roman" w:hAnsi="Times New Roman" w:cs="Times New Roman"/>
                <w:sz w:val="24"/>
                <w:szCs w:val="24"/>
              </w:rPr>
            </w:pPr>
            <w:r w:rsidRPr="007D1EB2">
              <w:rPr>
                <w:rFonts w:ascii="Times New Roman" w:hAnsi="Times New Roman" w:cs="Times New Roman"/>
                <w:sz w:val="24"/>
                <w:szCs w:val="24"/>
              </w:rPr>
              <w:t xml:space="preserve">Открытый краевой заочный конкурс для детей с ограниченными возможностями здоровья и детей – инвалидов «ПАРА </w:t>
            </w:r>
            <w:proofErr w:type="spellStart"/>
            <w:r w:rsidRPr="007D1EB2">
              <w:rPr>
                <w:rFonts w:ascii="Times New Roman" w:hAnsi="Times New Roman" w:cs="Times New Roman"/>
                <w:sz w:val="24"/>
                <w:szCs w:val="24"/>
              </w:rPr>
              <w:t>ИКаРёнок</w:t>
            </w:r>
            <w:proofErr w:type="spellEnd"/>
            <w:r w:rsidRPr="007D1EB2">
              <w:rPr>
                <w:rFonts w:ascii="Times New Roman" w:hAnsi="Times New Roman" w:cs="Times New Roman"/>
                <w:sz w:val="24"/>
                <w:szCs w:val="24"/>
              </w:rPr>
              <w:t>»</w:t>
            </w:r>
          </w:p>
        </w:tc>
        <w:tc>
          <w:tcPr>
            <w:tcW w:w="3780" w:type="dxa"/>
          </w:tcPr>
          <w:p w:rsidR="00FB6ACC" w:rsidRPr="007D1EB2" w:rsidRDefault="00FB6ACC" w:rsidP="00FB6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человек</w:t>
            </w:r>
          </w:p>
        </w:tc>
      </w:tr>
      <w:tr w:rsidR="00FB6ACC" w:rsidRPr="001A4CC2" w:rsidTr="007D1EB2">
        <w:tc>
          <w:tcPr>
            <w:tcW w:w="6390" w:type="dxa"/>
          </w:tcPr>
          <w:p w:rsidR="00FB6ACC" w:rsidRPr="00836A8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Краев</w:t>
            </w:r>
            <w:r>
              <w:rPr>
                <w:rFonts w:ascii="Times New Roman" w:hAnsi="Times New Roman" w:cs="Times New Roman"/>
                <w:sz w:val="24"/>
                <w:szCs w:val="24"/>
              </w:rPr>
              <w:t>ая</w:t>
            </w:r>
            <w:r w:rsidRPr="001A4CC2">
              <w:rPr>
                <w:rFonts w:ascii="Times New Roman" w:hAnsi="Times New Roman" w:cs="Times New Roman"/>
                <w:sz w:val="24"/>
                <w:szCs w:val="24"/>
              </w:rPr>
              <w:t xml:space="preserve"> дистанционная командная серия </w:t>
            </w:r>
            <w:proofErr w:type="spellStart"/>
            <w:r w:rsidRPr="001A4CC2">
              <w:rPr>
                <w:rFonts w:ascii="Times New Roman" w:hAnsi="Times New Roman" w:cs="Times New Roman"/>
                <w:sz w:val="24"/>
                <w:szCs w:val="24"/>
              </w:rPr>
              <w:t>онлайн-игр</w:t>
            </w:r>
            <w:proofErr w:type="spellEnd"/>
            <w:r w:rsidRPr="001A4CC2">
              <w:rPr>
                <w:rFonts w:ascii="Times New Roman" w:hAnsi="Times New Roman" w:cs="Times New Roman"/>
                <w:sz w:val="24"/>
                <w:szCs w:val="24"/>
              </w:rPr>
              <w:t xml:space="preserve"> «LEGO TRAVEL»</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человек + 1 родитель</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Институциональный конкурс из конструктивного и бросового материала «Макет любимой сказки»</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человек</w:t>
            </w:r>
          </w:p>
        </w:tc>
      </w:tr>
      <w:tr w:rsidR="005C5E9B" w:rsidRPr="001A4CC2" w:rsidTr="007D1EB2">
        <w:tc>
          <w:tcPr>
            <w:tcW w:w="6390" w:type="dxa"/>
          </w:tcPr>
          <w:p w:rsidR="005C5E9B" w:rsidRPr="001A4CC2" w:rsidRDefault="005C5E9B" w:rsidP="00FB6ACC">
            <w:pPr>
              <w:jc w:val="center"/>
              <w:rPr>
                <w:sz w:val="24"/>
                <w:szCs w:val="24"/>
              </w:rPr>
            </w:pPr>
            <w:r w:rsidRPr="001A4CC2">
              <w:rPr>
                <w:rFonts w:ascii="Times New Roman" w:hAnsi="Times New Roman" w:cs="Times New Roman"/>
                <w:sz w:val="24"/>
                <w:szCs w:val="24"/>
              </w:rPr>
              <w:t>Институциональный конкурс</w:t>
            </w:r>
            <w:r w:rsidR="00EA5ACA">
              <w:rPr>
                <w:rFonts w:ascii="Times New Roman" w:hAnsi="Times New Roman" w:cs="Times New Roman"/>
                <w:sz w:val="24"/>
                <w:szCs w:val="24"/>
              </w:rPr>
              <w:t xml:space="preserve"> </w:t>
            </w:r>
            <w:r w:rsidRPr="005C5E9B">
              <w:rPr>
                <w:rFonts w:ascii="Times New Roman" w:hAnsi="Times New Roman" w:cs="Times New Roman"/>
                <w:sz w:val="24"/>
                <w:szCs w:val="24"/>
              </w:rPr>
              <w:t xml:space="preserve">семейных </w:t>
            </w:r>
            <w:r w:rsidR="00E53463" w:rsidRPr="00E53463">
              <w:rPr>
                <w:rFonts w:ascii="Times New Roman" w:hAnsi="Times New Roman" w:cs="Times New Roman"/>
                <w:sz w:val="24"/>
                <w:szCs w:val="24"/>
              </w:rPr>
              <w:t xml:space="preserve">динамических </w:t>
            </w:r>
            <w:r w:rsidRPr="005C5E9B">
              <w:rPr>
                <w:rFonts w:ascii="Times New Roman" w:hAnsi="Times New Roman" w:cs="Times New Roman"/>
                <w:sz w:val="24"/>
                <w:szCs w:val="24"/>
              </w:rPr>
              <w:t>поделок</w:t>
            </w:r>
            <w:r w:rsidR="00EA5ACA">
              <w:rPr>
                <w:rFonts w:ascii="Times New Roman" w:hAnsi="Times New Roman" w:cs="Times New Roman"/>
                <w:sz w:val="24"/>
                <w:szCs w:val="24"/>
              </w:rPr>
              <w:t xml:space="preserve"> </w:t>
            </w:r>
            <w:r w:rsidRPr="005C5E9B">
              <w:rPr>
                <w:rFonts w:ascii="Times New Roman" w:hAnsi="Times New Roman" w:cs="Times New Roman"/>
                <w:sz w:val="24"/>
                <w:szCs w:val="24"/>
              </w:rPr>
              <w:t>«Забавная игрушка»</w:t>
            </w:r>
          </w:p>
        </w:tc>
        <w:tc>
          <w:tcPr>
            <w:tcW w:w="3780" w:type="dxa"/>
          </w:tcPr>
          <w:p w:rsidR="005C5E9B" w:rsidRPr="00E53463" w:rsidRDefault="005C5E9B" w:rsidP="00FB6ACC">
            <w:pPr>
              <w:jc w:val="both"/>
              <w:rPr>
                <w:rFonts w:ascii="Times New Roman" w:eastAsia="Times New Roman" w:hAnsi="Times New Roman" w:cs="Times New Roman"/>
                <w:sz w:val="24"/>
                <w:szCs w:val="24"/>
              </w:rPr>
            </w:pPr>
            <w:r w:rsidRPr="00E53463">
              <w:rPr>
                <w:rFonts w:ascii="Times New Roman" w:eastAsia="Times New Roman" w:hAnsi="Times New Roman" w:cs="Times New Roman"/>
                <w:sz w:val="24"/>
                <w:szCs w:val="24"/>
              </w:rPr>
              <w:t>85 человек</w:t>
            </w:r>
          </w:p>
        </w:tc>
      </w:tr>
      <w:tr w:rsidR="00FB6ACC" w:rsidRPr="001A4CC2" w:rsidTr="007D1EB2">
        <w:tc>
          <w:tcPr>
            <w:tcW w:w="6390" w:type="dxa"/>
          </w:tcPr>
          <w:p w:rsidR="00FB6ACC" w:rsidRPr="001A4CC2" w:rsidRDefault="00FB6ACC" w:rsidP="00FB6ACC">
            <w:pPr>
              <w:jc w:val="center"/>
              <w:rPr>
                <w:rFonts w:ascii="Times New Roman" w:hAnsi="Times New Roman" w:cs="Times New Roman"/>
                <w:sz w:val="24"/>
                <w:szCs w:val="24"/>
              </w:rPr>
            </w:pPr>
            <w:r w:rsidRPr="001A4CC2">
              <w:rPr>
                <w:rFonts w:ascii="Times New Roman" w:hAnsi="Times New Roman" w:cs="Times New Roman"/>
                <w:sz w:val="24"/>
                <w:szCs w:val="24"/>
              </w:rPr>
              <w:t>Всероссийский конкурс «Миллион детей вместе»</w:t>
            </w:r>
          </w:p>
        </w:tc>
        <w:tc>
          <w:tcPr>
            <w:tcW w:w="3780" w:type="dxa"/>
          </w:tcPr>
          <w:p w:rsidR="00FB6ACC" w:rsidRPr="001A4CC2" w:rsidRDefault="00FB6ACC" w:rsidP="00FB6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человека </w:t>
            </w:r>
          </w:p>
        </w:tc>
      </w:tr>
      <w:tr w:rsidR="00FB6ACC" w:rsidRPr="001A4CC2" w:rsidTr="007D1EB2">
        <w:tc>
          <w:tcPr>
            <w:tcW w:w="6390" w:type="dxa"/>
          </w:tcPr>
          <w:p w:rsidR="005C5E9B" w:rsidRPr="005C5E9B" w:rsidRDefault="005C5E9B" w:rsidP="005C5E9B">
            <w:pPr>
              <w:jc w:val="center"/>
              <w:rPr>
                <w:rFonts w:ascii="Times New Roman" w:hAnsi="Times New Roman" w:cs="Times New Roman"/>
                <w:sz w:val="24"/>
                <w:szCs w:val="24"/>
              </w:rPr>
            </w:pPr>
            <w:r>
              <w:rPr>
                <w:rFonts w:ascii="Times New Roman" w:hAnsi="Times New Roman" w:cs="Times New Roman"/>
                <w:sz w:val="24"/>
                <w:szCs w:val="24"/>
              </w:rPr>
              <w:t xml:space="preserve">Краевая </w:t>
            </w:r>
            <w:proofErr w:type="spellStart"/>
            <w:r w:rsidRPr="005C5E9B">
              <w:rPr>
                <w:rFonts w:ascii="Times New Roman" w:hAnsi="Times New Roman" w:cs="Times New Roman"/>
                <w:sz w:val="24"/>
                <w:szCs w:val="24"/>
              </w:rPr>
              <w:t>Фотоакция</w:t>
            </w:r>
            <w:proofErr w:type="spellEnd"/>
          </w:p>
          <w:p w:rsidR="00FB6ACC" w:rsidRPr="001A4CC2" w:rsidRDefault="005C5E9B" w:rsidP="005C5E9B">
            <w:pPr>
              <w:jc w:val="center"/>
              <w:rPr>
                <w:rFonts w:ascii="Times New Roman" w:hAnsi="Times New Roman" w:cs="Times New Roman"/>
                <w:sz w:val="24"/>
                <w:szCs w:val="24"/>
              </w:rPr>
            </w:pPr>
            <w:r w:rsidRPr="005C5E9B">
              <w:rPr>
                <w:rFonts w:ascii="Times New Roman" w:hAnsi="Times New Roman" w:cs="Times New Roman"/>
                <w:sz w:val="24"/>
                <w:szCs w:val="24"/>
              </w:rPr>
              <w:t xml:space="preserve"> «Наш народ против терроризма»</w:t>
            </w:r>
          </w:p>
        </w:tc>
        <w:tc>
          <w:tcPr>
            <w:tcW w:w="3780" w:type="dxa"/>
          </w:tcPr>
          <w:p w:rsidR="00FB6ACC" w:rsidRPr="001A4CC2" w:rsidRDefault="005C5E9B" w:rsidP="00B940F6">
            <w:pPr>
              <w:jc w:val="both"/>
              <w:rPr>
                <w:rFonts w:ascii="Times New Roman" w:eastAsia="Times New Roman" w:hAnsi="Times New Roman" w:cs="Times New Roman"/>
                <w:sz w:val="24"/>
                <w:szCs w:val="24"/>
              </w:rPr>
            </w:pPr>
            <w:r w:rsidRPr="005C5E9B">
              <w:rPr>
                <w:rFonts w:ascii="Times New Roman" w:eastAsia="Times New Roman" w:hAnsi="Times New Roman" w:cs="Times New Roman"/>
                <w:sz w:val="24"/>
                <w:szCs w:val="24"/>
              </w:rPr>
              <w:t>30 детей старшей, подготовительной групп</w:t>
            </w:r>
          </w:p>
        </w:tc>
      </w:tr>
      <w:tr w:rsidR="00FB6ACC" w:rsidRPr="001A4CC2" w:rsidTr="007D1EB2">
        <w:tc>
          <w:tcPr>
            <w:tcW w:w="6390" w:type="dxa"/>
          </w:tcPr>
          <w:p w:rsidR="00FB6ACC" w:rsidRPr="007D1EB2" w:rsidRDefault="005C5E9B" w:rsidP="005C5E9B">
            <w:pPr>
              <w:jc w:val="center"/>
              <w:rPr>
                <w:rFonts w:ascii="Times New Roman" w:hAnsi="Times New Roman" w:cs="Times New Roman"/>
                <w:sz w:val="24"/>
                <w:szCs w:val="24"/>
              </w:rPr>
            </w:pPr>
            <w:r>
              <w:rPr>
                <w:rFonts w:ascii="Times New Roman" w:hAnsi="Times New Roman" w:cs="Times New Roman"/>
                <w:sz w:val="24"/>
                <w:szCs w:val="24"/>
              </w:rPr>
              <w:t>Краевой д</w:t>
            </w:r>
            <w:r w:rsidRPr="005C5E9B">
              <w:rPr>
                <w:rFonts w:ascii="Times New Roman" w:hAnsi="Times New Roman" w:cs="Times New Roman"/>
                <w:sz w:val="24"/>
                <w:szCs w:val="24"/>
              </w:rPr>
              <w:t xml:space="preserve">етский творческий конкурс – фестиваль «Дарования </w:t>
            </w:r>
            <w:proofErr w:type="spellStart"/>
            <w:r w:rsidRPr="005C5E9B">
              <w:rPr>
                <w:rFonts w:ascii="Times New Roman" w:hAnsi="Times New Roman" w:cs="Times New Roman"/>
                <w:sz w:val="24"/>
                <w:szCs w:val="24"/>
              </w:rPr>
              <w:t>Прикамья</w:t>
            </w:r>
            <w:proofErr w:type="spellEnd"/>
            <w:r w:rsidRPr="005C5E9B">
              <w:rPr>
                <w:rFonts w:ascii="Times New Roman" w:hAnsi="Times New Roman" w:cs="Times New Roman"/>
                <w:sz w:val="24"/>
                <w:szCs w:val="24"/>
              </w:rPr>
              <w:t>»</w:t>
            </w:r>
          </w:p>
        </w:tc>
        <w:tc>
          <w:tcPr>
            <w:tcW w:w="3780" w:type="dxa"/>
          </w:tcPr>
          <w:p w:rsidR="00FB6ACC" w:rsidRPr="007D1EB2" w:rsidRDefault="005C5E9B" w:rsidP="00B940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человек</w:t>
            </w:r>
          </w:p>
        </w:tc>
      </w:tr>
      <w:tr w:rsidR="00FB6ACC" w:rsidRPr="001A4CC2" w:rsidTr="007D1EB2">
        <w:tc>
          <w:tcPr>
            <w:tcW w:w="6390" w:type="dxa"/>
          </w:tcPr>
          <w:p w:rsidR="00E53463" w:rsidRPr="00E53463" w:rsidRDefault="00E53463" w:rsidP="00E53463">
            <w:pPr>
              <w:jc w:val="center"/>
              <w:rPr>
                <w:rFonts w:ascii="Times New Roman" w:hAnsi="Times New Roman" w:cs="Times New Roman"/>
                <w:sz w:val="24"/>
                <w:szCs w:val="24"/>
              </w:rPr>
            </w:pPr>
            <w:r w:rsidRPr="00E53463">
              <w:rPr>
                <w:rFonts w:ascii="Times New Roman" w:hAnsi="Times New Roman" w:cs="Times New Roman"/>
                <w:sz w:val="24"/>
                <w:szCs w:val="24"/>
              </w:rPr>
              <w:t xml:space="preserve">IV краевой праздник детского и семейного творчества </w:t>
            </w:r>
          </w:p>
          <w:p w:rsidR="00FB6ACC" w:rsidRPr="00E53463" w:rsidRDefault="00E53463" w:rsidP="00E53463">
            <w:pPr>
              <w:jc w:val="center"/>
              <w:rPr>
                <w:rFonts w:ascii="Times New Roman" w:hAnsi="Times New Roman" w:cs="Times New Roman"/>
                <w:sz w:val="24"/>
                <w:szCs w:val="24"/>
                <w:lang w:val="en-US"/>
              </w:rPr>
            </w:pPr>
            <w:r w:rsidRPr="00E53463">
              <w:rPr>
                <w:rFonts w:ascii="Times New Roman" w:hAnsi="Times New Roman" w:cs="Times New Roman"/>
                <w:sz w:val="24"/>
                <w:szCs w:val="24"/>
              </w:rPr>
              <w:lastRenderedPageBreak/>
              <w:t xml:space="preserve">«В гостях у </w:t>
            </w:r>
            <w:proofErr w:type="spellStart"/>
            <w:r w:rsidRPr="00E53463">
              <w:rPr>
                <w:rFonts w:ascii="Times New Roman" w:hAnsi="Times New Roman" w:cs="Times New Roman"/>
                <w:sz w:val="24"/>
                <w:szCs w:val="24"/>
              </w:rPr>
              <w:t>Суседко</w:t>
            </w:r>
            <w:proofErr w:type="spellEnd"/>
            <w:r w:rsidRPr="00E53463">
              <w:rPr>
                <w:rFonts w:ascii="Times New Roman" w:hAnsi="Times New Roman" w:cs="Times New Roman"/>
                <w:sz w:val="24"/>
                <w:szCs w:val="24"/>
              </w:rPr>
              <w:t>»</w:t>
            </w:r>
          </w:p>
        </w:tc>
        <w:tc>
          <w:tcPr>
            <w:tcW w:w="3780" w:type="dxa"/>
          </w:tcPr>
          <w:p w:rsidR="00FB6ACC" w:rsidRPr="00E53463" w:rsidRDefault="00E53463" w:rsidP="00B940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человек</w:t>
            </w:r>
          </w:p>
        </w:tc>
      </w:tr>
      <w:tr w:rsidR="00FB6ACC" w:rsidRPr="001A4CC2" w:rsidTr="007D1EB2">
        <w:tc>
          <w:tcPr>
            <w:tcW w:w="6390" w:type="dxa"/>
          </w:tcPr>
          <w:p w:rsidR="00FB6ACC" w:rsidRPr="001A4CC2" w:rsidRDefault="00E53463" w:rsidP="00E02741">
            <w:pPr>
              <w:jc w:val="center"/>
              <w:rPr>
                <w:rFonts w:ascii="Times New Roman" w:hAnsi="Times New Roman" w:cs="Times New Roman"/>
                <w:sz w:val="24"/>
                <w:szCs w:val="24"/>
              </w:rPr>
            </w:pPr>
            <w:r w:rsidRPr="00E53463">
              <w:rPr>
                <w:rFonts w:ascii="Times New Roman" w:hAnsi="Times New Roman" w:cs="Times New Roman"/>
                <w:sz w:val="24"/>
                <w:szCs w:val="24"/>
              </w:rPr>
              <w:lastRenderedPageBreak/>
              <w:t xml:space="preserve">Всероссийский оздоровительный конкурс </w:t>
            </w:r>
            <w:r>
              <w:rPr>
                <w:rFonts w:ascii="Times New Roman" w:hAnsi="Times New Roman" w:cs="Times New Roman"/>
                <w:sz w:val="24"/>
                <w:szCs w:val="24"/>
              </w:rPr>
              <w:t xml:space="preserve">– Акция </w:t>
            </w:r>
            <w:r w:rsidRPr="00E53463">
              <w:rPr>
                <w:rFonts w:ascii="Times New Roman" w:hAnsi="Times New Roman" w:cs="Times New Roman"/>
                <w:sz w:val="24"/>
                <w:szCs w:val="24"/>
              </w:rPr>
              <w:t>«</w:t>
            </w:r>
            <w:proofErr w:type="spellStart"/>
            <w:r w:rsidRPr="00E53463">
              <w:rPr>
                <w:rFonts w:ascii="Times New Roman" w:hAnsi="Times New Roman" w:cs="Times New Roman"/>
                <w:sz w:val="24"/>
                <w:szCs w:val="24"/>
              </w:rPr>
              <w:t>Супер</w:t>
            </w:r>
            <w:proofErr w:type="spellEnd"/>
            <w:r w:rsidRPr="00E53463">
              <w:rPr>
                <w:rFonts w:ascii="Times New Roman" w:hAnsi="Times New Roman" w:cs="Times New Roman"/>
                <w:sz w:val="24"/>
                <w:szCs w:val="24"/>
              </w:rPr>
              <w:t xml:space="preserve"> герои против простуды и гриппа»</w:t>
            </w:r>
          </w:p>
        </w:tc>
        <w:tc>
          <w:tcPr>
            <w:tcW w:w="3780" w:type="dxa"/>
          </w:tcPr>
          <w:p w:rsidR="00FB6ACC" w:rsidRPr="001A4CC2" w:rsidRDefault="00E53463" w:rsidP="00B940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человек</w:t>
            </w:r>
          </w:p>
        </w:tc>
      </w:tr>
      <w:tr w:rsidR="00FB6ACC" w:rsidRPr="001A4CC2" w:rsidTr="007D1EB2">
        <w:tc>
          <w:tcPr>
            <w:tcW w:w="6390" w:type="dxa"/>
          </w:tcPr>
          <w:p w:rsidR="00FB6ACC" w:rsidRPr="001A4CC2" w:rsidRDefault="00E53463" w:rsidP="00E53463">
            <w:pPr>
              <w:jc w:val="center"/>
              <w:rPr>
                <w:rFonts w:ascii="Times New Roman" w:hAnsi="Times New Roman" w:cs="Times New Roman"/>
                <w:sz w:val="24"/>
                <w:szCs w:val="24"/>
              </w:rPr>
            </w:pPr>
            <w:r w:rsidRPr="00E53463">
              <w:rPr>
                <w:rFonts w:ascii="Times New Roman" w:hAnsi="Times New Roman" w:cs="Times New Roman"/>
                <w:sz w:val="24"/>
                <w:szCs w:val="24"/>
              </w:rPr>
              <w:t>2 международн</w:t>
            </w:r>
            <w:r>
              <w:rPr>
                <w:rFonts w:ascii="Times New Roman" w:hAnsi="Times New Roman" w:cs="Times New Roman"/>
                <w:sz w:val="24"/>
                <w:szCs w:val="24"/>
              </w:rPr>
              <w:t>ый</w:t>
            </w:r>
            <w:r w:rsidRPr="00E53463">
              <w:rPr>
                <w:rFonts w:ascii="Times New Roman" w:hAnsi="Times New Roman" w:cs="Times New Roman"/>
                <w:sz w:val="24"/>
                <w:szCs w:val="24"/>
              </w:rPr>
              <w:t xml:space="preserve"> дистанционн</w:t>
            </w:r>
            <w:r>
              <w:rPr>
                <w:rFonts w:ascii="Times New Roman" w:hAnsi="Times New Roman" w:cs="Times New Roman"/>
                <w:sz w:val="24"/>
                <w:szCs w:val="24"/>
              </w:rPr>
              <w:t>ый</w:t>
            </w:r>
            <w:r w:rsidRPr="00E53463">
              <w:rPr>
                <w:rFonts w:ascii="Times New Roman" w:hAnsi="Times New Roman" w:cs="Times New Roman"/>
                <w:sz w:val="24"/>
                <w:szCs w:val="24"/>
              </w:rPr>
              <w:t xml:space="preserve"> конкурс «Старт»</w:t>
            </w:r>
          </w:p>
        </w:tc>
        <w:tc>
          <w:tcPr>
            <w:tcW w:w="3780" w:type="dxa"/>
          </w:tcPr>
          <w:p w:rsidR="00FB6ACC" w:rsidRPr="001A4CC2" w:rsidRDefault="00E53463" w:rsidP="00BB50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человек</w:t>
            </w:r>
          </w:p>
        </w:tc>
      </w:tr>
      <w:tr w:rsidR="00D22B87" w:rsidRPr="001A4CC2" w:rsidTr="007D1EB2">
        <w:tc>
          <w:tcPr>
            <w:tcW w:w="6390" w:type="dxa"/>
          </w:tcPr>
          <w:p w:rsidR="00D22B87" w:rsidRPr="00E53463" w:rsidRDefault="00E53463" w:rsidP="00E53463">
            <w:pPr>
              <w:jc w:val="center"/>
              <w:rPr>
                <w:rFonts w:ascii="Times New Roman" w:hAnsi="Times New Roman" w:cs="Times New Roman"/>
                <w:sz w:val="24"/>
                <w:szCs w:val="24"/>
              </w:rPr>
            </w:pPr>
            <w:r w:rsidRPr="00E53463">
              <w:rPr>
                <w:rFonts w:ascii="Times New Roman" w:hAnsi="Times New Roman" w:cs="Times New Roman"/>
                <w:sz w:val="24"/>
                <w:szCs w:val="24"/>
              </w:rPr>
              <w:t>Всероссийский конкурс</w:t>
            </w:r>
            <w:r>
              <w:t xml:space="preserve"> - в</w:t>
            </w:r>
            <w:r w:rsidRPr="00E53463">
              <w:rPr>
                <w:rFonts w:ascii="Times New Roman" w:hAnsi="Times New Roman" w:cs="Times New Roman"/>
                <w:sz w:val="24"/>
                <w:szCs w:val="24"/>
              </w:rPr>
              <w:t>икторина «Окружающий мир»</w:t>
            </w:r>
          </w:p>
        </w:tc>
        <w:tc>
          <w:tcPr>
            <w:tcW w:w="3780" w:type="dxa"/>
          </w:tcPr>
          <w:p w:rsidR="00D22B87" w:rsidRPr="00E53463" w:rsidRDefault="00BD4E4A" w:rsidP="00BB50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человек</w:t>
            </w:r>
          </w:p>
        </w:tc>
      </w:tr>
    </w:tbl>
    <w:p w:rsidR="008652DE" w:rsidRDefault="008652DE" w:rsidP="003E5343">
      <w:pPr>
        <w:widowControl w:val="0"/>
        <w:autoSpaceDE w:val="0"/>
        <w:autoSpaceDN w:val="0"/>
        <w:adjustRightInd w:val="0"/>
        <w:jc w:val="both"/>
        <w:rPr>
          <w:b/>
          <w:sz w:val="24"/>
          <w:szCs w:val="24"/>
        </w:rPr>
      </w:pPr>
      <w:bookmarkStart w:id="0" w:name="_GoBack"/>
      <w:bookmarkEnd w:id="0"/>
    </w:p>
    <w:p w:rsidR="003E5343" w:rsidRPr="003E5343" w:rsidRDefault="003E5343" w:rsidP="003E5343">
      <w:pPr>
        <w:widowControl w:val="0"/>
        <w:autoSpaceDE w:val="0"/>
        <w:autoSpaceDN w:val="0"/>
        <w:adjustRightInd w:val="0"/>
        <w:jc w:val="both"/>
        <w:rPr>
          <w:sz w:val="24"/>
          <w:szCs w:val="24"/>
        </w:rPr>
      </w:pPr>
      <w:r w:rsidRPr="003E5343">
        <w:rPr>
          <w:b/>
          <w:sz w:val="24"/>
          <w:szCs w:val="24"/>
        </w:rPr>
        <w:t>Вывод:</w:t>
      </w:r>
      <w:r w:rsidR="00EA5ACA">
        <w:rPr>
          <w:b/>
          <w:sz w:val="24"/>
          <w:szCs w:val="24"/>
        </w:rPr>
        <w:t xml:space="preserve"> </w:t>
      </w:r>
      <w:r w:rsidR="00B940F6" w:rsidRPr="00B940F6">
        <w:rPr>
          <w:sz w:val="24"/>
          <w:szCs w:val="24"/>
        </w:rPr>
        <w:t>воспитанники ДОУ – активные участники муниципальных</w:t>
      </w:r>
      <w:r w:rsidR="00EA5ACA">
        <w:rPr>
          <w:sz w:val="24"/>
          <w:szCs w:val="24"/>
        </w:rPr>
        <w:t xml:space="preserve"> </w:t>
      </w:r>
      <w:r w:rsidR="00B940F6" w:rsidRPr="00B940F6">
        <w:rPr>
          <w:sz w:val="24"/>
          <w:szCs w:val="24"/>
        </w:rPr>
        <w:t>конкурсов.</w:t>
      </w:r>
      <w:r w:rsidR="00EA5ACA">
        <w:rPr>
          <w:sz w:val="24"/>
          <w:szCs w:val="24"/>
        </w:rPr>
        <w:t xml:space="preserve"> </w:t>
      </w:r>
      <w:r w:rsidR="00B940F6">
        <w:rPr>
          <w:sz w:val="24"/>
          <w:szCs w:val="24"/>
        </w:rPr>
        <w:t>У</w:t>
      </w:r>
      <w:r w:rsidRPr="003E5343">
        <w:rPr>
          <w:sz w:val="24"/>
          <w:szCs w:val="24"/>
        </w:rPr>
        <w:t xml:space="preserve">частие детей на </w:t>
      </w:r>
      <w:r w:rsidR="00B940F6">
        <w:rPr>
          <w:sz w:val="24"/>
          <w:szCs w:val="24"/>
        </w:rPr>
        <w:t xml:space="preserve">всероссийском </w:t>
      </w:r>
      <w:r w:rsidRPr="003E5343">
        <w:rPr>
          <w:sz w:val="24"/>
          <w:szCs w:val="24"/>
        </w:rPr>
        <w:t>уровне и на краевом уровне представлено</w:t>
      </w:r>
      <w:r w:rsidR="00B940F6">
        <w:rPr>
          <w:sz w:val="24"/>
          <w:szCs w:val="24"/>
        </w:rPr>
        <w:t xml:space="preserve"> не в полной мере</w:t>
      </w:r>
      <w:r w:rsidRPr="003E5343">
        <w:rPr>
          <w:sz w:val="24"/>
          <w:szCs w:val="24"/>
        </w:rPr>
        <w:t xml:space="preserve">, педагогам следует обратить внимание на разнообразие предлагаемых конкурсов с воспитанниками и более тщательную </w:t>
      </w:r>
      <w:r w:rsidR="00C75AE5" w:rsidRPr="003E5343">
        <w:rPr>
          <w:sz w:val="24"/>
          <w:szCs w:val="24"/>
        </w:rPr>
        <w:t xml:space="preserve">к ним </w:t>
      </w:r>
      <w:r w:rsidRPr="003E5343">
        <w:rPr>
          <w:sz w:val="24"/>
          <w:szCs w:val="24"/>
        </w:rPr>
        <w:t>подготовку.</w:t>
      </w:r>
    </w:p>
    <w:p w:rsidR="003E5343" w:rsidRPr="003E5343" w:rsidRDefault="003E5343" w:rsidP="003E5343">
      <w:pPr>
        <w:widowControl w:val="0"/>
        <w:autoSpaceDE w:val="0"/>
        <w:autoSpaceDN w:val="0"/>
        <w:adjustRightInd w:val="0"/>
        <w:spacing w:line="276" w:lineRule="auto"/>
        <w:jc w:val="both"/>
        <w:rPr>
          <w:b/>
          <w:sz w:val="24"/>
          <w:szCs w:val="24"/>
        </w:rPr>
      </w:pPr>
    </w:p>
    <w:p w:rsidR="003E5343" w:rsidRPr="003E5343" w:rsidRDefault="003E5343" w:rsidP="003E5343">
      <w:pPr>
        <w:widowControl w:val="0"/>
        <w:autoSpaceDE w:val="0"/>
        <w:autoSpaceDN w:val="0"/>
        <w:adjustRightInd w:val="0"/>
        <w:spacing w:line="276" w:lineRule="auto"/>
        <w:jc w:val="both"/>
        <w:rPr>
          <w:b/>
          <w:sz w:val="24"/>
          <w:szCs w:val="24"/>
        </w:rPr>
      </w:pPr>
      <w:r w:rsidRPr="003E5343">
        <w:rPr>
          <w:b/>
          <w:sz w:val="24"/>
          <w:szCs w:val="24"/>
        </w:rPr>
        <w:t>Функционирование детско-взрослых клубов в ОУ.</w:t>
      </w:r>
    </w:p>
    <w:p w:rsidR="003E5343" w:rsidRPr="003E5343" w:rsidRDefault="00FB6ACC" w:rsidP="003E5343">
      <w:pPr>
        <w:spacing w:line="276" w:lineRule="auto"/>
        <w:jc w:val="both"/>
        <w:rPr>
          <w:sz w:val="24"/>
          <w:szCs w:val="24"/>
        </w:rPr>
      </w:pPr>
      <w:r>
        <w:rPr>
          <w:sz w:val="24"/>
          <w:szCs w:val="24"/>
        </w:rPr>
        <w:t>В</w:t>
      </w:r>
      <w:r w:rsidR="00D6387C">
        <w:rPr>
          <w:sz w:val="24"/>
          <w:szCs w:val="24"/>
        </w:rPr>
        <w:t xml:space="preserve"> подготовительной группе № 2 продолжила свою работу «Семейная гостиная». </w:t>
      </w:r>
      <w:r w:rsidR="003E5343" w:rsidRPr="003E5343">
        <w:rPr>
          <w:sz w:val="24"/>
          <w:szCs w:val="24"/>
        </w:rPr>
        <w:t xml:space="preserve"> Основная идея </w:t>
      </w:r>
      <w:r w:rsidR="00D6387C">
        <w:rPr>
          <w:sz w:val="24"/>
          <w:szCs w:val="24"/>
        </w:rPr>
        <w:t>гостиной</w:t>
      </w:r>
      <w:r w:rsidR="003E5343" w:rsidRPr="003E5343">
        <w:rPr>
          <w:b/>
          <w:sz w:val="24"/>
          <w:szCs w:val="24"/>
        </w:rPr>
        <w:t xml:space="preserve"> – </w:t>
      </w:r>
      <w:r w:rsidR="003E5343" w:rsidRPr="003E5343">
        <w:rPr>
          <w:sz w:val="24"/>
          <w:szCs w:val="24"/>
        </w:rPr>
        <w:t xml:space="preserve">оказание педагогической поддержки родителям (законным представителям) по </w:t>
      </w:r>
      <w:r w:rsidR="00D6387C">
        <w:rPr>
          <w:sz w:val="24"/>
          <w:szCs w:val="24"/>
        </w:rPr>
        <w:t xml:space="preserve">воспитанию и </w:t>
      </w:r>
      <w:r w:rsidR="003E5343" w:rsidRPr="003E5343">
        <w:rPr>
          <w:sz w:val="24"/>
          <w:szCs w:val="24"/>
        </w:rPr>
        <w:t>образованию детей группы</w:t>
      </w:r>
      <w:r w:rsidR="00D6387C">
        <w:rPr>
          <w:sz w:val="24"/>
          <w:szCs w:val="24"/>
        </w:rPr>
        <w:t>.</w:t>
      </w:r>
    </w:p>
    <w:p w:rsidR="003E5343" w:rsidRPr="003E5343" w:rsidRDefault="003E5343" w:rsidP="00D6387C">
      <w:pPr>
        <w:spacing w:line="276" w:lineRule="auto"/>
        <w:jc w:val="both"/>
        <w:rPr>
          <w:b/>
          <w:color w:val="FF0000"/>
          <w:sz w:val="24"/>
          <w:szCs w:val="24"/>
        </w:rPr>
      </w:pPr>
      <w:r w:rsidRPr="003E5343">
        <w:rPr>
          <w:sz w:val="24"/>
          <w:szCs w:val="24"/>
        </w:rPr>
        <w:t xml:space="preserve">Занятия в </w:t>
      </w:r>
      <w:r w:rsidR="00D6387C">
        <w:rPr>
          <w:sz w:val="24"/>
          <w:szCs w:val="24"/>
        </w:rPr>
        <w:t>«Семейной гостиной»</w:t>
      </w:r>
      <w:r w:rsidRPr="003E5343">
        <w:rPr>
          <w:sz w:val="24"/>
          <w:szCs w:val="24"/>
        </w:rPr>
        <w:t xml:space="preserve"> провод</w:t>
      </w:r>
      <w:r w:rsidR="00A72B4F">
        <w:rPr>
          <w:sz w:val="24"/>
          <w:szCs w:val="24"/>
        </w:rPr>
        <w:t>ятся</w:t>
      </w:r>
      <w:r w:rsidRPr="003E5343">
        <w:rPr>
          <w:sz w:val="24"/>
          <w:szCs w:val="24"/>
        </w:rPr>
        <w:t xml:space="preserve"> 1 раз в </w:t>
      </w:r>
      <w:r w:rsidR="00D6387C">
        <w:rPr>
          <w:sz w:val="24"/>
          <w:szCs w:val="24"/>
        </w:rPr>
        <w:t>квартал</w:t>
      </w:r>
      <w:r w:rsidRPr="003E5343">
        <w:rPr>
          <w:sz w:val="24"/>
          <w:szCs w:val="24"/>
        </w:rPr>
        <w:t xml:space="preserve"> по предварительной записи на добровольной основе. Руководителем клуба является </w:t>
      </w:r>
      <w:r w:rsidR="00D6387C">
        <w:rPr>
          <w:sz w:val="24"/>
          <w:szCs w:val="24"/>
        </w:rPr>
        <w:t>основной воспитатель</w:t>
      </w:r>
      <w:r w:rsidRPr="003E5343">
        <w:rPr>
          <w:sz w:val="24"/>
          <w:szCs w:val="24"/>
        </w:rPr>
        <w:t>, котор</w:t>
      </w:r>
      <w:r w:rsidR="00D6387C">
        <w:rPr>
          <w:sz w:val="24"/>
          <w:szCs w:val="24"/>
        </w:rPr>
        <w:t>ый</w:t>
      </w:r>
      <w:r w:rsidR="00A72B4F">
        <w:rPr>
          <w:sz w:val="24"/>
          <w:szCs w:val="24"/>
        </w:rPr>
        <w:t xml:space="preserve"> </w:t>
      </w:r>
      <w:r w:rsidR="00D6387C">
        <w:rPr>
          <w:sz w:val="24"/>
          <w:szCs w:val="24"/>
        </w:rPr>
        <w:t xml:space="preserve">совместно с другим воспитателем группы и специалистами ДОУ – педагогом-психологом, учителем-логопедом, </w:t>
      </w:r>
      <w:r w:rsidRPr="003E5343">
        <w:rPr>
          <w:sz w:val="24"/>
          <w:szCs w:val="24"/>
        </w:rPr>
        <w:t xml:space="preserve">разрабатывает </w:t>
      </w:r>
      <w:r w:rsidR="00D6387C">
        <w:rPr>
          <w:sz w:val="24"/>
          <w:szCs w:val="24"/>
        </w:rPr>
        <w:t xml:space="preserve">тематику и </w:t>
      </w:r>
      <w:r w:rsidRPr="003E5343">
        <w:rPr>
          <w:sz w:val="24"/>
          <w:szCs w:val="24"/>
        </w:rPr>
        <w:t xml:space="preserve">планы-конспекты </w:t>
      </w:r>
      <w:r w:rsidR="00D6387C">
        <w:rPr>
          <w:sz w:val="24"/>
          <w:szCs w:val="24"/>
        </w:rPr>
        <w:t>заседаний гостиной</w:t>
      </w:r>
      <w:r w:rsidRPr="003E5343">
        <w:rPr>
          <w:sz w:val="24"/>
          <w:szCs w:val="24"/>
        </w:rPr>
        <w:t xml:space="preserve">. </w:t>
      </w:r>
    </w:p>
    <w:p w:rsidR="003E5343" w:rsidRPr="003E5343" w:rsidRDefault="00FB6ACC" w:rsidP="00241F49">
      <w:pPr>
        <w:spacing w:after="240"/>
        <w:ind w:firstLine="567"/>
        <w:jc w:val="both"/>
        <w:rPr>
          <w:sz w:val="24"/>
          <w:szCs w:val="24"/>
        </w:rPr>
      </w:pPr>
      <w:r>
        <w:rPr>
          <w:sz w:val="24"/>
          <w:szCs w:val="24"/>
        </w:rPr>
        <w:t>В</w:t>
      </w:r>
      <w:r w:rsidR="00EA5ACA">
        <w:rPr>
          <w:sz w:val="24"/>
          <w:szCs w:val="24"/>
        </w:rPr>
        <w:t xml:space="preserve"> </w:t>
      </w:r>
      <w:r w:rsidR="003E5343">
        <w:rPr>
          <w:sz w:val="24"/>
          <w:szCs w:val="24"/>
        </w:rPr>
        <w:t>перв</w:t>
      </w:r>
      <w:r w:rsidR="003E5343" w:rsidRPr="003E5343">
        <w:rPr>
          <w:sz w:val="24"/>
          <w:szCs w:val="24"/>
        </w:rPr>
        <w:t>ой младшей группе организован клуб для детей и родителей «Вместе с мамой, вместе с папой</w:t>
      </w:r>
      <w:r w:rsidR="003E5343">
        <w:rPr>
          <w:sz w:val="24"/>
          <w:szCs w:val="24"/>
        </w:rPr>
        <w:t xml:space="preserve"> веселей!</w:t>
      </w:r>
      <w:r w:rsidR="003E5343" w:rsidRPr="003E5343">
        <w:rPr>
          <w:sz w:val="24"/>
          <w:szCs w:val="24"/>
        </w:rPr>
        <w:t>» под руководством основного воспитателя</w:t>
      </w:r>
      <w:r w:rsidR="003E5343">
        <w:rPr>
          <w:sz w:val="24"/>
          <w:szCs w:val="24"/>
        </w:rPr>
        <w:t>, музыкального руководителя и</w:t>
      </w:r>
      <w:r w:rsidR="003E5343" w:rsidRPr="003E5343">
        <w:rPr>
          <w:sz w:val="24"/>
          <w:szCs w:val="24"/>
        </w:rPr>
        <w:t xml:space="preserve"> инст</w:t>
      </w:r>
      <w:r w:rsidR="003E5343">
        <w:rPr>
          <w:sz w:val="24"/>
          <w:szCs w:val="24"/>
        </w:rPr>
        <w:t>руктора по физической культуре</w:t>
      </w:r>
      <w:r w:rsidR="003E5343" w:rsidRPr="003E5343">
        <w:rPr>
          <w:sz w:val="24"/>
          <w:szCs w:val="24"/>
        </w:rPr>
        <w:t>. Заседания проход</w:t>
      </w:r>
      <w:r w:rsidR="00A72B4F">
        <w:rPr>
          <w:sz w:val="24"/>
          <w:szCs w:val="24"/>
        </w:rPr>
        <w:t>ят</w:t>
      </w:r>
      <w:r w:rsidR="003E5343" w:rsidRPr="003E5343">
        <w:rPr>
          <w:sz w:val="24"/>
          <w:szCs w:val="24"/>
        </w:rPr>
        <w:t xml:space="preserve"> 1 раз в </w:t>
      </w:r>
      <w:r w:rsidR="003E5343">
        <w:rPr>
          <w:sz w:val="24"/>
          <w:szCs w:val="24"/>
        </w:rPr>
        <w:t>квартал</w:t>
      </w:r>
      <w:r w:rsidR="003E5343" w:rsidRPr="003E5343">
        <w:rPr>
          <w:sz w:val="24"/>
          <w:szCs w:val="24"/>
        </w:rPr>
        <w:t xml:space="preserve">, в них включены </w:t>
      </w:r>
      <w:r w:rsidR="003E5343">
        <w:rPr>
          <w:sz w:val="24"/>
          <w:szCs w:val="24"/>
        </w:rPr>
        <w:t xml:space="preserve">музыкально – </w:t>
      </w:r>
      <w:proofErr w:type="gramStart"/>
      <w:r w:rsidR="003E5343">
        <w:rPr>
          <w:sz w:val="24"/>
          <w:szCs w:val="24"/>
        </w:rPr>
        <w:t>ритмические упражнения</w:t>
      </w:r>
      <w:proofErr w:type="gramEnd"/>
      <w:r w:rsidR="003E5343">
        <w:rPr>
          <w:sz w:val="24"/>
          <w:szCs w:val="24"/>
        </w:rPr>
        <w:t xml:space="preserve">, </w:t>
      </w:r>
      <w:r w:rsidR="003E5343" w:rsidRPr="003E5343">
        <w:rPr>
          <w:sz w:val="24"/>
          <w:szCs w:val="24"/>
        </w:rPr>
        <w:t>практические упражнения на развитие различных групп мышц, а также пр</w:t>
      </w:r>
      <w:r w:rsidR="003E5343">
        <w:rPr>
          <w:sz w:val="24"/>
          <w:szCs w:val="24"/>
        </w:rPr>
        <w:t>офилактику плоскостопия у детей</w:t>
      </w:r>
      <w:r w:rsidR="003E5343" w:rsidRPr="003E5343">
        <w:rPr>
          <w:sz w:val="24"/>
          <w:szCs w:val="24"/>
        </w:rPr>
        <w:t xml:space="preserve">.  </w:t>
      </w:r>
    </w:p>
    <w:p w:rsidR="003E5343" w:rsidRPr="003E5343" w:rsidRDefault="003E5343" w:rsidP="003E5343">
      <w:pPr>
        <w:ind w:firstLine="567"/>
        <w:jc w:val="both"/>
        <w:rPr>
          <w:sz w:val="24"/>
          <w:szCs w:val="24"/>
        </w:rPr>
      </w:pPr>
      <w:r w:rsidRPr="003E5343">
        <w:rPr>
          <w:b/>
          <w:sz w:val="24"/>
          <w:szCs w:val="24"/>
        </w:rPr>
        <w:t>Вывод:</w:t>
      </w:r>
      <w:r w:rsidR="00EA5ACA">
        <w:rPr>
          <w:b/>
          <w:sz w:val="24"/>
          <w:szCs w:val="24"/>
        </w:rPr>
        <w:t xml:space="preserve"> </w:t>
      </w:r>
      <w:r>
        <w:rPr>
          <w:sz w:val="24"/>
          <w:szCs w:val="24"/>
        </w:rPr>
        <w:t>В</w:t>
      </w:r>
      <w:r w:rsidR="00EA5ACA">
        <w:rPr>
          <w:sz w:val="24"/>
          <w:szCs w:val="24"/>
        </w:rPr>
        <w:t xml:space="preserve"> </w:t>
      </w:r>
      <w:r>
        <w:rPr>
          <w:sz w:val="24"/>
          <w:szCs w:val="24"/>
          <w:lang w:val="en-US"/>
        </w:rPr>
        <w:t>I</w:t>
      </w:r>
      <w:r w:rsidRPr="003E5343">
        <w:rPr>
          <w:sz w:val="24"/>
          <w:szCs w:val="24"/>
        </w:rPr>
        <w:t xml:space="preserve"> младшей</w:t>
      </w:r>
      <w:r w:rsidR="00D6387C">
        <w:rPr>
          <w:sz w:val="24"/>
          <w:szCs w:val="24"/>
        </w:rPr>
        <w:t xml:space="preserve"> и подготовительной группе № 2</w:t>
      </w:r>
      <w:r w:rsidRPr="003E5343">
        <w:rPr>
          <w:sz w:val="24"/>
          <w:szCs w:val="24"/>
        </w:rPr>
        <w:t xml:space="preserve"> группе организован</w:t>
      </w:r>
      <w:r w:rsidR="00D6387C">
        <w:rPr>
          <w:sz w:val="24"/>
          <w:szCs w:val="24"/>
        </w:rPr>
        <w:t>ы</w:t>
      </w:r>
      <w:r w:rsidRPr="003E5343">
        <w:rPr>
          <w:sz w:val="24"/>
          <w:szCs w:val="24"/>
        </w:rPr>
        <w:t xml:space="preserve"> клуб</w:t>
      </w:r>
      <w:r w:rsidR="00D6387C">
        <w:rPr>
          <w:sz w:val="24"/>
          <w:szCs w:val="24"/>
        </w:rPr>
        <w:t xml:space="preserve"> и семейная гостиная </w:t>
      </w:r>
      <w:r w:rsidRPr="003E5343">
        <w:rPr>
          <w:sz w:val="24"/>
          <w:szCs w:val="24"/>
        </w:rPr>
        <w:t xml:space="preserve"> для детей и родителей, в котор</w:t>
      </w:r>
      <w:r w:rsidR="00D6387C">
        <w:rPr>
          <w:sz w:val="24"/>
          <w:szCs w:val="24"/>
        </w:rPr>
        <w:t>ых</w:t>
      </w:r>
      <w:r w:rsidRPr="003E5343">
        <w:rPr>
          <w:sz w:val="24"/>
          <w:szCs w:val="24"/>
        </w:rPr>
        <w:t xml:space="preserve"> систематически проводятся занятия, что отражается на высокой посещаемости детей в групп</w:t>
      </w:r>
      <w:r w:rsidR="00D6387C">
        <w:rPr>
          <w:sz w:val="24"/>
          <w:szCs w:val="24"/>
        </w:rPr>
        <w:t>ах</w:t>
      </w:r>
      <w:r w:rsidRPr="003E5343">
        <w:rPr>
          <w:sz w:val="24"/>
          <w:szCs w:val="24"/>
        </w:rPr>
        <w:t xml:space="preserve">, снижении заболеваемости детей, высокой посещаемости совместных мероприятий детьми и родителями на разные темы. </w:t>
      </w:r>
    </w:p>
    <w:p w:rsidR="003E5343" w:rsidRPr="003E5343" w:rsidRDefault="003E5343" w:rsidP="003E5343">
      <w:pPr>
        <w:widowControl w:val="0"/>
        <w:autoSpaceDE w:val="0"/>
        <w:autoSpaceDN w:val="0"/>
        <w:adjustRightInd w:val="0"/>
        <w:spacing w:line="276" w:lineRule="auto"/>
        <w:jc w:val="both"/>
        <w:rPr>
          <w:sz w:val="24"/>
          <w:szCs w:val="24"/>
        </w:rPr>
      </w:pPr>
    </w:p>
    <w:p w:rsidR="003E5343" w:rsidRPr="003E5343" w:rsidRDefault="003E5343" w:rsidP="003E5343">
      <w:pPr>
        <w:widowControl w:val="0"/>
        <w:autoSpaceDE w:val="0"/>
        <w:autoSpaceDN w:val="0"/>
        <w:adjustRightInd w:val="0"/>
        <w:spacing w:line="276" w:lineRule="auto"/>
        <w:jc w:val="both"/>
        <w:rPr>
          <w:b/>
          <w:sz w:val="24"/>
          <w:szCs w:val="24"/>
        </w:rPr>
      </w:pPr>
      <w:r w:rsidRPr="003E5343">
        <w:rPr>
          <w:b/>
          <w:sz w:val="24"/>
          <w:szCs w:val="24"/>
        </w:rPr>
        <w:t>Специфика и форма реализации образовательных программ.</w:t>
      </w:r>
    </w:p>
    <w:p w:rsidR="003E5343" w:rsidRPr="003E5343" w:rsidRDefault="003E5343" w:rsidP="003E5343">
      <w:pPr>
        <w:spacing w:line="276" w:lineRule="auto"/>
        <w:jc w:val="both"/>
        <w:rPr>
          <w:kern w:val="1"/>
          <w:sz w:val="24"/>
          <w:szCs w:val="24"/>
        </w:rPr>
      </w:pPr>
      <w:proofErr w:type="gramStart"/>
      <w:r w:rsidRPr="003E5343">
        <w:rPr>
          <w:rFonts w:eastAsia="Times New Roman"/>
          <w:sz w:val="24"/>
          <w:szCs w:val="24"/>
        </w:rPr>
        <w:t>Образовательная деятельность организуется в общеобразовательных группах  в соответствии с о</w:t>
      </w:r>
      <w:r w:rsidRPr="003E5343">
        <w:rPr>
          <w:sz w:val="24"/>
          <w:szCs w:val="24"/>
        </w:rPr>
        <w:t xml:space="preserve">сновной   образовательной  программой  дошкольного  образования </w:t>
      </w:r>
      <w:r w:rsidRPr="003E5343">
        <w:rPr>
          <w:kern w:val="1"/>
          <w:sz w:val="24"/>
          <w:szCs w:val="24"/>
        </w:rPr>
        <w:t xml:space="preserve">в соответствии с  требованиями ФГОС ДО, с учетом комплексной программы «Детство» (в обязательной части ОП), парциальных образовательных программ (в части формируемой участниками образовательных отношений), </w:t>
      </w:r>
      <w:r w:rsidRPr="003E5343">
        <w:rPr>
          <w:sz w:val="24"/>
          <w:szCs w:val="24"/>
        </w:rPr>
        <w:t xml:space="preserve">которая является </w:t>
      </w:r>
      <w:r w:rsidRPr="003E5343">
        <w:rPr>
          <w:kern w:val="1"/>
          <w:sz w:val="24"/>
          <w:szCs w:val="24"/>
        </w:rPr>
        <w:t>локальным нормативно-управленческим документом МБДОУ «</w:t>
      </w:r>
      <w:r>
        <w:rPr>
          <w:kern w:val="1"/>
          <w:sz w:val="24"/>
          <w:szCs w:val="24"/>
        </w:rPr>
        <w:t>Юсьвин</w:t>
      </w:r>
      <w:r w:rsidRPr="003E5343">
        <w:rPr>
          <w:kern w:val="1"/>
          <w:sz w:val="24"/>
          <w:szCs w:val="24"/>
        </w:rPr>
        <w:t xml:space="preserve">ский детский сад </w:t>
      </w:r>
      <w:r>
        <w:rPr>
          <w:kern w:val="1"/>
          <w:sz w:val="24"/>
          <w:szCs w:val="24"/>
        </w:rPr>
        <w:t>«Солнышко</w:t>
      </w:r>
      <w:r w:rsidRPr="003E5343">
        <w:rPr>
          <w:kern w:val="1"/>
          <w:sz w:val="24"/>
          <w:szCs w:val="24"/>
        </w:rPr>
        <w:t>», обеспечивающим развитие личности детей дошкольного возраста в различных  видах  общения  и  деятельности</w:t>
      </w:r>
      <w:proofErr w:type="gramEnd"/>
      <w:r w:rsidRPr="003E5343">
        <w:rPr>
          <w:kern w:val="1"/>
          <w:sz w:val="24"/>
          <w:szCs w:val="24"/>
        </w:rPr>
        <w:t xml:space="preserve">  с  учётом  их   возрастных, индивидуальных психологических и физиологических особенностей. </w:t>
      </w:r>
    </w:p>
    <w:p w:rsidR="003E5343" w:rsidRPr="003E5343" w:rsidRDefault="003E5343" w:rsidP="003E5343">
      <w:pPr>
        <w:spacing w:line="276" w:lineRule="auto"/>
        <w:jc w:val="both"/>
        <w:rPr>
          <w:sz w:val="24"/>
          <w:szCs w:val="24"/>
        </w:rPr>
      </w:pPr>
      <w:r w:rsidRPr="003E5343">
        <w:rPr>
          <w:sz w:val="24"/>
          <w:szCs w:val="24"/>
        </w:rPr>
        <w:t xml:space="preserve">В процессе обучения используются и другие авторские программы (часть, формируемая участниками образовательных отношений): </w:t>
      </w:r>
    </w:p>
    <w:p w:rsidR="003E5343" w:rsidRPr="003E5343" w:rsidRDefault="003E5343" w:rsidP="003E5343">
      <w:pPr>
        <w:spacing w:line="276" w:lineRule="auto"/>
        <w:ind w:left="360"/>
        <w:jc w:val="both"/>
        <w:rPr>
          <w:sz w:val="24"/>
          <w:szCs w:val="24"/>
        </w:rPr>
      </w:pPr>
      <w:r w:rsidRPr="003E5343">
        <w:rPr>
          <w:sz w:val="24"/>
          <w:szCs w:val="24"/>
        </w:rPr>
        <w:t>•</w:t>
      </w:r>
      <w:r w:rsidRPr="003E5343">
        <w:rPr>
          <w:sz w:val="24"/>
          <w:szCs w:val="24"/>
        </w:rPr>
        <w:tab/>
        <w:t xml:space="preserve">Программа </w:t>
      </w:r>
      <w:proofErr w:type="spellStart"/>
      <w:r w:rsidRPr="003E5343">
        <w:rPr>
          <w:sz w:val="24"/>
          <w:szCs w:val="24"/>
        </w:rPr>
        <w:t>здоровьесберегающего</w:t>
      </w:r>
      <w:proofErr w:type="spellEnd"/>
      <w:r w:rsidRPr="003E5343">
        <w:rPr>
          <w:sz w:val="24"/>
          <w:szCs w:val="24"/>
        </w:rPr>
        <w:t xml:space="preserve"> направления «Основы безопасности детей дошкольного возраста» Р. Б. </w:t>
      </w:r>
      <w:proofErr w:type="spellStart"/>
      <w:r w:rsidRPr="003E5343">
        <w:rPr>
          <w:sz w:val="24"/>
          <w:szCs w:val="24"/>
        </w:rPr>
        <w:t>Стеркина</w:t>
      </w:r>
      <w:proofErr w:type="spellEnd"/>
      <w:r w:rsidRPr="003E5343">
        <w:rPr>
          <w:sz w:val="24"/>
          <w:szCs w:val="24"/>
        </w:rPr>
        <w:t>, О. Л. Князева, Н. Н. Авдеева;</w:t>
      </w:r>
    </w:p>
    <w:p w:rsidR="003E5343" w:rsidRDefault="003E5343" w:rsidP="0043165B">
      <w:pPr>
        <w:numPr>
          <w:ilvl w:val="0"/>
          <w:numId w:val="3"/>
        </w:numPr>
        <w:spacing w:after="200" w:line="276" w:lineRule="auto"/>
        <w:contextualSpacing/>
        <w:jc w:val="both"/>
        <w:rPr>
          <w:rFonts w:eastAsia="Calibri"/>
          <w:sz w:val="24"/>
          <w:szCs w:val="24"/>
          <w:lang w:eastAsia="en-US"/>
        </w:rPr>
      </w:pPr>
      <w:r w:rsidRPr="003E5343">
        <w:rPr>
          <w:rFonts w:eastAsia="Calibri"/>
          <w:sz w:val="24"/>
          <w:szCs w:val="24"/>
          <w:lang w:eastAsia="en-US"/>
        </w:rPr>
        <w:t xml:space="preserve">Парциальная региональная программа «Азбука здоровья» Т.Э. </w:t>
      </w:r>
      <w:proofErr w:type="spellStart"/>
      <w:r w:rsidRPr="003E5343">
        <w:rPr>
          <w:rFonts w:eastAsia="Calibri"/>
          <w:sz w:val="24"/>
          <w:szCs w:val="24"/>
          <w:lang w:eastAsia="en-US"/>
        </w:rPr>
        <w:t>Токаевой</w:t>
      </w:r>
      <w:proofErr w:type="spellEnd"/>
      <w:r w:rsidRPr="003E5343">
        <w:rPr>
          <w:rFonts w:eastAsia="Calibri"/>
          <w:sz w:val="24"/>
          <w:szCs w:val="24"/>
          <w:lang w:eastAsia="en-US"/>
        </w:rPr>
        <w:t>;</w:t>
      </w:r>
    </w:p>
    <w:p w:rsidR="00136FDB" w:rsidRPr="00136FDB" w:rsidRDefault="00136FDB" w:rsidP="0043165B">
      <w:pPr>
        <w:numPr>
          <w:ilvl w:val="0"/>
          <w:numId w:val="3"/>
        </w:numPr>
        <w:spacing w:after="200" w:line="276" w:lineRule="auto"/>
        <w:contextualSpacing/>
        <w:jc w:val="both"/>
        <w:rPr>
          <w:rFonts w:eastAsia="Calibri"/>
          <w:sz w:val="24"/>
          <w:szCs w:val="24"/>
          <w:lang w:eastAsia="en-US"/>
        </w:rPr>
      </w:pPr>
      <w:r w:rsidRPr="00136FDB">
        <w:rPr>
          <w:sz w:val="24"/>
          <w:szCs w:val="24"/>
        </w:rPr>
        <w:t>Программа развития математических представлений у дошкольников Математические ступеньки Е.В. Колесниковой;</w:t>
      </w:r>
    </w:p>
    <w:p w:rsidR="00136FDB" w:rsidRPr="00136FDB" w:rsidRDefault="00136FDB" w:rsidP="0043165B">
      <w:pPr>
        <w:numPr>
          <w:ilvl w:val="0"/>
          <w:numId w:val="3"/>
        </w:numPr>
        <w:spacing w:after="200" w:line="276" w:lineRule="auto"/>
        <w:contextualSpacing/>
        <w:jc w:val="both"/>
        <w:rPr>
          <w:rFonts w:eastAsia="Calibri"/>
          <w:sz w:val="24"/>
          <w:szCs w:val="24"/>
          <w:lang w:eastAsia="en-US"/>
        </w:rPr>
      </w:pPr>
      <w:r w:rsidRPr="00136FDB">
        <w:rPr>
          <w:sz w:val="24"/>
          <w:szCs w:val="24"/>
        </w:rPr>
        <w:t>Программа «От звука к букве» Е.В.Колесникова.</w:t>
      </w:r>
    </w:p>
    <w:p w:rsidR="003E5343" w:rsidRPr="003E5343" w:rsidRDefault="003E5343" w:rsidP="003E5343">
      <w:pPr>
        <w:widowControl w:val="0"/>
        <w:autoSpaceDE w:val="0"/>
        <w:autoSpaceDN w:val="0"/>
        <w:adjustRightInd w:val="0"/>
        <w:spacing w:line="276" w:lineRule="auto"/>
        <w:jc w:val="both"/>
        <w:rPr>
          <w:sz w:val="24"/>
          <w:szCs w:val="24"/>
        </w:rPr>
      </w:pPr>
      <w:r w:rsidRPr="003E5343">
        <w:rPr>
          <w:b/>
          <w:sz w:val="24"/>
          <w:szCs w:val="24"/>
        </w:rPr>
        <w:t xml:space="preserve">Вывод: </w:t>
      </w:r>
      <w:r w:rsidRPr="003E5343">
        <w:rPr>
          <w:sz w:val="24"/>
          <w:szCs w:val="24"/>
        </w:rPr>
        <w:t>образовательная деятельность в МБДОУ строится на основании технологии личностно-</w:t>
      </w:r>
      <w:r w:rsidRPr="003E5343">
        <w:rPr>
          <w:sz w:val="24"/>
          <w:szCs w:val="24"/>
        </w:rPr>
        <w:lastRenderedPageBreak/>
        <w:t>ориентированного взаимодействия, направленной на необходимость учёта индивидуальных особенностей каждого ребёнка, при этом акцент делается на возрастные особенности, потребности, склонности, способности, интересы, темп развития воспитанников.</w:t>
      </w:r>
    </w:p>
    <w:p w:rsidR="003E5343" w:rsidRPr="003E5343" w:rsidRDefault="003E5343" w:rsidP="003E5343">
      <w:pPr>
        <w:widowControl w:val="0"/>
        <w:autoSpaceDE w:val="0"/>
        <w:autoSpaceDN w:val="0"/>
        <w:adjustRightInd w:val="0"/>
        <w:spacing w:line="276" w:lineRule="auto"/>
        <w:jc w:val="both"/>
        <w:rPr>
          <w:b/>
          <w:sz w:val="24"/>
          <w:szCs w:val="24"/>
        </w:rPr>
      </w:pPr>
    </w:p>
    <w:p w:rsidR="003E5343" w:rsidRPr="003E5343" w:rsidRDefault="003E5343" w:rsidP="003E5343">
      <w:pPr>
        <w:widowControl w:val="0"/>
        <w:autoSpaceDE w:val="0"/>
        <w:autoSpaceDN w:val="0"/>
        <w:adjustRightInd w:val="0"/>
        <w:spacing w:line="276" w:lineRule="auto"/>
        <w:jc w:val="both"/>
        <w:rPr>
          <w:b/>
          <w:sz w:val="24"/>
          <w:szCs w:val="24"/>
        </w:rPr>
      </w:pPr>
      <w:r w:rsidRPr="003E5343">
        <w:rPr>
          <w:b/>
          <w:sz w:val="24"/>
          <w:szCs w:val="24"/>
        </w:rPr>
        <w:t>Технологии, используемые при реализации образовательных программ.</w:t>
      </w:r>
    </w:p>
    <w:p w:rsidR="003E5343" w:rsidRPr="003E5343" w:rsidRDefault="003E5343" w:rsidP="003E5343">
      <w:pPr>
        <w:widowControl w:val="0"/>
        <w:autoSpaceDE w:val="0"/>
        <w:autoSpaceDN w:val="0"/>
        <w:adjustRightInd w:val="0"/>
        <w:spacing w:line="276" w:lineRule="auto"/>
        <w:ind w:firstLine="567"/>
        <w:jc w:val="both"/>
        <w:rPr>
          <w:sz w:val="24"/>
          <w:szCs w:val="24"/>
        </w:rPr>
      </w:pPr>
      <w:r w:rsidRPr="003E5343">
        <w:rPr>
          <w:sz w:val="24"/>
          <w:szCs w:val="24"/>
        </w:rPr>
        <w:t>В ДОУ реализуются современные образовательные технологии.</w:t>
      </w:r>
    </w:p>
    <w:p w:rsidR="003E5343" w:rsidRPr="003E5343" w:rsidRDefault="003E5343" w:rsidP="003E5343">
      <w:pPr>
        <w:widowControl w:val="0"/>
        <w:autoSpaceDE w:val="0"/>
        <w:autoSpaceDN w:val="0"/>
        <w:adjustRightInd w:val="0"/>
        <w:spacing w:line="276" w:lineRule="auto"/>
        <w:jc w:val="both"/>
        <w:rPr>
          <w:b/>
          <w:i/>
          <w:sz w:val="24"/>
          <w:szCs w:val="24"/>
        </w:rPr>
      </w:pPr>
      <w:r w:rsidRPr="003E5343">
        <w:rPr>
          <w:b/>
          <w:i/>
          <w:sz w:val="24"/>
          <w:szCs w:val="24"/>
        </w:rPr>
        <w:t xml:space="preserve">1. Технология </w:t>
      </w:r>
      <w:proofErr w:type="spellStart"/>
      <w:r w:rsidRPr="003E5343">
        <w:rPr>
          <w:b/>
          <w:i/>
          <w:sz w:val="24"/>
          <w:szCs w:val="24"/>
        </w:rPr>
        <w:t>здоровьесбережения</w:t>
      </w:r>
      <w:proofErr w:type="spellEnd"/>
      <w:r w:rsidRPr="003E5343">
        <w:rPr>
          <w:b/>
          <w:sz w:val="24"/>
          <w:szCs w:val="24"/>
        </w:rPr>
        <w:t>,</w:t>
      </w:r>
      <w:r w:rsidR="00A72B4F">
        <w:rPr>
          <w:b/>
          <w:sz w:val="24"/>
          <w:szCs w:val="24"/>
        </w:rPr>
        <w:t xml:space="preserve"> </w:t>
      </w:r>
      <w:r w:rsidRPr="003E5343">
        <w:rPr>
          <w:b/>
          <w:i/>
          <w:sz w:val="24"/>
          <w:szCs w:val="24"/>
        </w:rPr>
        <w:t>направление - физкультурно-оздоровительное:</w:t>
      </w:r>
    </w:p>
    <w:p w:rsidR="003E5343" w:rsidRPr="003E5343" w:rsidRDefault="003E5343" w:rsidP="003E5343">
      <w:pPr>
        <w:widowControl w:val="0"/>
        <w:autoSpaceDE w:val="0"/>
        <w:autoSpaceDN w:val="0"/>
        <w:adjustRightInd w:val="0"/>
        <w:spacing w:line="276" w:lineRule="auto"/>
        <w:jc w:val="both"/>
        <w:rPr>
          <w:sz w:val="24"/>
          <w:szCs w:val="24"/>
        </w:rPr>
      </w:pPr>
      <w:r w:rsidRPr="003E5343">
        <w:rPr>
          <w:sz w:val="24"/>
          <w:szCs w:val="24"/>
        </w:rPr>
        <w:t>- развитие физических качеств: выносливости, ловкости, быстроты, силы;</w:t>
      </w:r>
    </w:p>
    <w:p w:rsidR="003E5343" w:rsidRPr="003E5343" w:rsidRDefault="003E5343" w:rsidP="003E5343">
      <w:pPr>
        <w:widowControl w:val="0"/>
        <w:autoSpaceDE w:val="0"/>
        <w:autoSpaceDN w:val="0"/>
        <w:adjustRightInd w:val="0"/>
        <w:spacing w:line="276" w:lineRule="auto"/>
        <w:jc w:val="both"/>
        <w:rPr>
          <w:sz w:val="24"/>
          <w:szCs w:val="24"/>
        </w:rPr>
      </w:pPr>
      <w:r w:rsidRPr="003E5343">
        <w:rPr>
          <w:sz w:val="24"/>
          <w:szCs w:val="24"/>
        </w:rPr>
        <w:t>- закаливание;</w:t>
      </w:r>
    </w:p>
    <w:p w:rsidR="003E5343" w:rsidRDefault="003E5343" w:rsidP="003E5343">
      <w:pPr>
        <w:widowControl w:val="0"/>
        <w:autoSpaceDE w:val="0"/>
        <w:autoSpaceDN w:val="0"/>
        <w:adjustRightInd w:val="0"/>
        <w:spacing w:line="276" w:lineRule="auto"/>
        <w:jc w:val="both"/>
        <w:rPr>
          <w:sz w:val="24"/>
          <w:szCs w:val="24"/>
        </w:rPr>
      </w:pPr>
      <w:r w:rsidRPr="003E5343">
        <w:rPr>
          <w:sz w:val="24"/>
          <w:szCs w:val="24"/>
        </w:rPr>
        <w:t>- дыхательная гимнастика;</w:t>
      </w:r>
    </w:p>
    <w:p w:rsidR="00FC37C2" w:rsidRPr="003E5343" w:rsidRDefault="00FC37C2" w:rsidP="003E5343">
      <w:pPr>
        <w:widowControl w:val="0"/>
        <w:autoSpaceDE w:val="0"/>
        <w:autoSpaceDN w:val="0"/>
        <w:adjustRightInd w:val="0"/>
        <w:spacing w:line="276" w:lineRule="auto"/>
        <w:jc w:val="both"/>
        <w:rPr>
          <w:sz w:val="24"/>
          <w:szCs w:val="24"/>
        </w:rPr>
      </w:pPr>
      <w:r>
        <w:rPr>
          <w:sz w:val="24"/>
          <w:szCs w:val="24"/>
        </w:rPr>
        <w:t>- артикуляционная гимнастика;</w:t>
      </w:r>
    </w:p>
    <w:p w:rsidR="003E5343" w:rsidRPr="003E5343" w:rsidRDefault="003E5343" w:rsidP="003E5343">
      <w:pPr>
        <w:widowControl w:val="0"/>
        <w:autoSpaceDE w:val="0"/>
        <w:autoSpaceDN w:val="0"/>
        <w:adjustRightInd w:val="0"/>
        <w:spacing w:line="276" w:lineRule="auto"/>
        <w:jc w:val="both"/>
        <w:rPr>
          <w:sz w:val="24"/>
          <w:szCs w:val="24"/>
        </w:rPr>
      </w:pPr>
      <w:r w:rsidRPr="003E5343">
        <w:rPr>
          <w:sz w:val="24"/>
          <w:szCs w:val="24"/>
        </w:rPr>
        <w:t xml:space="preserve">- </w:t>
      </w:r>
      <w:proofErr w:type="spellStart"/>
      <w:r w:rsidRPr="003E5343">
        <w:rPr>
          <w:sz w:val="24"/>
          <w:szCs w:val="24"/>
        </w:rPr>
        <w:t>просыпательная</w:t>
      </w:r>
      <w:proofErr w:type="spellEnd"/>
      <w:r w:rsidRPr="003E5343">
        <w:rPr>
          <w:sz w:val="24"/>
          <w:szCs w:val="24"/>
        </w:rPr>
        <w:t xml:space="preserve"> гимнастика;</w:t>
      </w:r>
    </w:p>
    <w:p w:rsidR="003E5343" w:rsidRPr="003E5343" w:rsidRDefault="003E5343" w:rsidP="003E5343">
      <w:pPr>
        <w:widowControl w:val="0"/>
        <w:autoSpaceDE w:val="0"/>
        <w:autoSpaceDN w:val="0"/>
        <w:adjustRightInd w:val="0"/>
        <w:spacing w:line="276" w:lineRule="auto"/>
        <w:jc w:val="both"/>
        <w:rPr>
          <w:sz w:val="24"/>
          <w:szCs w:val="24"/>
        </w:rPr>
      </w:pPr>
      <w:r w:rsidRPr="003E5343">
        <w:rPr>
          <w:sz w:val="24"/>
          <w:szCs w:val="24"/>
        </w:rPr>
        <w:t>- гимнастика по профилактике плоскостопия (в младших группа во время утренней гимнастики и после дневного сна, в старших дошкольных утром в домашних условиях, в детском саду после дневного сна);</w:t>
      </w:r>
    </w:p>
    <w:p w:rsidR="003E5343" w:rsidRPr="003E5343" w:rsidRDefault="003E5343" w:rsidP="003E5343">
      <w:pPr>
        <w:widowControl w:val="0"/>
        <w:autoSpaceDE w:val="0"/>
        <w:autoSpaceDN w:val="0"/>
        <w:adjustRightInd w:val="0"/>
        <w:spacing w:line="276" w:lineRule="auto"/>
        <w:jc w:val="both"/>
        <w:rPr>
          <w:sz w:val="24"/>
          <w:szCs w:val="24"/>
        </w:rPr>
      </w:pPr>
      <w:r w:rsidRPr="003E5343">
        <w:rPr>
          <w:sz w:val="24"/>
          <w:szCs w:val="24"/>
        </w:rPr>
        <w:t xml:space="preserve">- </w:t>
      </w:r>
      <w:proofErr w:type="spellStart"/>
      <w:r w:rsidRPr="003E5343">
        <w:rPr>
          <w:sz w:val="24"/>
          <w:szCs w:val="24"/>
        </w:rPr>
        <w:t>босохождение</w:t>
      </w:r>
      <w:proofErr w:type="spellEnd"/>
      <w:r w:rsidRPr="003E5343">
        <w:rPr>
          <w:sz w:val="24"/>
          <w:szCs w:val="24"/>
        </w:rPr>
        <w:t xml:space="preserve"> по массажным коврикам;</w:t>
      </w:r>
    </w:p>
    <w:p w:rsidR="003E5343" w:rsidRPr="003E5343" w:rsidRDefault="003E5343" w:rsidP="003E5343">
      <w:pPr>
        <w:widowControl w:val="0"/>
        <w:autoSpaceDE w:val="0"/>
        <w:autoSpaceDN w:val="0"/>
        <w:adjustRightInd w:val="0"/>
        <w:spacing w:line="276" w:lineRule="auto"/>
        <w:jc w:val="both"/>
        <w:rPr>
          <w:sz w:val="24"/>
          <w:szCs w:val="24"/>
        </w:rPr>
      </w:pPr>
      <w:r w:rsidRPr="003E5343">
        <w:rPr>
          <w:sz w:val="24"/>
          <w:szCs w:val="24"/>
        </w:rPr>
        <w:t>- пальчиковая гимнастика.</w:t>
      </w:r>
    </w:p>
    <w:p w:rsidR="003E5343" w:rsidRPr="003E5343" w:rsidRDefault="003E5343" w:rsidP="003E5343">
      <w:pPr>
        <w:widowControl w:val="0"/>
        <w:autoSpaceDE w:val="0"/>
        <w:autoSpaceDN w:val="0"/>
        <w:adjustRightInd w:val="0"/>
        <w:spacing w:line="276" w:lineRule="auto"/>
        <w:jc w:val="both"/>
        <w:rPr>
          <w:i/>
          <w:sz w:val="24"/>
          <w:szCs w:val="24"/>
        </w:rPr>
      </w:pPr>
      <w:r w:rsidRPr="003E5343">
        <w:rPr>
          <w:b/>
          <w:i/>
          <w:sz w:val="24"/>
          <w:szCs w:val="24"/>
        </w:rPr>
        <w:t>Технология обучения здоровому образу жизни:</w:t>
      </w:r>
    </w:p>
    <w:p w:rsidR="003E5343" w:rsidRPr="003E5343" w:rsidRDefault="003E5343" w:rsidP="003E5343">
      <w:pPr>
        <w:widowControl w:val="0"/>
        <w:autoSpaceDE w:val="0"/>
        <w:autoSpaceDN w:val="0"/>
        <w:adjustRightInd w:val="0"/>
        <w:spacing w:line="276" w:lineRule="auto"/>
        <w:jc w:val="both"/>
        <w:rPr>
          <w:sz w:val="24"/>
          <w:szCs w:val="24"/>
        </w:rPr>
      </w:pPr>
      <w:r w:rsidRPr="003E5343">
        <w:rPr>
          <w:i/>
          <w:sz w:val="24"/>
          <w:szCs w:val="24"/>
        </w:rPr>
        <w:t xml:space="preserve">- </w:t>
      </w:r>
      <w:r w:rsidRPr="003E5343">
        <w:rPr>
          <w:sz w:val="24"/>
          <w:szCs w:val="24"/>
        </w:rPr>
        <w:t xml:space="preserve">использование физкультурных занятий, </w:t>
      </w:r>
    </w:p>
    <w:p w:rsidR="003E5343" w:rsidRPr="003E5343" w:rsidRDefault="003E5343" w:rsidP="003E5343">
      <w:pPr>
        <w:widowControl w:val="0"/>
        <w:autoSpaceDE w:val="0"/>
        <w:autoSpaceDN w:val="0"/>
        <w:adjustRightInd w:val="0"/>
        <w:spacing w:line="276" w:lineRule="auto"/>
        <w:jc w:val="both"/>
        <w:rPr>
          <w:sz w:val="24"/>
          <w:szCs w:val="24"/>
        </w:rPr>
      </w:pPr>
      <w:r w:rsidRPr="003E5343">
        <w:rPr>
          <w:sz w:val="24"/>
          <w:szCs w:val="24"/>
        </w:rPr>
        <w:t xml:space="preserve">- коммуникативные игры, </w:t>
      </w:r>
    </w:p>
    <w:p w:rsidR="008652DE" w:rsidRPr="008652DE" w:rsidRDefault="003E5343" w:rsidP="008652DE">
      <w:pPr>
        <w:widowControl w:val="0"/>
        <w:autoSpaceDE w:val="0"/>
        <w:autoSpaceDN w:val="0"/>
        <w:adjustRightInd w:val="0"/>
        <w:spacing w:after="240" w:line="276" w:lineRule="auto"/>
        <w:jc w:val="both"/>
        <w:rPr>
          <w:sz w:val="24"/>
          <w:szCs w:val="24"/>
        </w:rPr>
      </w:pPr>
      <w:r w:rsidRPr="003E5343">
        <w:rPr>
          <w:sz w:val="24"/>
          <w:szCs w:val="24"/>
        </w:rPr>
        <w:t xml:space="preserve">- </w:t>
      </w:r>
      <w:proofErr w:type="spellStart"/>
      <w:r w:rsidRPr="008652DE">
        <w:rPr>
          <w:sz w:val="24"/>
          <w:szCs w:val="24"/>
        </w:rPr>
        <w:t>игротерапия</w:t>
      </w:r>
      <w:proofErr w:type="spellEnd"/>
      <w:r w:rsidRPr="008652DE">
        <w:rPr>
          <w:sz w:val="24"/>
          <w:szCs w:val="24"/>
        </w:rPr>
        <w:t xml:space="preserve"> – все группы; </w:t>
      </w:r>
    </w:p>
    <w:p w:rsidR="003E5343" w:rsidRPr="003E5343" w:rsidRDefault="003E5343" w:rsidP="003E5343">
      <w:pPr>
        <w:widowControl w:val="0"/>
        <w:autoSpaceDE w:val="0"/>
        <w:autoSpaceDN w:val="0"/>
        <w:adjustRightInd w:val="0"/>
        <w:spacing w:line="276" w:lineRule="auto"/>
        <w:jc w:val="both"/>
        <w:rPr>
          <w:b/>
          <w:i/>
          <w:sz w:val="24"/>
          <w:szCs w:val="24"/>
        </w:rPr>
      </w:pPr>
      <w:r w:rsidRPr="003E5343">
        <w:rPr>
          <w:b/>
          <w:i/>
          <w:sz w:val="24"/>
          <w:szCs w:val="24"/>
        </w:rPr>
        <w:t>2.Технология проектной деятельности</w:t>
      </w:r>
    </w:p>
    <w:p w:rsidR="003E5343" w:rsidRPr="003E5343" w:rsidRDefault="003E5343" w:rsidP="003E5343">
      <w:pPr>
        <w:widowControl w:val="0"/>
        <w:autoSpaceDE w:val="0"/>
        <w:autoSpaceDN w:val="0"/>
        <w:adjustRightInd w:val="0"/>
        <w:spacing w:line="276" w:lineRule="auto"/>
        <w:ind w:firstLine="567"/>
        <w:jc w:val="both"/>
        <w:rPr>
          <w:sz w:val="24"/>
          <w:szCs w:val="24"/>
        </w:rPr>
      </w:pPr>
      <w:r w:rsidRPr="003E5343">
        <w:rPr>
          <w:sz w:val="24"/>
          <w:szCs w:val="24"/>
        </w:rPr>
        <w:t xml:space="preserve">Педагоги, активно используют проектную технологию в воспитании и обучении дошкольников, единодушно отмечают, что жизнедеятельность в детском саду позволяет лучше узнать воспитанников, проникнуть во внутренний мир ребенка. За </w:t>
      </w:r>
      <w:proofErr w:type="gramStart"/>
      <w:r w:rsidRPr="003E5343">
        <w:rPr>
          <w:sz w:val="24"/>
          <w:szCs w:val="24"/>
        </w:rPr>
        <w:t>отчётный</w:t>
      </w:r>
      <w:proofErr w:type="gramEnd"/>
      <w:r w:rsidRPr="003E5343">
        <w:rPr>
          <w:sz w:val="24"/>
          <w:szCs w:val="24"/>
        </w:rPr>
        <w:t xml:space="preserve"> период были реализованы следующие проекты: </w:t>
      </w:r>
      <w:proofErr w:type="gramStart"/>
      <w:r w:rsidR="008652DE">
        <w:rPr>
          <w:sz w:val="24"/>
          <w:szCs w:val="24"/>
        </w:rPr>
        <w:t>«Моя любимая мамочка», «Зимушка – Зима», «Знакомство с народной культурой коми – пермяков», «Будь осторожен!»</w:t>
      </w:r>
      <w:r w:rsidR="00D11D11">
        <w:rPr>
          <w:sz w:val="24"/>
          <w:szCs w:val="24"/>
        </w:rPr>
        <w:t xml:space="preserve">, «Весна – красна», «Такие сложные слова», «Живые звуки и буквы», «Игры со звуками им словами» </w:t>
      </w:r>
      <w:r w:rsidR="008652DE">
        <w:rPr>
          <w:sz w:val="24"/>
          <w:szCs w:val="24"/>
        </w:rPr>
        <w:t xml:space="preserve"> и др.</w:t>
      </w:r>
      <w:proofErr w:type="gramEnd"/>
    </w:p>
    <w:p w:rsidR="003E5343" w:rsidRPr="003E5343" w:rsidRDefault="003E5343" w:rsidP="003E5343">
      <w:pPr>
        <w:widowControl w:val="0"/>
        <w:autoSpaceDE w:val="0"/>
        <w:autoSpaceDN w:val="0"/>
        <w:adjustRightInd w:val="0"/>
        <w:spacing w:line="276" w:lineRule="auto"/>
        <w:jc w:val="both"/>
        <w:rPr>
          <w:b/>
          <w:i/>
          <w:sz w:val="24"/>
          <w:szCs w:val="24"/>
        </w:rPr>
      </w:pPr>
      <w:r w:rsidRPr="003E5343">
        <w:rPr>
          <w:b/>
          <w:i/>
          <w:sz w:val="24"/>
          <w:szCs w:val="24"/>
        </w:rPr>
        <w:t>3. Личностно - ориентированная технология</w:t>
      </w:r>
    </w:p>
    <w:p w:rsidR="003E5343" w:rsidRPr="003E5343" w:rsidRDefault="003E5343" w:rsidP="003E5343">
      <w:pPr>
        <w:widowControl w:val="0"/>
        <w:autoSpaceDE w:val="0"/>
        <w:autoSpaceDN w:val="0"/>
        <w:adjustRightInd w:val="0"/>
        <w:spacing w:line="276" w:lineRule="auto"/>
        <w:ind w:firstLine="567"/>
        <w:jc w:val="both"/>
        <w:rPr>
          <w:sz w:val="24"/>
          <w:szCs w:val="24"/>
        </w:rPr>
      </w:pPr>
      <w:r w:rsidRPr="003E5343">
        <w:rPr>
          <w:sz w:val="24"/>
          <w:szCs w:val="24"/>
        </w:rPr>
        <w:t>Личностно-ориентированные технологии обеспечивают комфортные условия в семье и дошкольном учреждении, бесконфликтные и безопасные условия ее развития, реализацию имеющихся природных потенциалов.</w:t>
      </w:r>
    </w:p>
    <w:p w:rsidR="003E5343" w:rsidRPr="003E5343" w:rsidRDefault="003E5343" w:rsidP="003E5343">
      <w:pPr>
        <w:widowControl w:val="0"/>
        <w:autoSpaceDE w:val="0"/>
        <w:autoSpaceDN w:val="0"/>
        <w:adjustRightInd w:val="0"/>
        <w:spacing w:line="276" w:lineRule="auto"/>
        <w:ind w:firstLine="567"/>
        <w:jc w:val="both"/>
        <w:rPr>
          <w:sz w:val="24"/>
          <w:szCs w:val="24"/>
        </w:rPr>
      </w:pPr>
      <w:r w:rsidRPr="003E5343">
        <w:rPr>
          <w:sz w:val="24"/>
          <w:szCs w:val="24"/>
        </w:rPr>
        <w:t xml:space="preserve">Личностно-ориентированная технология реализуется в развивающей среде, отвечающей требованиям ФГОС </w:t>
      </w:r>
      <w:proofErr w:type="gramStart"/>
      <w:r w:rsidRPr="003E5343">
        <w:rPr>
          <w:sz w:val="24"/>
          <w:szCs w:val="24"/>
        </w:rPr>
        <w:t>ДО</w:t>
      </w:r>
      <w:proofErr w:type="gramEnd"/>
      <w:r w:rsidRPr="003E5343">
        <w:rPr>
          <w:sz w:val="24"/>
          <w:szCs w:val="24"/>
        </w:rPr>
        <w:t>.</w:t>
      </w:r>
    </w:p>
    <w:p w:rsidR="003E5343" w:rsidRPr="003E5343" w:rsidRDefault="003E5343" w:rsidP="003E5343">
      <w:pPr>
        <w:widowControl w:val="0"/>
        <w:autoSpaceDE w:val="0"/>
        <w:autoSpaceDN w:val="0"/>
        <w:adjustRightInd w:val="0"/>
        <w:spacing w:line="276" w:lineRule="auto"/>
        <w:jc w:val="both"/>
        <w:rPr>
          <w:sz w:val="24"/>
          <w:szCs w:val="24"/>
        </w:rPr>
      </w:pPr>
      <w:r w:rsidRPr="003E5343">
        <w:rPr>
          <w:b/>
          <w:sz w:val="24"/>
          <w:szCs w:val="24"/>
        </w:rPr>
        <w:t xml:space="preserve">Вывод: </w:t>
      </w:r>
      <w:r w:rsidRPr="003E5343">
        <w:rPr>
          <w:sz w:val="24"/>
          <w:szCs w:val="24"/>
        </w:rPr>
        <w:t>педагоги МБДОУ используют в практике работы современные</w:t>
      </w:r>
      <w:r w:rsidR="00A72B4F">
        <w:rPr>
          <w:sz w:val="24"/>
          <w:szCs w:val="24"/>
        </w:rPr>
        <w:t xml:space="preserve"> </w:t>
      </w:r>
      <w:r w:rsidRPr="003E5343">
        <w:rPr>
          <w:sz w:val="24"/>
          <w:szCs w:val="24"/>
        </w:rPr>
        <w:t xml:space="preserve">образовательные технологии, способствующие раскрытию познавательных, творческих и </w:t>
      </w:r>
      <w:proofErr w:type="spellStart"/>
      <w:r w:rsidRPr="003E5343">
        <w:rPr>
          <w:sz w:val="24"/>
          <w:szCs w:val="24"/>
        </w:rPr>
        <w:t>здоровьеформирующих</w:t>
      </w:r>
      <w:proofErr w:type="spellEnd"/>
      <w:r w:rsidRPr="003E5343">
        <w:rPr>
          <w:sz w:val="24"/>
          <w:szCs w:val="24"/>
        </w:rPr>
        <w:t xml:space="preserve"> способностей у дошкольников.  </w:t>
      </w:r>
    </w:p>
    <w:p w:rsidR="007C5F96" w:rsidRDefault="007C5F96" w:rsidP="007C5F96">
      <w:pPr>
        <w:spacing w:line="237" w:lineRule="auto"/>
        <w:jc w:val="both"/>
        <w:rPr>
          <w:b/>
          <w:sz w:val="24"/>
          <w:szCs w:val="24"/>
        </w:rPr>
      </w:pPr>
    </w:p>
    <w:p w:rsidR="007C5F96" w:rsidRPr="007C5F96" w:rsidRDefault="007C5F96" w:rsidP="00D22B87">
      <w:pPr>
        <w:widowControl w:val="0"/>
        <w:autoSpaceDE w:val="0"/>
        <w:autoSpaceDN w:val="0"/>
        <w:adjustRightInd w:val="0"/>
        <w:spacing w:line="276" w:lineRule="auto"/>
        <w:ind w:firstLine="567"/>
        <w:rPr>
          <w:b/>
          <w:sz w:val="24"/>
          <w:szCs w:val="24"/>
        </w:rPr>
      </w:pPr>
      <w:r w:rsidRPr="007C5F96">
        <w:rPr>
          <w:b/>
          <w:sz w:val="24"/>
          <w:szCs w:val="24"/>
        </w:rPr>
        <w:t xml:space="preserve">Оценка содержания и качества подготовки </w:t>
      </w:r>
      <w:proofErr w:type="gramStart"/>
      <w:r w:rsidRPr="007C5F96">
        <w:rPr>
          <w:b/>
          <w:sz w:val="24"/>
          <w:szCs w:val="24"/>
        </w:rPr>
        <w:t>обучающихся</w:t>
      </w:r>
      <w:proofErr w:type="gramEnd"/>
    </w:p>
    <w:p w:rsidR="007C5F96" w:rsidRPr="007C5F96" w:rsidRDefault="007C5F96" w:rsidP="007C5F96">
      <w:pPr>
        <w:widowControl w:val="0"/>
        <w:autoSpaceDE w:val="0"/>
        <w:autoSpaceDN w:val="0"/>
        <w:adjustRightInd w:val="0"/>
        <w:spacing w:line="276" w:lineRule="auto"/>
        <w:jc w:val="both"/>
        <w:rPr>
          <w:sz w:val="24"/>
          <w:szCs w:val="24"/>
        </w:rPr>
      </w:pPr>
      <w:r w:rsidRPr="007C5F96">
        <w:rPr>
          <w:sz w:val="24"/>
          <w:szCs w:val="24"/>
        </w:rPr>
        <w:t>С</w:t>
      </w:r>
      <w:r w:rsidRPr="007C5F96">
        <w:rPr>
          <w:sz w:val="24"/>
          <w:szCs w:val="24"/>
        </w:rPr>
        <w:tab/>
        <w:t xml:space="preserve">целью повышения качества работы для достижения более высоких результатов развития воспитанников в ДОУ проводится мониторинг: </w:t>
      </w:r>
    </w:p>
    <w:p w:rsidR="007C5F96" w:rsidRPr="007C5F96" w:rsidRDefault="007C5F96" w:rsidP="0043165B">
      <w:pPr>
        <w:widowControl w:val="0"/>
        <w:numPr>
          <w:ilvl w:val="0"/>
          <w:numId w:val="4"/>
        </w:numPr>
        <w:autoSpaceDE w:val="0"/>
        <w:autoSpaceDN w:val="0"/>
        <w:adjustRightInd w:val="0"/>
        <w:spacing w:after="200" w:line="276" w:lineRule="auto"/>
        <w:contextualSpacing/>
        <w:jc w:val="both"/>
        <w:rPr>
          <w:rFonts w:eastAsia="Calibri"/>
          <w:sz w:val="24"/>
          <w:szCs w:val="24"/>
          <w:lang w:eastAsia="en-US"/>
        </w:rPr>
      </w:pPr>
      <w:r w:rsidRPr="007C5F96">
        <w:rPr>
          <w:rFonts w:eastAsia="Calibri"/>
          <w:sz w:val="24"/>
          <w:szCs w:val="24"/>
          <w:lang w:eastAsia="en-US"/>
        </w:rPr>
        <w:t xml:space="preserve">заболеваемости, физического развития воспитанников; </w:t>
      </w:r>
    </w:p>
    <w:p w:rsidR="007C5F96" w:rsidRPr="007C5F96" w:rsidRDefault="007C5F96" w:rsidP="0043165B">
      <w:pPr>
        <w:widowControl w:val="0"/>
        <w:numPr>
          <w:ilvl w:val="0"/>
          <w:numId w:val="4"/>
        </w:numPr>
        <w:autoSpaceDE w:val="0"/>
        <w:autoSpaceDN w:val="0"/>
        <w:adjustRightInd w:val="0"/>
        <w:spacing w:after="200" w:line="276" w:lineRule="auto"/>
        <w:contextualSpacing/>
        <w:jc w:val="both"/>
        <w:rPr>
          <w:rFonts w:eastAsia="Calibri"/>
          <w:sz w:val="24"/>
          <w:szCs w:val="24"/>
          <w:lang w:eastAsia="en-US"/>
        </w:rPr>
      </w:pPr>
      <w:r w:rsidRPr="007C5F96">
        <w:rPr>
          <w:rFonts w:eastAsia="Calibri"/>
          <w:sz w:val="24"/>
          <w:szCs w:val="24"/>
          <w:lang w:eastAsia="en-US"/>
        </w:rPr>
        <w:t xml:space="preserve">степени адаптации детей к детскому саду; </w:t>
      </w:r>
    </w:p>
    <w:p w:rsidR="007C5F96" w:rsidRPr="007C5F96" w:rsidRDefault="007C5F96" w:rsidP="0043165B">
      <w:pPr>
        <w:widowControl w:val="0"/>
        <w:numPr>
          <w:ilvl w:val="0"/>
          <w:numId w:val="4"/>
        </w:numPr>
        <w:autoSpaceDE w:val="0"/>
        <w:autoSpaceDN w:val="0"/>
        <w:adjustRightInd w:val="0"/>
        <w:spacing w:after="200" w:line="276" w:lineRule="auto"/>
        <w:contextualSpacing/>
        <w:jc w:val="both"/>
        <w:rPr>
          <w:rFonts w:eastAsia="Calibri"/>
          <w:sz w:val="24"/>
          <w:szCs w:val="24"/>
          <w:lang w:eastAsia="en-US"/>
        </w:rPr>
      </w:pPr>
      <w:proofErr w:type="spellStart"/>
      <w:r w:rsidRPr="007C5F96">
        <w:rPr>
          <w:rFonts w:eastAsia="Calibri"/>
          <w:sz w:val="24"/>
          <w:szCs w:val="24"/>
          <w:lang w:eastAsia="en-US"/>
        </w:rPr>
        <w:t>сформированности</w:t>
      </w:r>
      <w:proofErr w:type="spellEnd"/>
      <w:r w:rsidRPr="007C5F96">
        <w:rPr>
          <w:rFonts w:eastAsia="Calibri"/>
          <w:sz w:val="24"/>
          <w:szCs w:val="24"/>
          <w:lang w:eastAsia="en-US"/>
        </w:rPr>
        <w:t xml:space="preserve"> мотивационной готовности к обучению в школе;</w:t>
      </w:r>
    </w:p>
    <w:p w:rsidR="007C5F96" w:rsidRPr="007C5F96" w:rsidRDefault="007C5F96" w:rsidP="007C5F96">
      <w:pPr>
        <w:widowControl w:val="0"/>
        <w:autoSpaceDE w:val="0"/>
        <w:autoSpaceDN w:val="0"/>
        <w:adjustRightInd w:val="0"/>
        <w:spacing w:line="276" w:lineRule="auto"/>
        <w:ind w:firstLine="567"/>
        <w:jc w:val="both"/>
        <w:rPr>
          <w:sz w:val="24"/>
          <w:szCs w:val="24"/>
        </w:rPr>
      </w:pPr>
      <w:r w:rsidRPr="007C5F96">
        <w:rPr>
          <w:sz w:val="24"/>
          <w:szCs w:val="24"/>
        </w:rPr>
        <w:t xml:space="preserve">Медицинский работник  два раза в год (сентябрь, январь) в учреждении проводит </w:t>
      </w:r>
      <w:r w:rsidRPr="007C5F96">
        <w:rPr>
          <w:sz w:val="24"/>
          <w:szCs w:val="24"/>
        </w:rPr>
        <w:lastRenderedPageBreak/>
        <w:t>антропометрические измерения с целью оценки правильного физиологического развития детей. В соответствии с национальным календарем прививок осуществляется вакцинация детей. Ежегодно в МБДОУ проводятся профилактические осмотры детей   специалистами ГБУЗ ПК «</w:t>
      </w:r>
      <w:r>
        <w:rPr>
          <w:sz w:val="24"/>
          <w:szCs w:val="24"/>
        </w:rPr>
        <w:t>Юсьвин</w:t>
      </w:r>
      <w:r w:rsidRPr="007C5F96">
        <w:rPr>
          <w:sz w:val="24"/>
          <w:szCs w:val="24"/>
        </w:rPr>
        <w:t>ская ЦРБ»  с последующим заключением педиатра, а также полное лабораторное обследование детей поступающих в школу.</w:t>
      </w:r>
    </w:p>
    <w:p w:rsidR="007C5F96" w:rsidRPr="007C5F96" w:rsidRDefault="007C5F96" w:rsidP="007C5F96">
      <w:pPr>
        <w:tabs>
          <w:tab w:val="left" w:pos="992"/>
        </w:tabs>
        <w:spacing w:after="200" w:line="276" w:lineRule="auto"/>
        <w:rPr>
          <w:b/>
          <w:i/>
          <w:sz w:val="24"/>
          <w:szCs w:val="24"/>
        </w:rPr>
      </w:pPr>
      <w:r w:rsidRPr="007C5F96">
        <w:rPr>
          <w:b/>
          <w:i/>
          <w:sz w:val="24"/>
          <w:szCs w:val="24"/>
        </w:rPr>
        <w:t xml:space="preserve">Характеристика состава воспитанников по группам здоровья </w:t>
      </w:r>
    </w:p>
    <w:tbl>
      <w:tblPr>
        <w:tblStyle w:val="5"/>
        <w:tblW w:w="0" w:type="auto"/>
        <w:tblLook w:val="04A0"/>
      </w:tblPr>
      <w:tblGrid>
        <w:gridCol w:w="1658"/>
        <w:gridCol w:w="2149"/>
        <w:gridCol w:w="1654"/>
        <w:gridCol w:w="1559"/>
        <w:gridCol w:w="1559"/>
        <w:gridCol w:w="1559"/>
      </w:tblGrid>
      <w:tr w:rsidR="007C5F96" w:rsidRPr="007C5F96" w:rsidTr="007C5F96">
        <w:tc>
          <w:tcPr>
            <w:tcW w:w="1658" w:type="dxa"/>
          </w:tcPr>
          <w:p w:rsidR="007C5F96" w:rsidRPr="007C5F96" w:rsidRDefault="007C5F96" w:rsidP="007C5F96">
            <w:pPr>
              <w:tabs>
                <w:tab w:val="left" w:pos="992"/>
              </w:tabs>
              <w:jc w:val="center"/>
              <w:rPr>
                <w:rFonts w:ascii="Times New Roman" w:hAnsi="Times New Roman" w:cs="Times New Roman"/>
                <w:sz w:val="24"/>
                <w:szCs w:val="24"/>
              </w:rPr>
            </w:pPr>
            <w:r w:rsidRPr="007C5F96">
              <w:rPr>
                <w:rFonts w:ascii="Times New Roman" w:hAnsi="Times New Roman" w:cs="Times New Roman"/>
                <w:sz w:val="24"/>
                <w:szCs w:val="24"/>
              </w:rPr>
              <w:t>Учебный год (сентябрь)</w:t>
            </w:r>
          </w:p>
        </w:tc>
        <w:tc>
          <w:tcPr>
            <w:tcW w:w="2149" w:type="dxa"/>
          </w:tcPr>
          <w:p w:rsidR="007C5F96" w:rsidRPr="007C5F96" w:rsidRDefault="007C5F96" w:rsidP="007C5F96">
            <w:pPr>
              <w:tabs>
                <w:tab w:val="left" w:pos="992"/>
              </w:tabs>
              <w:jc w:val="center"/>
              <w:rPr>
                <w:rFonts w:ascii="Times New Roman" w:hAnsi="Times New Roman" w:cs="Times New Roman"/>
                <w:sz w:val="24"/>
                <w:szCs w:val="24"/>
              </w:rPr>
            </w:pPr>
            <w:r w:rsidRPr="007C5F96">
              <w:rPr>
                <w:rFonts w:ascii="Times New Roman" w:hAnsi="Times New Roman" w:cs="Times New Roman"/>
                <w:sz w:val="24"/>
                <w:szCs w:val="24"/>
              </w:rPr>
              <w:t>Общее количество воспитанников</w:t>
            </w:r>
          </w:p>
        </w:tc>
        <w:tc>
          <w:tcPr>
            <w:tcW w:w="1654" w:type="dxa"/>
          </w:tcPr>
          <w:p w:rsidR="007C5F96" w:rsidRPr="007C5F96" w:rsidRDefault="007C5F96" w:rsidP="007C5F96">
            <w:pPr>
              <w:tabs>
                <w:tab w:val="left" w:pos="992"/>
              </w:tabs>
              <w:jc w:val="center"/>
              <w:rPr>
                <w:rFonts w:ascii="Times New Roman" w:hAnsi="Times New Roman" w:cs="Times New Roman"/>
                <w:sz w:val="24"/>
                <w:szCs w:val="24"/>
              </w:rPr>
            </w:pPr>
            <w:r w:rsidRPr="007C5F96">
              <w:rPr>
                <w:rFonts w:ascii="Times New Roman" w:hAnsi="Times New Roman" w:cs="Times New Roman"/>
                <w:sz w:val="24"/>
                <w:szCs w:val="24"/>
              </w:rPr>
              <w:t>1 группа здоровья</w:t>
            </w:r>
          </w:p>
        </w:tc>
        <w:tc>
          <w:tcPr>
            <w:tcW w:w="1559" w:type="dxa"/>
          </w:tcPr>
          <w:p w:rsidR="007C5F96" w:rsidRPr="007C5F96" w:rsidRDefault="007C5F96" w:rsidP="007C5F96">
            <w:pPr>
              <w:spacing w:before="100" w:beforeAutospacing="1"/>
              <w:jc w:val="center"/>
              <w:rPr>
                <w:rFonts w:ascii="Times New Roman" w:eastAsia="Times New Roman" w:hAnsi="Times New Roman" w:cs="Times New Roman"/>
                <w:bCs/>
                <w:color w:val="000000"/>
                <w:sz w:val="24"/>
                <w:szCs w:val="24"/>
              </w:rPr>
            </w:pPr>
            <w:r w:rsidRPr="007C5F96">
              <w:rPr>
                <w:rFonts w:ascii="Times New Roman" w:eastAsia="Times New Roman" w:hAnsi="Times New Roman" w:cs="Times New Roman"/>
                <w:bCs/>
                <w:color w:val="000000"/>
                <w:sz w:val="24"/>
                <w:szCs w:val="24"/>
                <w:lang w:val="en-US"/>
              </w:rPr>
              <w:t>II</w:t>
            </w:r>
            <w:r w:rsidRPr="007C5F96">
              <w:rPr>
                <w:rFonts w:ascii="Times New Roman" w:eastAsia="Times New Roman" w:hAnsi="Times New Roman" w:cs="Times New Roman"/>
                <w:bCs/>
                <w:color w:val="000000"/>
                <w:sz w:val="24"/>
                <w:szCs w:val="24"/>
              </w:rPr>
              <w:t xml:space="preserve"> группа здоровья</w:t>
            </w:r>
          </w:p>
          <w:p w:rsidR="007C5F96" w:rsidRPr="007C5F96" w:rsidRDefault="007C5F96" w:rsidP="007C5F96">
            <w:pPr>
              <w:spacing w:before="100" w:beforeAutospacing="1"/>
              <w:jc w:val="center"/>
              <w:rPr>
                <w:rFonts w:ascii="Times New Roman" w:eastAsia="Times New Roman" w:hAnsi="Times New Roman" w:cs="Times New Roman"/>
                <w:bCs/>
                <w:color w:val="000000"/>
                <w:sz w:val="24"/>
                <w:szCs w:val="24"/>
                <w:lang w:val="en-US"/>
              </w:rPr>
            </w:pPr>
          </w:p>
        </w:tc>
        <w:tc>
          <w:tcPr>
            <w:tcW w:w="1559" w:type="dxa"/>
          </w:tcPr>
          <w:p w:rsidR="007C5F96" w:rsidRPr="007C5F96" w:rsidRDefault="007C5F96" w:rsidP="007C5F96">
            <w:pPr>
              <w:spacing w:before="100" w:beforeAutospacing="1"/>
              <w:jc w:val="center"/>
              <w:rPr>
                <w:rFonts w:ascii="Times New Roman" w:eastAsia="Times New Roman" w:hAnsi="Times New Roman" w:cs="Times New Roman"/>
                <w:bCs/>
                <w:color w:val="000000"/>
                <w:sz w:val="24"/>
                <w:szCs w:val="24"/>
              </w:rPr>
            </w:pPr>
            <w:r w:rsidRPr="007C5F96">
              <w:rPr>
                <w:rFonts w:ascii="Times New Roman" w:eastAsia="Times New Roman" w:hAnsi="Times New Roman" w:cs="Times New Roman"/>
                <w:bCs/>
                <w:color w:val="000000"/>
                <w:sz w:val="24"/>
                <w:szCs w:val="24"/>
                <w:lang w:val="en-US"/>
              </w:rPr>
              <w:t>III</w:t>
            </w:r>
            <w:r w:rsidRPr="007C5F96">
              <w:rPr>
                <w:rFonts w:ascii="Times New Roman" w:eastAsia="Times New Roman" w:hAnsi="Times New Roman" w:cs="Times New Roman"/>
                <w:bCs/>
                <w:color w:val="000000"/>
                <w:sz w:val="24"/>
                <w:szCs w:val="24"/>
              </w:rPr>
              <w:t xml:space="preserve"> группа здоровья</w:t>
            </w:r>
          </w:p>
          <w:p w:rsidR="007C5F96" w:rsidRPr="007C5F96" w:rsidRDefault="007C5F96" w:rsidP="007C5F96">
            <w:pPr>
              <w:spacing w:before="100" w:beforeAutospacing="1"/>
              <w:jc w:val="center"/>
              <w:rPr>
                <w:rFonts w:ascii="Times New Roman" w:eastAsia="Times New Roman" w:hAnsi="Times New Roman" w:cs="Times New Roman"/>
                <w:bCs/>
                <w:color w:val="000000"/>
                <w:sz w:val="24"/>
                <w:szCs w:val="24"/>
              </w:rPr>
            </w:pPr>
          </w:p>
        </w:tc>
        <w:tc>
          <w:tcPr>
            <w:tcW w:w="1559" w:type="dxa"/>
          </w:tcPr>
          <w:p w:rsidR="007C5F96" w:rsidRPr="007C5F96" w:rsidRDefault="007C5F96" w:rsidP="007C5F96">
            <w:pPr>
              <w:spacing w:before="100" w:beforeAutospacing="1"/>
              <w:jc w:val="center"/>
              <w:rPr>
                <w:rFonts w:ascii="Times New Roman" w:eastAsia="Times New Roman" w:hAnsi="Times New Roman" w:cs="Times New Roman"/>
                <w:bCs/>
                <w:color w:val="000000"/>
                <w:sz w:val="24"/>
                <w:szCs w:val="24"/>
              </w:rPr>
            </w:pPr>
            <w:r w:rsidRPr="007C5F96">
              <w:rPr>
                <w:rFonts w:ascii="Times New Roman" w:eastAsia="Times New Roman" w:hAnsi="Times New Roman" w:cs="Times New Roman"/>
                <w:bCs/>
                <w:color w:val="000000"/>
                <w:sz w:val="24"/>
                <w:szCs w:val="24"/>
                <w:lang w:val="en-US"/>
              </w:rPr>
              <w:t>IV</w:t>
            </w:r>
            <w:r w:rsidRPr="007C5F96">
              <w:rPr>
                <w:rFonts w:ascii="Times New Roman" w:eastAsia="Times New Roman" w:hAnsi="Times New Roman" w:cs="Times New Roman"/>
                <w:bCs/>
                <w:color w:val="000000"/>
                <w:sz w:val="24"/>
                <w:szCs w:val="24"/>
              </w:rPr>
              <w:t xml:space="preserve"> группа здоровья</w:t>
            </w:r>
          </w:p>
          <w:p w:rsidR="007C5F96" w:rsidRPr="007C5F96" w:rsidRDefault="007C5F96" w:rsidP="007C5F96">
            <w:pPr>
              <w:spacing w:before="100" w:beforeAutospacing="1"/>
              <w:jc w:val="center"/>
              <w:rPr>
                <w:rFonts w:ascii="Times New Roman" w:eastAsia="Times New Roman" w:hAnsi="Times New Roman" w:cs="Times New Roman"/>
                <w:bCs/>
                <w:color w:val="000000"/>
                <w:sz w:val="24"/>
                <w:szCs w:val="24"/>
                <w:lang w:val="en-US"/>
              </w:rPr>
            </w:pPr>
          </w:p>
        </w:tc>
      </w:tr>
      <w:tr w:rsidR="007C5F96" w:rsidRPr="007C5F96" w:rsidTr="007C5F96">
        <w:tc>
          <w:tcPr>
            <w:tcW w:w="1658" w:type="dxa"/>
          </w:tcPr>
          <w:p w:rsidR="007C5F96" w:rsidRPr="007C5F96" w:rsidRDefault="007C5F96" w:rsidP="00FB6ACC">
            <w:pPr>
              <w:tabs>
                <w:tab w:val="left" w:pos="992"/>
              </w:tabs>
              <w:rPr>
                <w:rFonts w:ascii="Times New Roman" w:hAnsi="Times New Roman" w:cs="Times New Roman"/>
                <w:b/>
                <w:sz w:val="24"/>
                <w:szCs w:val="24"/>
              </w:rPr>
            </w:pPr>
            <w:r w:rsidRPr="007C5F96">
              <w:rPr>
                <w:rFonts w:ascii="Times New Roman" w:hAnsi="Times New Roman" w:cs="Times New Roman"/>
                <w:b/>
                <w:sz w:val="24"/>
                <w:szCs w:val="24"/>
              </w:rPr>
              <w:t>201</w:t>
            </w:r>
            <w:r w:rsidR="00FB6ACC">
              <w:rPr>
                <w:rFonts w:ascii="Times New Roman" w:hAnsi="Times New Roman" w:cs="Times New Roman"/>
                <w:b/>
                <w:sz w:val="24"/>
                <w:szCs w:val="24"/>
              </w:rPr>
              <w:t>8</w:t>
            </w:r>
          </w:p>
        </w:tc>
        <w:tc>
          <w:tcPr>
            <w:tcW w:w="2149" w:type="dxa"/>
          </w:tcPr>
          <w:p w:rsidR="007C5F96" w:rsidRPr="007C5F96" w:rsidRDefault="007C5F96" w:rsidP="00FB6ACC">
            <w:pPr>
              <w:tabs>
                <w:tab w:val="left" w:pos="992"/>
              </w:tabs>
              <w:jc w:val="center"/>
              <w:rPr>
                <w:rFonts w:ascii="Times New Roman" w:hAnsi="Times New Roman" w:cs="Times New Roman"/>
                <w:b/>
                <w:sz w:val="24"/>
                <w:szCs w:val="24"/>
                <w:lang w:val="en-US"/>
              </w:rPr>
            </w:pPr>
            <w:r w:rsidRPr="007C5F96">
              <w:rPr>
                <w:rFonts w:ascii="Times New Roman" w:hAnsi="Times New Roman" w:cs="Times New Roman"/>
                <w:b/>
                <w:sz w:val="24"/>
                <w:szCs w:val="24"/>
              </w:rPr>
              <w:t>1</w:t>
            </w:r>
            <w:r w:rsidR="00FB6ACC">
              <w:rPr>
                <w:rFonts w:ascii="Times New Roman" w:hAnsi="Times New Roman" w:cs="Times New Roman"/>
                <w:b/>
                <w:sz w:val="24"/>
                <w:szCs w:val="24"/>
              </w:rPr>
              <w:t>3</w:t>
            </w:r>
            <w:r w:rsidRPr="007C5F96">
              <w:rPr>
                <w:rFonts w:ascii="Times New Roman" w:hAnsi="Times New Roman" w:cs="Times New Roman"/>
                <w:b/>
                <w:sz w:val="24"/>
                <w:szCs w:val="24"/>
                <w:lang w:val="en-US"/>
              </w:rPr>
              <w:t>0</w:t>
            </w:r>
          </w:p>
        </w:tc>
        <w:tc>
          <w:tcPr>
            <w:tcW w:w="1654" w:type="dxa"/>
          </w:tcPr>
          <w:p w:rsidR="007C5F96" w:rsidRPr="007C5F96" w:rsidRDefault="00FB6ACC" w:rsidP="007C5F96">
            <w:pPr>
              <w:tabs>
                <w:tab w:val="left" w:pos="992"/>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7C5F96" w:rsidRPr="007C5F96" w:rsidRDefault="007C5F96" w:rsidP="00FB6ACC">
            <w:pPr>
              <w:tabs>
                <w:tab w:val="left" w:pos="992"/>
              </w:tabs>
              <w:jc w:val="center"/>
              <w:rPr>
                <w:rFonts w:ascii="Times New Roman" w:hAnsi="Times New Roman" w:cs="Times New Roman"/>
                <w:b/>
                <w:sz w:val="24"/>
                <w:szCs w:val="24"/>
              </w:rPr>
            </w:pPr>
            <w:r w:rsidRPr="007C5F96">
              <w:rPr>
                <w:rFonts w:ascii="Times New Roman" w:hAnsi="Times New Roman" w:cs="Times New Roman"/>
                <w:b/>
                <w:sz w:val="24"/>
                <w:szCs w:val="24"/>
              </w:rPr>
              <w:t>12</w:t>
            </w:r>
            <w:r w:rsidR="00FB6ACC">
              <w:rPr>
                <w:rFonts w:ascii="Times New Roman" w:hAnsi="Times New Roman" w:cs="Times New Roman"/>
                <w:b/>
                <w:sz w:val="24"/>
                <w:szCs w:val="24"/>
              </w:rPr>
              <w:t>2</w:t>
            </w:r>
          </w:p>
        </w:tc>
        <w:tc>
          <w:tcPr>
            <w:tcW w:w="1559" w:type="dxa"/>
          </w:tcPr>
          <w:p w:rsidR="007C5F96" w:rsidRPr="007C5F96" w:rsidRDefault="00FB6ACC" w:rsidP="007C5F96">
            <w:pPr>
              <w:tabs>
                <w:tab w:val="left" w:pos="992"/>
              </w:tabs>
              <w:jc w:val="center"/>
              <w:rPr>
                <w:rFonts w:ascii="Times New Roman" w:hAnsi="Times New Roman" w:cs="Times New Roman"/>
                <w:b/>
                <w:sz w:val="24"/>
                <w:szCs w:val="24"/>
              </w:rPr>
            </w:pPr>
            <w:r>
              <w:rPr>
                <w:rFonts w:ascii="Times New Roman" w:hAnsi="Times New Roman" w:cs="Times New Roman"/>
                <w:b/>
                <w:sz w:val="24"/>
                <w:szCs w:val="24"/>
              </w:rPr>
              <w:t>6</w:t>
            </w:r>
          </w:p>
        </w:tc>
        <w:tc>
          <w:tcPr>
            <w:tcW w:w="1559" w:type="dxa"/>
          </w:tcPr>
          <w:p w:rsidR="007C5F96" w:rsidRPr="007C5F96" w:rsidRDefault="00FB6ACC" w:rsidP="007C5F96">
            <w:pPr>
              <w:tabs>
                <w:tab w:val="left" w:pos="992"/>
              </w:tabs>
              <w:jc w:val="center"/>
              <w:rPr>
                <w:rFonts w:ascii="Times New Roman" w:hAnsi="Times New Roman" w:cs="Times New Roman"/>
                <w:b/>
                <w:sz w:val="24"/>
                <w:szCs w:val="24"/>
              </w:rPr>
            </w:pPr>
            <w:r>
              <w:rPr>
                <w:rFonts w:ascii="Times New Roman" w:hAnsi="Times New Roman" w:cs="Times New Roman"/>
                <w:b/>
                <w:sz w:val="24"/>
                <w:szCs w:val="24"/>
              </w:rPr>
              <w:t>1</w:t>
            </w:r>
          </w:p>
        </w:tc>
      </w:tr>
    </w:tbl>
    <w:p w:rsidR="007C5F96" w:rsidRPr="007C5F96" w:rsidRDefault="007C5F96" w:rsidP="007C5F96">
      <w:pPr>
        <w:tabs>
          <w:tab w:val="left" w:pos="992"/>
        </w:tabs>
        <w:spacing w:line="276" w:lineRule="auto"/>
        <w:rPr>
          <w:sz w:val="24"/>
          <w:szCs w:val="24"/>
        </w:rPr>
      </w:pPr>
      <w:r w:rsidRPr="007C5F96">
        <w:rPr>
          <w:sz w:val="24"/>
          <w:szCs w:val="24"/>
        </w:rPr>
        <w:t xml:space="preserve"> 1</w:t>
      </w:r>
      <w:r w:rsidR="006A3622">
        <w:rPr>
          <w:sz w:val="24"/>
          <w:szCs w:val="24"/>
        </w:rPr>
        <w:t xml:space="preserve"> группа здоровья – </w:t>
      </w:r>
      <w:r w:rsidR="00FB6ACC">
        <w:rPr>
          <w:sz w:val="24"/>
          <w:szCs w:val="24"/>
        </w:rPr>
        <w:t>1</w:t>
      </w:r>
      <w:r w:rsidR="00C75AE5">
        <w:rPr>
          <w:sz w:val="24"/>
          <w:szCs w:val="24"/>
        </w:rPr>
        <w:t xml:space="preserve"> </w:t>
      </w:r>
      <w:r w:rsidR="00FB6ACC">
        <w:rPr>
          <w:sz w:val="24"/>
          <w:szCs w:val="24"/>
        </w:rPr>
        <w:t>ребёнок</w:t>
      </w:r>
      <w:r w:rsidR="006A3622">
        <w:rPr>
          <w:sz w:val="24"/>
          <w:szCs w:val="24"/>
        </w:rPr>
        <w:t xml:space="preserve">, </w:t>
      </w:r>
      <w:r w:rsidRPr="007C5F96">
        <w:rPr>
          <w:sz w:val="24"/>
          <w:szCs w:val="24"/>
        </w:rPr>
        <w:t>по</w:t>
      </w:r>
      <w:r w:rsidR="006A3622">
        <w:rPr>
          <w:sz w:val="24"/>
          <w:szCs w:val="24"/>
        </w:rPr>
        <w:t>казатель по</w:t>
      </w:r>
      <w:r w:rsidRPr="007C5F96">
        <w:rPr>
          <w:sz w:val="24"/>
          <w:szCs w:val="24"/>
        </w:rPr>
        <w:t xml:space="preserve"> сравнению с прошлым годом </w:t>
      </w:r>
      <w:r w:rsidR="00FB6ACC">
        <w:rPr>
          <w:sz w:val="24"/>
          <w:szCs w:val="24"/>
        </w:rPr>
        <w:t>ниже</w:t>
      </w:r>
      <w:r w:rsidRPr="007C5F96">
        <w:rPr>
          <w:sz w:val="24"/>
          <w:szCs w:val="24"/>
        </w:rPr>
        <w:t>;</w:t>
      </w:r>
    </w:p>
    <w:p w:rsidR="007C5F96" w:rsidRPr="007C5F96" w:rsidRDefault="007C5F96" w:rsidP="007C5F96">
      <w:pPr>
        <w:tabs>
          <w:tab w:val="left" w:pos="992"/>
        </w:tabs>
        <w:spacing w:line="276" w:lineRule="auto"/>
        <w:rPr>
          <w:sz w:val="24"/>
          <w:szCs w:val="24"/>
        </w:rPr>
      </w:pPr>
      <w:r w:rsidRPr="007C5F96">
        <w:rPr>
          <w:sz w:val="24"/>
          <w:szCs w:val="24"/>
        </w:rPr>
        <w:t>2 группа здоровья – 12</w:t>
      </w:r>
      <w:r w:rsidR="00FB6ACC">
        <w:rPr>
          <w:sz w:val="24"/>
          <w:szCs w:val="24"/>
        </w:rPr>
        <w:t>2</w:t>
      </w:r>
      <w:r w:rsidR="00C75AE5">
        <w:rPr>
          <w:sz w:val="24"/>
          <w:szCs w:val="24"/>
        </w:rPr>
        <w:t xml:space="preserve"> </w:t>
      </w:r>
      <w:r w:rsidR="006A3622">
        <w:rPr>
          <w:sz w:val="24"/>
          <w:szCs w:val="24"/>
        </w:rPr>
        <w:t>детей</w:t>
      </w:r>
      <w:r w:rsidRPr="007C5F96">
        <w:rPr>
          <w:sz w:val="24"/>
          <w:szCs w:val="24"/>
        </w:rPr>
        <w:t>;</w:t>
      </w:r>
    </w:p>
    <w:p w:rsidR="007C5F96" w:rsidRPr="007C5F96" w:rsidRDefault="007C5F96" w:rsidP="007C5F96">
      <w:pPr>
        <w:tabs>
          <w:tab w:val="left" w:pos="992"/>
        </w:tabs>
        <w:spacing w:line="276" w:lineRule="auto"/>
        <w:rPr>
          <w:sz w:val="24"/>
          <w:szCs w:val="24"/>
        </w:rPr>
      </w:pPr>
      <w:r w:rsidRPr="007C5F96">
        <w:rPr>
          <w:sz w:val="24"/>
          <w:szCs w:val="24"/>
        </w:rPr>
        <w:t xml:space="preserve">3 группа здоровья – </w:t>
      </w:r>
      <w:r w:rsidR="00FB6ACC">
        <w:rPr>
          <w:sz w:val="24"/>
          <w:szCs w:val="24"/>
        </w:rPr>
        <w:t>6</w:t>
      </w:r>
      <w:r w:rsidR="00C75AE5">
        <w:rPr>
          <w:sz w:val="24"/>
          <w:szCs w:val="24"/>
        </w:rPr>
        <w:t xml:space="preserve"> </w:t>
      </w:r>
      <w:r w:rsidR="006A3622">
        <w:rPr>
          <w:sz w:val="24"/>
          <w:szCs w:val="24"/>
        </w:rPr>
        <w:t>детей</w:t>
      </w:r>
      <w:r w:rsidRPr="007C5F96">
        <w:rPr>
          <w:sz w:val="24"/>
          <w:szCs w:val="24"/>
        </w:rPr>
        <w:t>;</w:t>
      </w:r>
    </w:p>
    <w:p w:rsidR="007C5F96" w:rsidRPr="007C5F96" w:rsidRDefault="007C5F96" w:rsidP="007C5F96">
      <w:pPr>
        <w:tabs>
          <w:tab w:val="left" w:pos="992"/>
        </w:tabs>
        <w:spacing w:line="276" w:lineRule="auto"/>
        <w:rPr>
          <w:sz w:val="24"/>
          <w:szCs w:val="24"/>
        </w:rPr>
      </w:pPr>
      <w:r w:rsidRPr="007C5F96">
        <w:rPr>
          <w:sz w:val="24"/>
          <w:szCs w:val="24"/>
        </w:rPr>
        <w:t xml:space="preserve">4 группа здоровья – </w:t>
      </w:r>
      <w:r w:rsidR="00FB6ACC">
        <w:rPr>
          <w:sz w:val="24"/>
          <w:szCs w:val="24"/>
        </w:rPr>
        <w:t>1</w:t>
      </w:r>
      <w:r w:rsidR="00C75AE5">
        <w:rPr>
          <w:sz w:val="24"/>
          <w:szCs w:val="24"/>
        </w:rPr>
        <w:t>ребёнок</w:t>
      </w:r>
      <w:r w:rsidR="00FB6ACC">
        <w:rPr>
          <w:sz w:val="24"/>
          <w:szCs w:val="24"/>
        </w:rPr>
        <w:t xml:space="preserve">, </w:t>
      </w:r>
      <w:r w:rsidR="00FB6ACC" w:rsidRPr="007C5F96">
        <w:rPr>
          <w:sz w:val="24"/>
          <w:szCs w:val="24"/>
        </w:rPr>
        <w:t>по</w:t>
      </w:r>
      <w:r w:rsidR="00FB6ACC">
        <w:rPr>
          <w:sz w:val="24"/>
          <w:szCs w:val="24"/>
        </w:rPr>
        <w:t>казатель по сравнению с прошлым годом выше</w:t>
      </w:r>
      <w:r w:rsidRPr="007C5F96">
        <w:rPr>
          <w:sz w:val="24"/>
          <w:szCs w:val="24"/>
        </w:rPr>
        <w:t>.</w:t>
      </w:r>
    </w:p>
    <w:p w:rsidR="007C5F96" w:rsidRPr="007C5F96" w:rsidRDefault="007C5F96" w:rsidP="007C5F96">
      <w:pPr>
        <w:spacing w:line="276" w:lineRule="auto"/>
        <w:ind w:firstLine="708"/>
        <w:rPr>
          <w:sz w:val="24"/>
          <w:szCs w:val="24"/>
        </w:rPr>
      </w:pPr>
      <w:r w:rsidRPr="007C5F96">
        <w:rPr>
          <w:sz w:val="24"/>
          <w:szCs w:val="24"/>
        </w:rPr>
        <w:t>Ежегодно 2 раза в год проводится диагностика физического развития детей.</w:t>
      </w:r>
    </w:p>
    <w:p w:rsidR="007C5F96" w:rsidRPr="007C5F96" w:rsidRDefault="007C5F96" w:rsidP="00F72B27">
      <w:pPr>
        <w:spacing w:after="240"/>
        <w:ind w:firstLine="708"/>
        <w:rPr>
          <w:sz w:val="24"/>
          <w:szCs w:val="24"/>
        </w:rPr>
      </w:pPr>
      <w:proofErr w:type="gramStart"/>
      <w:r w:rsidRPr="007C5F96">
        <w:rPr>
          <w:sz w:val="24"/>
          <w:szCs w:val="24"/>
        </w:rPr>
        <w:t xml:space="preserve">Для диагностического обследования детей по ОО «Физическое развитие» согласно, реализуемой ООП ДО, используется методика парциальной программы </w:t>
      </w:r>
      <w:proofErr w:type="spellStart"/>
      <w:r w:rsidRPr="007C5F96">
        <w:rPr>
          <w:sz w:val="24"/>
          <w:szCs w:val="24"/>
        </w:rPr>
        <w:t>Т.Э.Токаевой</w:t>
      </w:r>
      <w:proofErr w:type="spellEnd"/>
      <w:r w:rsidRPr="007C5F96">
        <w:rPr>
          <w:sz w:val="24"/>
          <w:szCs w:val="24"/>
        </w:rPr>
        <w:t xml:space="preserve"> (региональный компонент).</w:t>
      </w:r>
      <w:proofErr w:type="gramEnd"/>
    </w:p>
    <w:tbl>
      <w:tblPr>
        <w:tblStyle w:val="5"/>
        <w:tblW w:w="9747" w:type="dxa"/>
        <w:tblLook w:val="04A0"/>
      </w:tblPr>
      <w:tblGrid>
        <w:gridCol w:w="4786"/>
        <w:gridCol w:w="4961"/>
      </w:tblGrid>
      <w:tr w:rsidR="007C5F96" w:rsidRPr="00241F49" w:rsidTr="007C5F96">
        <w:tc>
          <w:tcPr>
            <w:tcW w:w="4786" w:type="dxa"/>
          </w:tcPr>
          <w:p w:rsidR="007C5F96" w:rsidRPr="00241F49" w:rsidRDefault="007C5F96" w:rsidP="007C5F96">
            <w:pPr>
              <w:rPr>
                <w:rFonts w:ascii="Times New Roman" w:hAnsi="Times New Roman" w:cs="Times New Roman"/>
                <w:sz w:val="24"/>
                <w:szCs w:val="24"/>
              </w:rPr>
            </w:pPr>
            <w:r w:rsidRPr="00241F49">
              <w:rPr>
                <w:rFonts w:ascii="Times New Roman" w:hAnsi="Times New Roman" w:cs="Times New Roman"/>
                <w:sz w:val="24"/>
                <w:szCs w:val="24"/>
              </w:rPr>
              <w:t xml:space="preserve">Группы </w:t>
            </w:r>
          </w:p>
        </w:tc>
        <w:tc>
          <w:tcPr>
            <w:tcW w:w="4961" w:type="dxa"/>
          </w:tcPr>
          <w:p w:rsidR="007C5F96" w:rsidRPr="00241F49" w:rsidRDefault="007C5F96" w:rsidP="007C5F96">
            <w:pPr>
              <w:rPr>
                <w:rFonts w:ascii="Times New Roman" w:hAnsi="Times New Roman" w:cs="Times New Roman"/>
                <w:sz w:val="24"/>
                <w:szCs w:val="24"/>
              </w:rPr>
            </w:pPr>
            <w:r w:rsidRPr="00241F49">
              <w:rPr>
                <w:rFonts w:ascii="Times New Roman" w:hAnsi="Times New Roman" w:cs="Times New Roman"/>
                <w:sz w:val="24"/>
                <w:szCs w:val="24"/>
              </w:rPr>
              <w:t>Май</w:t>
            </w:r>
            <w:proofErr w:type="gramStart"/>
            <w:r w:rsidRPr="00241F49">
              <w:rPr>
                <w:rFonts w:ascii="Times New Roman" w:hAnsi="Times New Roman" w:cs="Times New Roman"/>
                <w:sz w:val="24"/>
                <w:szCs w:val="24"/>
              </w:rPr>
              <w:t xml:space="preserve"> (%)</w:t>
            </w:r>
            <w:proofErr w:type="gramEnd"/>
          </w:p>
        </w:tc>
      </w:tr>
      <w:tr w:rsidR="007C5F96" w:rsidRPr="00241F49" w:rsidTr="007C5F96">
        <w:tc>
          <w:tcPr>
            <w:tcW w:w="4786" w:type="dxa"/>
          </w:tcPr>
          <w:p w:rsidR="007C5F96" w:rsidRPr="00241F49" w:rsidRDefault="00D029D2" w:rsidP="007C5F96">
            <w:pPr>
              <w:rPr>
                <w:rFonts w:ascii="Times New Roman" w:hAnsi="Times New Roman" w:cs="Times New Roman"/>
                <w:sz w:val="24"/>
                <w:szCs w:val="24"/>
              </w:rPr>
            </w:pPr>
            <w:r>
              <w:rPr>
                <w:rFonts w:ascii="Times New Roman" w:hAnsi="Times New Roman" w:cs="Times New Roman"/>
                <w:sz w:val="24"/>
                <w:szCs w:val="24"/>
              </w:rPr>
              <w:t>1 младшая</w:t>
            </w:r>
          </w:p>
        </w:tc>
        <w:tc>
          <w:tcPr>
            <w:tcW w:w="4961" w:type="dxa"/>
          </w:tcPr>
          <w:p w:rsidR="007C5F96" w:rsidRPr="00D134B4" w:rsidRDefault="007C5F96" w:rsidP="00E942CF">
            <w:pPr>
              <w:rPr>
                <w:rFonts w:ascii="Times New Roman" w:hAnsi="Times New Roman" w:cs="Times New Roman"/>
                <w:color w:val="C00000"/>
                <w:sz w:val="24"/>
                <w:szCs w:val="24"/>
              </w:rPr>
            </w:pPr>
          </w:p>
        </w:tc>
      </w:tr>
      <w:tr w:rsidR="007C5F96" w:rsidRPr="00241F49" w:rsidTr="007C5F96">
        <w:tc>
          <w:tcPr>
            <w:tcW w:w="4786" w:type="dxa"/>
          </w:tcPr>
          <w:p w:rsidR="007C5F96" w:rsidRPr="00241F49" w:rsidRDefault="007C5F96" w:rsidP="007C5F96">
            <w:pPr>
              <w:rPr>
                <w:rFonts w:ascii="Times New Roman" w:hAnsi="Times New Roman" w:cs="Times New Roman"/>
                <w:sz w:val="24"/>
                <w:szCs w:val="24"/>
              </w:rPr>
            </w:pPr>
            <w:r w:rsidRPr="00241F49">
              <w:rPr>
                <w:rFonts w:ascii="Times New Roman" w:hAnsi="Times New Roman" w:cs="Times New Roman"/>
                <w:sz w:val="24"/>
                <w:szCs w:val="24"/>
              </w:rPr>
              <w:t>2 младшая</w:t>
            </w:r>
          </w:p>
        </w:tc>
        <w:tc>
          <w:tcPr>
            <w:tcW w:w="4961" w:type="dxa"/>
          </w:tcPr>
          <w:p w:rsidR="007C5F96" w:rsidRPr="0026375C" w:rsidRDefault="00D134B4" w:rsidP="00D029D2">
            <w:pPr>
              <w:rPr>
                <w:rFonts w:ascii="Times New Roman" w:hAnsi="Times New Roman" w:cs="Times New Roman"/>
                <w:sz w:val="24"/>
                <w:szCs w:val="24"/>
              </w:rPr>
            </w:pPr>
            <w:r w:rsidRPr="0026375C">
              <w:rPr>
                <w:rFonts w:ascii="Times New Roman" w:hAnsi="Times New Roman" w:cs="Times New Roman"/>
                <w:sz w:val="24"/>
                <w:szCs w:val="24"/>
              </w:rPr>
              <w:t xml:space="preserve">Высокий </w:t>
            </w:r>
            <w:r w:rsidR="00D029D2">
              <w:rPr>
                <w:rFonts w:ascii="Times New Roman" w:hAnsi="Times New Roman" w:cs="Times New Roman"/>
                <w:sz w:val="24"/>
                <w:szCs w:val="24"/>
              </w:rPr>
              <w:t>0</w:t>
            </w:r>
            <w:r w:rsidRPr="0026375C">
              <w:rPr>
                <w:rFonts w:ascii="Times New Roman" w:hAnsi="Times New Roman" w:cs="Times New Roman"/>
                <w:sz w:val="24"/>
                <w:szCs w:val="24"/>
              </w:rPr>
              <w:t xml:space="preserve">%; </w:t>
            </w:r>
            <w:r w:rsidR="00C75AE5">
              <w:rPr>
                <w:rFonts w:ascii="Times New Roman" w:hAnsi="Times New Roman" w:cs="Times New Roman"/>
                <w:sz w:val="24"/>
                <w:szCs w:val="24"/>
              </w:rPr>
              <w:t xml:space="preserve"> </w:t>
            </w:r>
            <w:r w:rsidRPr="0026375C">
              <w:rPr>
                <w:rFonts w:ascii="Times New Roman" w:hAnsi="Times New Roman" w:cs="Times New Roman"/>
                <w:sz w:val="24"/>
                <w:szCs w:val="24"/>
              </w:rPr>
              <w:t xml:space="preserve">Средний </w:t>
            </w:r>
            <w:r w:rsidR="00D029D2">
              <w:rPr>
                <w:rFonts w:ascii="Times New Roman" w:hAnsi="Times New Roman" w:cs="Times New Roman"/>
                <w:sz w:val="24"/>
                <w:szCs w:val="24"/>
              </w:rPr>
              <w:t>92</w:t>
            </w:r>
            <w:r w:rsidRPr="0026375C">
              <w:rPr>
                <w:rFonts w:ascii="Times New Roman" w:hAnsi="Times New Roman" w:cs="Times New Roman"/>
                <w:sz w:val="24"/>
                <w:szCs w:val="24"/>
              </w:rPr>
              <w:t xml:space="preserve">%; Низкий </w:t>
            </w:r>
            <w:r w:rsidR="00D029D2">
              <w:rPr>
                <w:rFonts w:ascii="Times New Roman" w:hAnsi="Times New Roman" w:cs="Times New Roman"/>
                <w:sz w:val="24"/>
                <w:szCs w:val="24"/>
              </w:rPr>
              <w:t>8</w:t>
            </w:r>
            <w:r w:rsidRPr="0026375C">
              <w:rPr>
                <w:rFonts w:ascii="Times New Roman" w:hAnsi="Times New Roman" w:cs="Times New Roman"/>
                <w:sz w:val="24"/>
                <w:szCs w:val="24"/>
              </w:rPr>
              <w:t>%</w:t>
            </w:r>
          </w:p>
        </w:tc>
      </w:tr>
      <w:tr w:rsidR="007C5F96" w:rsidRPr="00241F49" w:rsidTr="007C5F96">
        <w:tc>
          <w:tcPr>
            <w:tcW w:w="4786" w:type="dxa"/>
          </w:tcPr>
          <w:p w:rsidR="007C5F96" w:rsidRPr="00241F49" w:rsidRDefault="0026375C" w:rsidP="007C5F96">
            <w:pPr>
              <w:rPr>
                <w:rFonts w:ascii="Times New Roman" w:hAnsi="Times New Roman" w:cs="Times New Roman"/>
                <w:sz w:val="24"/>
                <w:szCs w:val="24"/>
              </w:rPr>
            </w:pPr>
            <w:r>
              <w:rPr>
                <w:rFonts w:ascii="Times New Roman" w:hAnsi="Times New Roman" w:cs="Times New Roman"/>
                <w:sz w:val="24"/>
                <w:szCs w:val="24"/>
              </w:rPr>
              <w:t>С</w:t>
            </w:r>
            <w:r w:rsidR="007C5F96" w:rsidRPr="00241F49">
              <w:rPr>
                <w:rFonts w:ascii="Times New Roman" w:hAnsi="Times New Roman" w:cs="Times New Roman"/>
                <w:sz w:val="24"/>
                <w:szCs w:val="24"/>
              </w:rPr>
              <w:t>редняя</w:t>
            </w:r>
          </w:p>
        </w:tc>
        <w:tc>
          <w:tcPr>
            <w:tcW w:w="4961" w:type="dxa"/>
          </w:tcPr>
          <w:p w:rsidR="007C5F96" w:rsidRPr="0026375C" w:rsidRDefault="007C5F96" w:rsidP="00D029D2">
            <w:pPr>
              <w:rPr>
                <w:rFonts w:ascii="Times New Roman" w:hAnsi="Times New Roman" w:cs="Times New Roman"/>
                <w:sz w:val="24"/>
                <w:szCs w:val="24"/>
              </w:rPr>
            </w:pPr>
            <w:r w:rsidRPr="0026375C">
              <w:rPr>
                <w:rFonts w:ascii="Times New Roman" w:hAnsi="Times New Roman" w:cs="Times New Roman"/>
                <w:sz w:val="24"/>
                <w:szCs w:val="24"/>
              </w:rPr>
              <w:t>Высокий</w:t>
            </w:r>
            <w:proofErr w:type="gramStart"/>
            <w:r w:rsidR="00D029D2">
              <w:rPr>
                <w:rFonts w:ascii="Times New Roman" w:hAnsi="Times New Roman" w:cs="Times New Roman"/>
                <w:sz w:val="24"/>
                <w:szCs w:val="24"/>
              </w:rPr>
              <w:t>4</w:t>
            </w:r>
            <w:proofErr w:type="gramEnd"/>
            <w:r w:rsidRPr="0026375C">
              <w:rPr>
                <w:rFonts w:ascii="Times New Roman" w:hAnsi="Times New Roman" w:cs="Times New Roman"/>
                <w:sz w:val="24"/>
                <w:szCs w:val="24"/>
              </w:rPr>
              <w:t>%; Средний</w:t>
            </w:r>
            <w:r w:rsidR="00D029D2">
              <w:rPr>
                <w:rFonts w:ascii="Times New Roman" w:hAnsi="Times New Roman" w:cs="Times New Roman"/>
                <w:sz w:val="24"/>
                <w:szCs w:val="24"/>
              </w:rPr>
              <w:t>92</w:t>
            </w:r>
            <w:r w:rsidRPr="0026375C">
              <w:rPr>
                <w:rFonts w:ascii="Times New Roman" w:hAnsi="Times New Roman" w:cs="Times New Roman"/>
                <w:sz w:val="24"/>
                <w:szCs w:val="24"/>
              </w:rPr>
              <w:t>%; Низкий</w:t>
            </w:r>
            <w:r w:rsidRPr="0026375C">
              <w:rPr>
                <w:rFonts w:ascii="Times New Roman" w:hAnsi="Times New Roman" w:cs="Times New Roman"/>
                <w:sz w:val="24"/>
                <w:szCs w:val="24"/>
                <w:lang w:val="en-US"/>
              </w:rPr>
              <w:t xml:space="preserve"> 4</w:t>
            </w:r>
            <w:r w:rsidRPr="0026375C">
              <w:rPr>
                <w:rFonts w:ascii="Times New Roman" w:hAnsi="Times New Roman" w:cs="Times New Roman"/>
                <w:sz w:val="24"/>
                <w:szCs w:val="24"/>
              </w:rPr>
              <w:t>%</w:t>
            </w:r>
          </w:p>
        </w:tc>
      </w:tr>
      <w:tr w:rsidR="007C5F96" w:rsidRPr="00241F49" w:rsidTr="007C5F96">
        <w:tc>
          <w:tcPr>
            <w:tcW w:w="4786" w:type="dxa"/>
          </w:tcPr>
          <w:p w:rsidR="007C5F96" w:rsidRPr="00241F49" w:rsidRDefault="0026375C" w:rsidP="007C5F96">
            <w:pPr>
              <w:rPr>
                <w:rFonts w:ascii="Times New Roman" w:hAnsi="Times New Roman" w:cs="Times New Roman"/>
                <w:sz w:val="24"/>
                <w:szCs w:val="24"/>
              </w:rPr>
            </w:pPr>
            <w:r>
              <w:rPr>
                <w:rFonts w:ascii="Times New Roman" w:hAnsi="Times New Roman" w:cs="Times New Roman"/>
                <w:sz w:val="24"/>
                <w:szCs w:val="24"/>
              </w:rPr>
              <w:t>С</w:t>
            </w:r>
            <w:r w:rsidR="007C5F96" w:rsidRPr="00241F49">
              <w:rPr>
                <w:rFonts w:ascii="Times New Roman" w:hAnsi="Times New Roman" w:cs="Times New Roman"/>
                <w:sz w:val="24"/>
                <w:szCs w:val="24"/>
              </w:rPr>
              <w:t>таршая</w:t>
            </w:r>
          </w:p>
        </w:tc>
        <w:tc>
          <w:tcPr>
            <w:tcW w:w="4961" w:type="dxa"/>
          </w:tcPr>
          <w:p w:rsidR="007C5F96" w:rsidRPr="0026375C" w:rsidRDefault="007C5F96" w:rsidP="00D029D2">
            <w:pPr>
              <w:rPr>
                <w:rFonts w:ascii="Times New Roman" w:hAnsi="Times New Roman" w:cs="Times New Roman"/>
                <w:sz w:val="24"/>
                <w:szCs w:val="24"/>
              </w:rPr>
            </w:pPr>
            <w:r w:rsidRPr="0026375C">
              <w:rPr>
                <w:rFonts w:ascii="Times New Roman" w:hAnsi="Times New Roman" w:cs="Times New Roman"/>
                <w:sz w:val="24"/>
                <w:szCs w:val="24"/>
              </w:rPr>
              <w:t>Высокий</w:t>
            </w:r>
            <w:r w:rsidR="00D029D2">
              <w:rPr>
                <w:rFonts w:ascii="Times New Roman" w:hAnsi="Times New Roman" w:cs="Times New Roman"/>
                <w:sz w:val="24"/>
                <w:szCs w:val="24"/>
              </w:rPr>
              <w:t>8</w:t>
            </w:r>
            <w:r w:rsidR="00D134B4" w:rsidRPr="0026375C">
              <w:rPr>
                <w:rFonts w:ascii="Times New Roman" w:hAnsi="Times New Roman" w:cs="Times New Roman"/>
                <w:sz w:val="24"/>
                <w:szCs w:val="24"/>
              </w:rPr>
              <w:t>%</w:t>
            </w:r>
            <w:r w:rsidR="00C75AE5">
              <w:rPr>
                <w:rFonts w:ascii="Times New Roman" w:hAnsi="Times New Roman" w:cs="Times New Roman"/>
                <w:sz w:val="24"/>
                <w:szCs w:val="24"/>
              </w:rPr>
              <w:t xml:space="preserve">; </w:t>
            </w:r>
            <w:r w:rsidR="00D134B4" w:rsidRPr="0026375C">
              <w:rPr>
                <w:rFonts w:ascii="Times New Roman" w:hAnsi="Times New Roman" w:cs="Times New Roman"/>
                <w:sz w:val="24"/>
                <w:szCs w:val="24"/>
              </w:rPr>
              <w:t xml:space="preserve"> Средний </w:t>
            </w:r>
            <w:r w:rsidR="00D029D2">
              <w:rPr>
                <w:rFonts w:ascii="Times New Roman" w:hAnsi="Times New Roman" w:cs="Times New Roman"/>
                <w:sz w:val="24"/>
                <w:szCs w:val="24"/>
              </w:rPr>
              <w:t>81</w:t>
            </w:r>
            <w:r w:rsidR="00D134B4" w:rsidRPr="0026375C">
              <w:rPr>
                <w:rFonts w:ascii="Times New Roman" w:hAnsi="Times New Roman" w:cs="Times New Roman"/>
                <w:sz w:val="24"/>
                <w:szCs w:val="24"/>
              </w:rPr>
              <w:t>%</w:t>
            </w:r>
            <w:r w:rsidR="00C75AE5">
              <w:rPr>
                <w:rFonts w:ascii="Times New Roman" w:hAnsi="Times New Roman" w:cs="Times New Roman"/>
                <w:sz w:val="24"/>
                <w:szCs w:val="24"/>
              </w:rPr>
              <w:t>;</w:t>
            </w:r>
            <w:r w:rsidR="00D134B4" w:rsidRPr="0026375C">
              <w:rPr>
                <w:rFonts w:ascii="Times New Roman" w:hAnsi="Times New Roman" w:cs="Times New Roman"/>
                <w:sz w:val="24"/>
                <w:szCs w:val="24"/>
              </w:rPr>
              <w:t xml:space="preserve">  Низкий </w:t>
            </w:r>
            <w:r w:rsidR="00D029D2">
              <w:rPr>
                <w:rFonts w:ascii="Times New Roman" w:hAnsi="Times New Roman" w:cs="Times New Roman"/>
                <w:sz w:val="24"/>
                <w:szCs w:val="24"/>
              </w:rPr>
              <w:t>8</w:t>
            </w:r>
            <w:r w:rsidR="00D134B4" w:rsidRPr="0026375C">
              <w:rPr>
                <w:rFonts w:ascii="Times New Roman" w:hAnsi="Times New Roman" w:cs="Times New Roman"/>
                <w:sz w:val="24"/>
                <w:szCs w:val="24"/>
              </w:rPr>
              <w:t>%</w:t>
            </w:r>
          </w:p>
        </w:tc>
      </w:tr>
      <w:tr w:rsidR="00D029D2" w:rsidRPr="00241F49" w:rsidTr="007C5F96">
        <w:tc>
          <w:tcPr>
            <w:tcW w:w="4786" w:type="dxa"/>
          </w:tcPr>
          <w:p w:rsidR="00D029D2" w:rsidRPr="00241F49" w:rsidRDefault="00D029D2" w:rsidP="00E15190">
            <w:pPr>
              <w:rPr>
                <w:rFonts w:ascii="Times New Roman" w:hAnsi="Times New Roman" w:cs="Times New Roman"/>
                <w:sz w:val="24"/>
                <w:szCs w:val="24"/>
              </w:rPr>
            </w:pPr>
            <w:r>
              <w:rPr>
                <w:rFonts w:ascii="Times New Roman" w:hAnsi="Times New Roman" w:cs="Times New Roman"/>
                <w:sz w:val="24"/>
                <w:szCs w:val="24"/>
              </w:rPr>
              <w:t xml:space="preserve">Подготовительная </w:t>
            </w:r>
          </w:p>
        </w:tc>
        <w:tc>
          <w:tcPr>
            <w:tcW w:w="4961" w:type="dxa"/>
          </w:tcPr>
          <w:p w:rsidR="00D029D2" w:rsidRPr="0026375C" w:rsidRDefault="00D029D2" w:rsidP="00D029D2">
            <w:pPr>
              <w:rPr>
                <w:rFonts w:ascii="Times New Roman" w:hAnsi="Times New Roman" w:cs="Times New Roman"/>
                <w:sz w:val="24"/>
                <w:szCs w:val="24"/>
              </w:rPr>
            </w:pPr>
            <w:r w:rsidRPr="0026375C">
              <w:rPr>
                <w:rFonts w:ascii="Times New Roman" w:hAnsi="Times New Roman" w:cs="Times New Roman"/>
                <w:sz w:val="24"/>
                <w:szCs w:val="24"/>
              </w:rPr>
              <w:t xml:space="preserve">Высокий </w:t>
            </w:r>
            <w:r>
              <w:rPr>
                <w:rFonts w:ascii="Times New Roman" w:hAnsi="Times New Roman" w:cs="Times New Roman"/>
                <w:sz w:val="24"/>
                <w:szCs w:val="24"/>
              </w:rPr>
              <w:t>8</w:t>
            </w:r>
            <w:r w:rsidRPr="0026375C">
              <w:rPr>
                <w:rFonts w:ascii="Times New Roman" w:hAnsi="Times New Roman" w:cs="Times New Roman"/>
                <w:sz w:val="24"/>
                <w:szCs w:val="24"/>
              </w:rPr>
              <w:t>%; Средний</w:t>
            </w:r>
            <w:r>
              <w:rPr>
                <w:rFonts w:ascii="Times New Roman" w:hAnsi="Times New Roman" w:cs="Times New Roman"/>
                <w:sz w:val="24"/>
                <w:szCs w:val="24"/>
              </w:rPr>
              <w:t xml:space="preserve"> 81</w:t>
            </w:r>
            <w:r w:rsidRPr="0026375C">
              <w:rPr>
                <w:rFonts w:ascii="Times New Roman" w:hAnsi="Times New Roman" w:cs="Times New Roman"/>
                <w:sz w:val="24"/>
                <w:szCs w:val="24"/>
              </w:rPr>
              <w:t xml:space="preserve">%; Низкий </w:t>
            </w:r>
            <w:r>
              <w:rPr>
                <w:rFonts w:ascii="Times New Roman" w:hAnsi="Times New Roman" w:cs="Times New Roman"/>
                <w:sz w:val="24"/>
                <w:szCs w:val="24"/>
              </w:rPr>
              <w:t>11</w:t>
            </w:r>
            <w:r w:rsidRPr="0026375C">
              <w:rPr>
                <w:rFonts w:ascii="Times New Roman" w:hAnsi="Times New Roman" w:cs="Times New Roman"/>
                <w:sz w:val="24"/>
                <w:szCs w:val="24"/>
              </w:rPr>
              <w:t>%</w:t>
            </w:r>
          </w:p>
        </w:tc>
      </w:tr>
      <w:tr w:rsidR="00D029D2" w:rsidRPr="00241F49" w:rsidTr="007C5F96">
        <w:tc>
          <w:tcPr>
            <w:tcW w:w="4786" w:type="dxa"/>
          </w:tcPr>
          <w:p w:rsidR="00D029D2" w:rsidRPr="00241F49" w:rsidRDefault="00D029D2" w:rsidP="00E15190">
            <w:pPr>
              <w:rPr>
                <w:rFonts w:ascii="Times New Roman" w:hAnsi="Times New Roman" w:cs="Times New Roman"/>
                <w:sz w:val="24"/>
                <w:szCs w:val="24"/>
              </w:rPr>
            </w:pPr>
            <w:r w:rsidRPr="00241F49">
              <w:rPr>
                <w:rFonts w:ascii="Times New Roman" w:hAnsi="Times New Roman" w:cs="Times New Roman"/>
                <w:sz w:val="24"/>
                <w:szCs w:val="24"/>
              </w:rPr>
              <w:t>Итого: по ДОУ</w:t>
            </w:r>
          </w:p>
        </w:tc>
        <w:tc>
          <w:tcPr>
            <w:tcW w:w="4961" w:type="dxa"/>
          </w:tcPr>
          <w:p w:rsidR="00D029D2" w:rsidRPr="0026375C" w:rsidRDefault="00D029D2" w:rsidP="00D029D2">
            <w:pPr>
              <w:rPr>
                <w:rFonts w:ascii="Times New Roman" w:hAnsi="Times New Roman" w:cs="Times New Roman"/>
                <w:sz w:val="24"/>
                <w:szCs w:val="24"/>
              </w:rPr>
            </w:pPr>
            <w:r w:rsidRPr="0026375C">
              <w:rPr>
                <w:rFonts w:ascii="Times New Roman" w:hAnsi="Times New Roman" w:cs="Times New Roman"/>
                <w:sz w:val="24"/>
                <w:szCs w:val="24"/>
              </w:rPr>
              <w:t xml:space="preserve">Высокий </w:t>
            </w:r>
            <w:r>
              <w:rPr>
                <w:rFonts w:ascii="Times New Roman" w:hAnsi="Times New Roman" w:cs="Times New Roman"/>
                <w:sz w:val="24"/>
                <w:szCs w:val="24"/>
              </w:rPr>
              <w:t>8</w:t>
            </w:r>
            <w:r w:rsidRPr="0026375C">
              <w:rPr>
                <w:rFonts w:ascii="Times New Roman" w:hAnsi="Times New Roman" w:cs="Times New Roman"/>
                <w:sz w:val="24"/>
                <w:szCs w:val="24"/>
              </w:rPr>
              <w:t xml:space="preserve">%; Средний </w:t>
            </w:r>
            <w:r w:rsidRPr="0026375C">
              <w:rPr>
                <w:rFonts w:ascii="Times New Roman" w:hAnsi="Times New Roman" w:cs="Times New Roman"/>
                <w:sz w:val="24"/>
                <w:szCs w:val="24"/>
                <w:lang w:val="en-US"/>
              </w:rPr>
              <w:t>8</w:t>
            </w:r>
            <w:r>
              <w:rPr>
                <w:rFonts w:ascii="Times New Roman" w:hAnsi="Times New Roman" w:cs="Times New Roman"/>
                <w:sz w:val="24"/>
                <w:szCs w:val="24"/>
              </w:rPr>
              <w:t>4</w:t>
            </w:r>
            <w:r w:rsidRPr="0026375C">
              <w:rPr>
                <w:rFonts w:ascii="Times New Roman" w:hAnsi="Times New Roman" w:cs="Times New Roman"/>
                <w:sz w:val="24"/>
                <w:szCs w:val="24"/>
              </w:rPr>
              <w:t xml:space="preserve">%; Низкий </w:t>
            </w:r>
            <w:r>
              <w:rPr>
                <w:rFonts w:ascii="Times New Roman" w:hAnsi="Times New Roman" w:cs="Times New Roman"/>
                <w:sz w:val="24"/>
                <w:szCs w:val="24"/>
              </w:rPr>
              <w:t>8</w:t>
            </w:r>
            <w:r w:rsidRPr="0026375C">
              <w:rPr>
                <w:rFonts w:ascii="Times New Roman" w:hAnsi="Times New Roman" w:cs="Times New Roman"/>
                <w:sz w:val="24"/>
                <w:szCs w:val="24"/>
              </w:rPr>
              <w:t>%</w:t>
            </w:r>
          </w:p>
        </w:tc>
      </w:tr>
    </w:tbl>
    <w:p w:rsidR="007C5F96" w:rsidRDefault="007C5F96" w:rsidP="007C5F96">
      <w:pPr>
        <w:spacing w:line="237" w:lineRule="auto"/>
        <w:jc w:val="both"/>
        <w:rPr>
          <w:rFonts w:eastAsia="Times New Roman"/>
          <w:b/>
          <w:bCs/>
          <w:sz w:val="24"/>
          <w:szCs w:val="24"/>
        </w:rPr>
      </w:pPr>
    </w:p>
    <w:p w:rsidR="006A3622" w:rsidRPr="006A3622" w:rsidRDefault="00D134B4" w:rsidP="006A3622">
      <w:pPr>
        <w:tabs>
          <w:tab w:val="left" w:pos="2310"/>
        </w:tabs>
        <w:spacing w:after="200" w:line="276" w:lineRule="auto"/>
        <w:jc w:val="both"/>
        <w:rPr>
          <w:b/>
          <w:sz w:val="24"/>
          <w:szCs w:val="24"/>
          <w:u w:val="single"/>
        </w:rPr>
      </w:pPr>
      <w:r>
        <w:rPr>
          <w:sz w:val="24"/>
          <w:szCs w:val="24"/>
        </w:rPr>
        <w:t xml:space="preserve">Вывод: </w:t>
      </w:r>
      <w:r w:rsidRPr="006A3622">
        <w:rPr>
          <w:sz w:val="24"/>
          <w:szCs w:val="24"/>
        </w:rPr>
        <w:t xml:space="preserve">ООП по данному направлению </w:t>
      </w:r>
      <w:r w:rsidR="006A3622" w:rsidRPr="006A3622">
        <w:rPr>
          <w:sz w:val="24"/>
          <w:szCs w:val="24"/>
        </w:rPr>
        <w:t xml:space="preserve">воспитанниками ДОУ </w:t>
      </w:r>
      <w:proofErr w:type="gramStart"/>
      <w:r w:rsidR="006A3622" w:rsidRPr="006A3622">
        <w:rPr>
          <w:sz w:val="24"/>
          <w:szCs w:val="24"/>
        </w:rPr>
        <w:t>освоена</w:t>
      </w:r>
      <w:proofErr w:type="gramEnd"/>
      <w:r w:rsidR="006A3622" w:rsidRPr="006A3622">
        <w:rPr>
          <w:sz w:val="24"/>
          <w:szCs w:val="24"/>
        </w:rPr>
        <w:t xml:space="preserve"> в </w:t>
      </w:r>
      <w:r>
        <w:rPr>
          <w:sz w:val="24"/>
          <w:szCs w:val="24"/>
        </w:rPr>
        <w:t xml:space="preserve">2018 учебном </w:t>
      </w:r>
      <w:r w:rsidR="006A3622" w:rsidRPr="006A3622">
        <w:rPr>
          <w:sz w:val="24"/>
          <w:szCs w:val="24"/>
        </w:rPr>
        <w:t xml:space="preserve"> году на </w:t>
      </w:r>
      <w:r w:rsidR="00FB6ACC">
        <w:rPr>
          <w:sz w:val="24"/>
          <w:szCs w:val="24"/>
        </w:rPr>
        <w:t>88</w:t>
      </w:r>
      <w:r w:rsidR="006A3622" w:rsidRPr="006A3622">
        <w:rPr>
          <w:sz w:val="24"/>
          <w:szCs w:val="24"/>
        </w:rPr>
        <w:t>%</w:t>
      </w:r>
      <w:r w:rsidR="00FB6ACC" w:rsidRPr="00FB6ACC">
        <w:rPr>
          <w:sz w:val="24"/>
          <w:szCs w:val="24"/>
        </w:rPr>
        <w:t>показатель</w:t>
      </w:r>
      <w:r w:rsidR="00C75AE5">
        <w:rPr>
          <w:sz w:val="24"/>
          <w:szCs w:val="24"/>
        </w:rPr>
        <w:t xml:space="preserve"> </w:t>
      </w:r>
      <w:r w:rsidR="00FB6ACC" w:rsidRPr="00FB6ACC">
        <w:rPr>
          <w:sz w:val="24"/>
          <w:szCs w:val="24"/>
        </w:rPr>
        <w:t xml:space="preserve">по сравнению с прошлым годом </w:t>
      </w:r>
      <w:r w:rsidR="00FB6ACC">
        <w:rPr>
          <w:sz w:val="24"/>
          <w:szCs w:val="24"/>
        </w:rPr>
        <w:t xml:space="preserve">немного </w:t>
      </w:r>
      <w:r w:rsidR="00FB6ACC" w:rsidRPr="00FB6ACC">
        <w:rPr>
          <w:sz w:val="24"/>
          <w:szCs w:val="24"/>
        </w:rPr>
        <w:t>ниже</w:t>
      </w:r>
      <w:r w:rsidR="006A3622" w:rsidRPr="006A3622">
        <w:rPr>
          <w:sz w:val="24"/>
          <w:szCs w:val="24"/>
        </w:rPr>
        <w:t xml:space="preserve">. </w:t>
      </w:r>
      <w:r w:rsidR="00FB6ACC" w:rsidRPr="006A3622">
        <w:rPr>
          <w:sz w:val="24"/>
          <w:szCs w:val="24"/>
        </w:rPr>
        <w:t>РППС по физическому развитию</w:t>
      </w:r>
      <w:r w:rsidR="00FB6ACC">
        <w:rPr>
          <w:sz w:val="24"/>
          <w:szCs w:val="24"/>
        </w:rPr>
        <w:t xml:space="preserve"> в 2018 году</w:t>
      </w:r>
      <w:r w:rsidR="00A72B4F">
        <w:rPr>
          <w:sz w:val="24"/>
          <w:szCs w:val="24"/>
        </w:rPr>
        <w:t xml:space="preserve"> </w:t>
      </w:r>
      <w:proofErr w:type="gramStart"/>
      <w:r w:rsidR="006A3622" w:rsidRPr="006A3622">
        <w:rPr>
          <w:sz w:val="24"/>
          <w:szCs w:val="24"/>
        </w:rPr>
        <w:t>обога</w:t>
      </w:r>
      <w:r w:rsidR="00FB6ACC">
        <w:rPr>
          <w:sz w:val="24"/>
          <w:szCs w:val="24"/>
        </w:rPr>
        <w:t>щена</w:t>
      </w:r>
      <w:proofErr w:type="gramEnd"/>
      <w:r w:rsidR="006A3622" w:rsidRPr="006A3622">
        <w:rPr>
          <w:sz w:val="24"/>
          <w:szCs w:val="24"/>
        </w:rPr>
        <w:t xml:space="preserve"> мячами</w:t>
      </w:r>
      <w:r w:rsidR="00E942CF">
        <w:rPr>
          <w:sz w:val="24"/>
          <w:szCs w:val="24"/>
        </w:rPr>
        <w:t>, скакалками и</w:t>
      </w:r>
      <w:r w:rsidR="00A72B4F">
        <w:rPr>
          <w:sz w:val="24"/>
          <w:szCs w:val="24"/>
        </w:rPr>
        <w:t xml:space="preserve"> </w:t>
      </w:r>
      <w:proofErr w:type="spellStart"/>
      <w:r w:rsidR="00E942CF">
        <w:rPr>
          <w:sz w:val="24"/>
          <w:szCs w:val="24"/>
        </w:rPr>
        <w:t>разноуровневыми</w:t>
      </w:r>
      <w:proofErr w:type="spellEnd"/>
      <w:r w:rsidR="00E942CF">
        <w:rPr>
          <w:sz w:val="24"/>
          <w:szCs w:val="24"/>
        </w:rPr>
        <w:t xml:space="preserve"> скамейками</w:t>
      </w:r>
      <w:r w:rsidR="006A3622" w:rsidRPr="006A3622">
        <w:rPr>
          <w:sz w:val="24"/>
          <w:szCs w:val="24"/>
        </w:rPr>
        <w:t>.</w:t>
      </w:r>
    </w:p>
    <w:p w:rsidR="006A3622" w:rsidRPr="006A3622" w:rsidRDefault="006A3622" w:rsidP="006A3622">
      <w:pPr>
        <w:tabs>
          <w:tab w:val="left" w:pos="567"/>
        </w:tabs>
        <w:spacing w:after="200" w:line="276" w:lineRule="auto"/>
        <w:jc w:val="center"/>
        <w:rPr>
          <w:b/>
          <w:sz w:val="24"/>
          <w:szCs w:val="24"/>
        </w:rPr>
      </w:pPr>
      <w:r w:rsidRPr="006A3622">
        <w:rPr>
          <w:b/>
          <w:sz w:val="24"/>
          <w:szCs w:val="24"/>
        </w:rPr>
        <w:t xml:space="preserve">Результаты адаптации детей </w:t>
      </w:r>
      <w:r w:rsidR="00FB6ACC">
        <w:rPr>
          <w:b/>
          <w:sz w:val="24"/>
          <w:szCs w:val="24"/>
        </w:rPr>
        <w:t xml:space="preserve">младшей и </w:t>
      </w:r>
      <w:r w:rsidRPr="006A3622">
        <w:rPr>
          <w:b/>
          <w:sz w:val="24"/>
          <w:szCs w:val="24"/>
        </w:rPr>
        <w:t>1 младшей группы к условиям ДОУ</w:t>
      </w:r>
    </w:p>
    <w:tbl>
      <w:tblPr>
        <w:tblStyle w:val="6"/>
        <w:tblW w:w="0" w:type="auto"/>
        <w:tblLook w:val="04A0"/>
      </w:tblPr>
      <w:tblGrid>
        <w:gridCol w:w="7338"/>
        <w:gridCol w:w="2268"/>
      </w:tblGrid>
      <w:tr w:rsidR="006A3622" w:rsidRPr="006A3622" w:rsidTr="00C7574B">
        <w:tc>
          <w:tcPr>
            <w:tcW w:w="7338" w:type="dxa"/>
          </w:tcPr>
          <w:p w:rsidR="006A3622" w:rsidRPr="000F068B" w:rsidRDefault="006A3622" w:rsidP="006A3622">
            <w:pPr>
              <w:tabs>
                <w:tab w:val="left" w:pos="567"/>
              </w:tabs>
              <w:spacing w:after="200" w:line="276" w:lineRule="auto"/>
              <w:jc w:val="center"/>
              <w:rPr>
                <w:rFonts w:ascii="Times New Roman" w:hAnsi="Times New Roman" w:cs="Times New Roman"/>
                <w:b/>
                <w:sz w:val="24"/>
                <w:szCs w:val="24"/>
              </w:rPr>
            </w:pPr>
            <w:r w:rsidRPr="000F068B">
              <w:rPr>
                <w:rFonts w:ascii="Times New Roman" w:hAnsi="Times New Roman" w:cs="Times New Roman"/>
                <w:b/>
                <w:sz w:val="24"/>
                <w:szCs w:val="24"/>
              </w:rPr>
              <w:t>Количество детей</w:t>
            </w:r>
          </w:p>
        </w:tc>
        <w:tc>
          <w:tcPr>
            <w:tcW w:w="2268" w:type="dxa"/>
          </w:tcPr>
          <w:p w:rsidR="006A3622" w:rsidRPr="000F068B" w:rsidRDefault="006A3622" w:rsidP="006A3622">
            <w:pPr>
              <w:tabs>
                <w:tab w:val="left" w:pos="567"/>
              </w:tabs>
              <w:spacing w:after="200" w:line="276" w:lineRule="auto"/>
              <w:jc w:val="center"/>
              <w:rPr>
                <w:rFonts w:ascii="Times New Roman" w:hAnsi="Times New Roman" w:cs="Times New Roman"/>
                <w:b/>
                <w:sz w:val="24"/>
                <w:szCs w:val="24"/>
                <w:lang w:val="en-US"/>
              </w:rPr>
            </w:pPr>
            <w:r w:rsidRPr="000F068B">
              <w:rPr>
                <w:rFonts w:ascii="Times New Roman" w:hAnsi="Times New Roman" w:cs="Times New Roman"/>
                <w:b/>
                <w:sz w:val="24"/>
                <w:szCs w:val="24"/>
              </w:rPr>
              <w:t>2</w:t>
            </w:r>
            <w:proofErr w:type="spellStart"/>
            <w:r w:rsidRPr="000F068B">
              <w:rPr>
                <w:rFonts w:ascii="Times New Roman" w:hAnsi="Times New Roman" w:cs="Times New Roman"/>
                <w:b/>
                <w:sz w:val="24"/>
                <w:szCs w:val="24"/>
                <w:lang w:val="en-US"/>
              </w:rPr>
              <w:t>2</w:t>
            </w:r>
            <w:proofErr w:type="spellEnd"/>
          </w:p>
        </w:tc>
      </w:tr>
      <w:tr w:rsidR="006A3622" w:rsidRPr="006A3622" w:rsidTr="00C7574B">
        <w:tc>
          <w:tcPr>
            <w:tcW w:w="7338" w:type="dxa"/>
          </w:tcPr>
          <w:p w:rsidR="006A3622" w:rsidRPr="000F068B" w:rsidRDefault="006A3622" w:rsidP="006A3622">
            <w:pPr>
              <w:tabs>
                <w:tab w:val="left" w:pos="567"/>
              </w:tabs>
              <w:spacing w:after="200" w:line="276" w:lineRule="auto"/>
              <w:rPr>
                <w:rFonts w:ascii="Times New Roman" w:hAnsi="Times New Roman" w:cs="Times New Roman"/>
                <w:sz w:val="24"/>
                <w:szCs w:val="24"/>
              </w:rPr>
            </w:pPr>
            <w:r w:rsidRPr="000F068B">
              <w:rPr>
                <w:rFonts w:ascii="Times New Roman" w:hAnsi="Times New Roman" w:cs="Times New Roman"/>
                <w:sz w:val="24"/>
                <w:szCs w:val="24"/>
              </w:rPr>
              <w:t>Лёгкая степень</w:t>
            </w:r>
          </w:p>
        </w:tc>
        <w:tc>
          <w:tcPr>
            <w:tcW w:w="2268" w:type="dxa"/>
          </w:tcPr>
          <w:p w:rsidR="006A3622" w:rsidRPr="000F068B" w:rsidRDefault="00D029D2" w:rsidP="00D029D2">
            <w:pPr>
              <w:tabs>
                <w:tab w:val="left" w:pos="567"/>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r w:rsidR="000F068B">
              <w:rPr>
                <w:rFonts w:ascii="Times New Roman" w:hAnsi="Times New Roman" w:cs="Times New Roman"/>
                <w:sz w:val="24"/>
                <w:szCs w:val="24"/>
              </w:rPr>
              <w:t xml:space="preserve">8 </w:t>
            </w:r>
            <w:r w:rsidR="006A3622" w:rsidRPr="000F068B">
              <w:rPr>
                <w:rFonts w:ascii="Times New Roman" w:hAnsi="Times New Roman" w:cs="Times New Roman"/>
                <w:sz w:val="24"/>
                <w:szCs w:val="24"/>
              </w:rPr>
              <w:t>% (1</w:t>
            </w:r>
            <w:r>
              <w:rPr>
                <w:rFonts w:ascii="Times New Roman" w:hAnsi="Times New Roman" w:cs="Times New Roman"/>
                <w:sz w:val="24"/>
                <w:szCs w:val="24"/>
              </w:rPr>
              <w:t>8</w:t>
            </w:r>
            <w:r w:rsidR="006A3622" w:rsidRPr="000F068B">
              <w:rPr>
                <w:rFonts w:ascii="Times New Roman" w:hAnsi="Times New Roman" w:cs="Times New Roman"/>
                <w:sz w:val="24"/>
                <w:szCs w:val="24"/>
              </w:rPr>
              <w:t xml:space="preserve"> детей)</w:t>
            </w:r>
          </w:p>
        </w:tc>
      </w:tr>
      <w:tr w:rsidR="006A3622" w:rsidRPr="006A3622" w:rsidTr="00C7574B">
        <w:tc>
          <w:tcPr>
            <w:tcW w:w="7338" w:type="dxa"/>
          </w:tcPr>
          <w:p w:rsidR="006A3622" w:rsidRPr="000F068B" w:rsidRDefault="006A3622" w:rsidP="006A3622">
            <w:pPr>
              <w:tabs>
                <w:tab w:val="left" w:pos="567"/>
              </w:tabs>
              <w:spacing w:after="200" w:line="276" w:lineRule="auto"/>
              <w:rPr>
                <w:rFonts w:ascii="Times New Roman" w:hAnsi="Times New Roman" w:cs="Times New Roman"/>
                <w:sz w:val="24"/>
                <w:szCs w:val="24"/>
              </w:rPr>
            </w:pPr>
            <w:r w:rsidRPr="000F068B">
              <w:rPr>
                <w:rFonts w:ascii="Times New Roman" w:hAnsi="Times New Roman" w:cs="Times New Roman"/>
                <w:sz w:val="24"/>
                <w:szCs w:val="24"/>
              </w:rPr>
              <w:t>Средняя степень</w:t>
            </w:r>
          </w:p>
        </w:tc>
        <w:tc>
          <w:tcPr>
            <w:tcW w:w="2268" w:type="dxa"/>
          </w:tcPr>
          <w:p w:rsidR="006A3622" w:rsidRPr="000F068B" w:rsidRDefault="00D029D2" w:rsidP="00D029D2">
            <w:pPr>
              <w:tabs>
                <w:tab w:val="left" w:pos="567"/>
              </w:tabs>
              <w:spacing w:after="200" w:line="276" w:lineRule="auto"/>
              <w:jc w:val="center"/>
              <w:rPr>
                <w:rFonts w:ascii="Times New Roman" w:hAnsi="Times New Roman" w:cs="Times New Roman"/>
                <w:sz w:val="24"/>
                <w:szCs w:val="24"/>
              </w:rPr>
            </w:pPr>
            <w:r>
              <w:rPr>
                <w:rFonts w:ascii="Times New Roman" w:hAnsi="Times New Roman" w:cs="Times New Roman"/>
                <w:sz w:val="24"/>
                <w:szCs w:val="24"/>
              </w:rPr>
              <w:t>29</w:t>
            </w:r>
            <w:r w:rsidR="006A3622" w:rsidRPr="000F068B">
              <w:rPr>
                <w:rFonts w:ascii="Times New Roman" w:hAnsi="Times New Roman" w:cs="Times New Roman"/>
                <w:sz w:val="24"/>
                <w:szCs w:val="24"/>
              </w:rPr>
              <w:t>% (</w:t>
            </w:r>
            <w:r>
              <w:rPr>
                <w:rFonts w:ascii="Times New Roman" w:hAnsi="Times New Roman" w:cs="Times New Roman"/>
                <w:sz w:val="24"/>
                <w:szCs w:val="24"/>
              </w:rPr>
              <w:t>9</w:t>
            </w:r>
            <w:r w:rsidR="006A3622" w:rsidRPr="000F068B">
              <w:rPr>
                <w:rFonts w:ascii="Times New Roman" w:hAnsi="Times New Roman" w:cs="Times New Roman"/>
                <w:sz w:val="24"/>
                <w:szCs w:val="24"/>
              </w:rPr>
              <w:t xml:space="preserve"> детей)</w:t>
            </w:r>
          </w:p>
        </w:tc>
      </w:tr>
      <w:tr w:rsidR="006A3622" w:rsidRPr="006A3622" w:rsidTr="00C7574B">
        <w:tc>
          <w:tcPr>
            <w:tcW w:w="7338" w:type="dxa"/>
          </w:tcPr>
          <w:p w:rsidR="006A3622" w:rsidRPr="000F068B" w:rsidRDefault="006A3622" w:rsidP="006A3622">
            <w:pPr>
              <w:tabs>
                <w:tab w:val="left" w:pos="567"/>
              </w:tabs>
              <w:spacing w:after="200" w:line="276" w:lineRule="auto"/>
              <w:rPr>
                <w:rFonts w:ascii="Times New Roman" w:hAnsi="Times New Roman" w:cs="Times New Roman"/>
                <w:sz w:val="24"/>
                <w:szCs w:val="24"/>
              </w:rPr>
            </w:pPr>
            <w:r w:rsidRPr="000F068B">
              <w:rPr>
                <w:rFonts w:ascii="Times New Roman" w:hAnsi="Times New Roman" w:cs="Times New Roman"/>
                <w:sz w:val="24"/>
                <w:szCs w:val="24"/>
              </w:rPr>
              <w:t>Тяжёлая степень</w:t>
            </w:r>
          </w:p>
        </w:tc>
        <w:tc>
          <w:tcPr>
            <w:tcW w:w="2268" w:type="dxa"/>
          </w:tcPr>
          <w:p w:rsidR="006A3622" w:rsidRPr="000F068B" w:rsidRDefault="00D029D2" w:rsidP="006A3622">
            <w:pPr>
              <w:tabs>
                <w:tab w:val="left" w:pos="567"/>
              </w:tabs>
              <w:spacing w:after="200" w:line="276" w:lineRule="auto"/>
              <w:jc w:val="center"/>
              <w:rPr>
                <w:rFonts w:ascii="Times New Roman" w:hAnsi="Times New Roman" w:cs="Times New Roman"/>
                <w:b/>
                <w:sz w:val="24"/>
                <w:szCs w:val="24"/>
              </w:rPr>
            </w:pPr>
            <w:r>
              <w:rPr>
                <w:rFonts w:ascii="Times New Roman" w:hAnsi="Times New Roman" w:cs="Times New Roman"/>
                <w:sz w:val="24"/>
                <w:szCs w:val="24"/>
              </w:rPr>
              <w:t>13</w:t>
            </w:r>
            <w:r w:rsidR="000F068B" w:rsidRPr="000F068B">
              <w:rPr>
                <w:rFonts w:ascii="Times New Roman" w:hAnsi="Times New Roman" w:cs="Times New Roman"/>
                <w:sz w:val="24"/>
                <w:szCs w:val="24"/>
              </w:rPr>
              <w:t>% (</w:t>
            </w:r>
            <w:r w:rsidR="000F068B">
              <w:rPr>
                <w:rFonts w:ascii="Times New Roman" w:hAnsi="Times New Roman" w:cs="Times New Roman"/>
                <w:sz w:val="24"/>
                <w:szCs w:val="24"/>
              </w:rPr>
              <w:t>4</w:t>
            </w:r>
            <w:r w:rsidR="000F068B" w:rsidRPr="000F068B">
              <w:rPr>
                <w:rFonts w:ascii="Times New Roman" w:hAnsi="Times New Roman" w:cs="Times New Roman"/>
                <w:sz w:val="24"/>
                <w:szCs w:val="24"/>
              </w:rPr>
              <w:t xml:space="preserve"> детей)</w:t>
            </w:r>
          </w:p>
        </w:tc>
      </w:tr>
    </w:tbl>
    <w:p w:rsidR="000F068B" w:rsidRDefault="000F068B" w:rsidP="006A3622">
      <w:pPr>
        <w:tabs>
          <w:tab w:val="left" w:pos="567"/>
        </w:tabs>
        <w:spacing w:line="276" w:lineRule="auto"/>
        <w:jc w:val="both"/>
        <w:rPr>
          <w:b/>
          <w:sz w:val="24"/>
          <w:szCs w:val="24"/>
        </w:rPr>
      </w:pPr>
    </w:p>
    <w:p w:rsidR="006A3622" w:rsidRPr="006A3622" w:rsidRDefault="006A3622" w:rsidP="006A3622">
      <w:pPr>
        <w:tabs>
          <w:tab w:val="left" w:pos="567"/>
        </w:tabs>
        <w:spacing w:line="276" w:lineRule="auto"/>
        <w:jc w:val="both"/>
        <w:rPr>
          <w:sz w:val="24"/>
          <w:szCs w:val="24"/>
        </w:rPr>
      </w:pPr>
      <w:r w:rsidRPr="006A3622">
        <w:rPr>
          <w:b/>
          <w:sz w:val="24"/>
          <w:szCs w:val="24"/>
        </w:rPr>
        <w:t xml:space="preserve">Вывод: </w:t>
      </w:r>
      <w:r w:rsidRPr="006A3622">
        <w:rPr>
          <w:sz w:val="24"/>
          <w:szCs w:val="24"/>
        </w:rPr>
        <w:t>адаптация детей в период с 1 сентября по 1 ноября 201</w:t>
      </w:r>
      <w:r w:rsidR="00FB6ACC">
        <w:rPr>
          <w:sz w:val="24"/>
          <w:szCs w:val="24"/>
        </w:rPr>
        <w:t>8</w:t>
      </w:r>
      <w:r w:rsidRPr="006A3622">
        <w:rPr>
          <w:sz w:val="24"/>
          <w:szCs w:val="24"/>
        </w:rPr>
        <w:t xml:space="preserve"> года </w:t>
      </w:r>
      <w:r w:rsidR="000F068B">
        <w:rPr>
          <w:sz w:val="24"/>
          <w:szCs w:val="24"/>
        </w:rPr>
        <w:t xml:space="preserve">в основном </w:t>
      </w:r>
      <w:r w:rsidRPr="006A3622">
        <w:rPr>
          <w:sz w:val="24"/>
          <w:szCs w:val="24"/>
        </w:rPr>
        <w:t xml:space="preserve">прошла в лёгкой и средней степени. </w:t>
      </w:r>
      <w:r w:rsidR="000F068B">
        <w:rPr>
          <w:sz w:val="24"/>
          <w:szCs w:val="24"/>
        </w:rPr>
        <w:t xml:space="preserve">Но есть малыши с тяжёлой степенью адаптации – 4 человека. Причиной </w:t>
      </w:r>
      <w:r w:rsidR="00FC37C2" w:rsidRPr="00FC37C2">
        <w:rPr>
          <w:sz w:val="24"/>
          <w:szCs w:val="24"/>
        </w:rPr>
        <w:t>тяжелого привыкания является отсутствие у ребенка опыт</w:t>
      </w:r>
      <w:r w:rsidR="00FC37C2">
        <w:rPr>
          <w:sz w:val="24"/>
          <w:szCs w:val="24"/>
        </w:rPr>
        <w:t xml:space="preserve">а общения </w:t>
      </w:r>
      <w:proofErr w:type="gramStart"/>
      <w:r w:rsidR="00FC37C2">
        <w:rPr>
          <w:sz w:val="24"/>
          <w:szCs w:val="24"/>
        </w:rPr>
        <w:t>со</w:t>
      </w:r>
      <w:proofErr w:type="gramEnd"/>
      <w:r w:rsidR="00FC37C2">
        <w:rPr>
          <w:sz w:val="24"/>
          <w:szCs w:val="24"/>
        </w:rPr>
        <w:t xml:space="preserve"> взрослыми и детьми, а так же </w:t>
      </w:r>
      <w:r w:rsidR="000F068B">
        <w:rPr>
          <w:sz w:val="24"/>
          <w:szCs w:val="24"/>
        </w:rPr>
        <w:t xml:space="preserve">сниженный иммунитет </w:t>
      </w:r>
      <w:r w:rsidR="00FC37C2">
        <w:rPr>
          <w:sz w:val="24"/>
          <w:szCs w:val="24"/>
        </w:rPr>
        <w:t>(</w:t>
      </w:r>
      <w:r w:rsidR="000F068B">
        <w:rPr>
          <w:sz w:val="24"/>
          <w:szCs w:val="24"/>
        </w:rPr>
        <w:t>частые простудные заболев</w:t>
      </w:r>
      <w:r w:rsidR="00FC37C2">
        <w:rPr>
          <w:sz w:val="24"/>
          <w:szCs w:val="24"/>
        </w:rPr>
        <w:t>а</w:t>
      </w:r>
      <w:r w:rsidR="000F068B">
        <w:rPr>
          <w:sz w:val="24"/>
          <w:szCs w:val="24"/>
        </w:rPr>
        <w:t>ния</w:t>
      </w:r>
      <w:r w:rsidR="00FC37C2">
        <w:rPr>
          <w:sz w:val="24"/>
          <w:szCs w:val="24"/>
        </w:rPr>
        <w:t xml:space="preserve">). Воспитатели группы и педагог-психолог </w:t>
      </w:r>
      <w:r w:rsidR="00FC37C2" w:rsidRPr="00FC37C2">
        <w:rPr>
          <w:sz w:val="24"/>
          <w:szCs w:val="24"/>
        </w:rPr>
        <w:t xml:space="preserve">в комплексе используют </w:t>
      </w:r>
      <w:r w:rsidR="00FC37C2">
        <w:rPr>
          <w:sz w:val="24"/>
          <w:szCs w:val="24"/>
        </w:rPr>
        <w:t xml:space="preserve">с данными воспитанниками  </w:t>
      </w:r>
      <w:r w:rsidR="00FC37C2" w:rsidRPr="00FC37C2">
        <w:rPr>
          <w:sz w:val="24"/>
          <w:szCs w:val="24"/>
        </w:rPr>
        <w:t>различные адаптационные методики и приемы</w:t>
      </w:r>
      <w:r w:rsidR="00FC37C2">
        <w:rPr>
          <w:sz w:val="24"/>
          <w:szCs w:val="24"/>
        </w:rPr>
        <w:t>.</w:t>
      </w:r>
    </w:p>
    <w:p w:rsidR="006A3622" w:rsidRPr="00FC37C2" w:rsidRDefault="006A3622" w:rsidP="006A3622">
      <w:pPr>
        <w:tabs>
          <w:tab w:val="left" w:pos="567"/>
        </w:tabs>
        <w:spacing w:after="240" w:line="276" w:lineRule="auto"/>
        <w:ind w:firstLine="567"/>
        <w:jc w:val="both"/>
        <w:rPr>
          <w:b/>
          <w:color w:val="C00000"/>
          <w:sz w:val="24"/>
          <w:szCs w:val="24"/>
        </w:rPr>
      </w:pPr>
      <w:r w:rsidRPr="006A3622">
        <w:rPr>
          <w:sz w:val="24"/>
          <w:szCs w:val="24"/>
        </w:rPr>
        <w:lastRenderedPageBreak/>
        <w:t xml:space="preserve">Педагог-психолог ежегодно проводит диагностическое обследование детей подготовительной группы на определение уровня </w:t>
      </w:r>
      <w:proofErr w:type="spellStart"/>
      <w:r w:rsidRPr="006A3622">
        <w:rPr>
          <w:sz w:val="24"/>
          <w:szCs w:val="24"/>
        </w:rPr>
        <w:t>сформированности</w:t>
      </w:r>
      <w:proofErr w:type="spellEnd"/>
      <w:r w:rsidRPr="006A3622">
        <w:rPr>
          <w:sz w:val="24"/>
          <w:szCs w:val="24"/>
        </w:rPr>
        <w:t xml:space="preserve"> </w:t>
      </w:r>
      <w:r w:rsidR="00397386">
        <w:rPr>
          <w:sz w:val="24"/>
          <w:szCs w:val="24"/>
        </w:rPr>
        <w:t>психолого-педагогической оценки</w:t>
      </w:r>
      <w:r w:rsidRPr="006A3622">
        <w:rPr>
          <w:sz w:val="24"/>
          <w:szCs w:val="24"/>
        </w:rPr>
        <w:t xml:space="preserve"> готовности к школьному обучению, опирается на методический материал </w:t>
      </w:r>
      <w:proofErr w:type="spellStart"/>
      <w:r w:rsidR="008652DE" w:rsidRPr="008652DE">
        <w:rPr>
          <w:sz w:val="24"/>
          <w:szCs w:val="24"/>
        </w:rPr>
        <w:t>Коломейченко</w:t>
      </w:r>
      <w:proofErr w:type="spellEnd"/>
      <w:r w:rsidR="008652DE" w:rsidRPr="008652DE">
        <w:rPr>
          <w:sz w:val="24"/>
          <w:szCs w:val="24"/>
        </w:rPr>
        <w:t>.</w:t>
      </w:r>
    </w:p>
    <w:p w:rsidR="006A3622" w:rsidRPr="006A3622" w:rsidRDefault="006C0B2A" w:rsidP="006C0B2A">
      <w:pPr>
        <w:tabs>
          <w:tab w:val="left" w:pos="567"/>
        </w:tabs>
        <w:spacing w:after="240" w:line="276" w:lineRule="auto"/>
        <w:jc w:val="center"/>
        <w:rPr>
          <w:b/>
          <w:sz w:val="24"/>
          <w:szCs w:val="24"/>
        </w:rPr>
      </w:pPr>
      <w:r>
        <w:rPr>
          <w:b/>
          <w:sz w:val="24"/>
          <w:szCs w:val="24"/>
        </w:rPr>
        <w:t>П</w:t>
      </w:r>
      <w:r w:rsidRPr="006C0B2A">
        <w:rPr>
          <w:b/>
          <w:sz w:val="24"/>
          <w:szCs w:val="24"/>
        </w:rPr>
        <w:t>сихолого-педагогическ</w:t>
      </w:r>
      <w:r>
        <w:rPr>
          <w:b/>
          <w:sz w:val="24"/>
          <w:szCs w:val="24"/>
        </w:rPr>
        <w:t>ая</w:t>
      </w:r>
      <w:r w:rsidRPr="006C0B2A">
        <w:rPr>
          <w:b/>
          <w:sz w:val="24"/>
          <w:szCs w:val="24"/>
        </w:rPr>
        <w:t xml:space="preserve"> оценк</w:t>
      </w:r>
      <w:r>
        <w:rPr>
          <w:b/>
          <w:sz w:val="24"/>
          <w:szCs w:val="24"/>
        </w:rPr>
        <w:t>а</w:t>
      </w:r>
      <w:r w:rsidRPr="006C0B2A">
        <w:rPr>
          <w:b/>
          <w:sz w:val="24"/>
          <w:szCs w:val="24"/>
        </w:rPr>
        <w:t xml:space="preserve"> готовности к школ</w:t>
      </w:r>
      <w:r>
        <w:rPr>
          <w:b/>
          <w:sz w:val="24"/>
          <w:szCs w:val="24"/>
        </w:rPr>
        <w:t>е</w:t>
      </w:r>
    </w:p>
    <w:tbl>
      <w:tblPr>
        <w:tblStyle w:val="6"/>
        <w:tblW w:w="9836" w:type="dxa"/>
        <w:tblLook w:val="04A0"/>
      </w:tblPr>
      <w:tblGrid>
        <w:gridCol w:w="4254"/>
        <w:gridCol w:w="5582"/>
      </w:tblGrid>
      <w:tr w:rsidR="006C0B2A" w:rsidRPr="00397386" w:rsidTr="006C0B2A">
        <w:tc>
          <w:tcPr>
            <w:tcW w:w="4254" w:type="dxa"/>
          </w:tcPr>
          <w:p w:rsidR="006A3622" w:rsidRPr="00397386" w:rsidRDefault="006A3622" w:rsidP="006A3622">
            <w:pPr>
              <w:tabs>
                <w:tab w:val="left" w:pos="567"/>
              </w:tabs>
              <w:spacing w:line="276" w:lineRule="auto"/>
              <w:jc w:val="center"/>
              <w:rPr>
                <w:rFonts w:ascii="Times New Roman" w:hAnsi="Times New Roman" w:cs="Times New Roman"/>
                <w:b/>
                <w:sz w:val="24"/>
                <w:szCs w:val="24"/>
              </w:rPr>
            </w:pPr>
            <w:r w:rsidRPr="00397386">
              <w:rPr>
                <w:rFonts w:ascii="Times New Roman" w:hAnsi="Times New Roman" w:cs="Times New Roman"/>
                <w:b/>
                <w:sz w:val="24"/>
                <w:szCs w:val="24"/>
              </w:rPr>
              <w:t>Количество детей</w:t>
            </w:r>
          </w:p>
        </w:tc>
        <w:tc>
          <w:tcPr>
            <w:tcW w:w="5582" w:type="dxa"/>
          </w:tcPr>
          <w:p w:rsidR="006A3622" w:rsidRPr="00397386" w:rsidRDefault="006C0B2A" w:rsidP="006C0B2A">
            <w:pPr>
              <w:tabs>
                <w:tab w:val="left" w:pos="567"/>
              </w:tabs>
              <w:spacing w:line="276" w:lineRule="auto"/>
              <w:rPr>
                <w:rFonts w:ascii="Times New Roman" w:hAnsi="Times New Roman" w:cs="Times New Roman"/>
                <w:b/>
                <w:sz w:val="24"/>
                <w:szCs w:val="24"/>
              </w:rPr>
            </w:pPr>
            <w:r>
              <w:rPr>
                <w:rFonts w:ascii="Times New Roman" w:hAnsi="Times New Roman" w:cs="Times New Roman"/>
                <w:b/>
                <w:sz w:val="24"/>
                <w:szCs w:val="24"/>
              </w:rPr>
              <w:t>Апрель,</w:t>
            </w:r>
            <w:r w:rsidR="006A3622" w:rsidRPr="00397386">
              <w:rPr>
                <w:rFonts w:ascii="Times New Roman" w:hAnsi="Times New Roman" w:cs="Times New Roman"/>
                <w:b/>
                <w:sz w:val="24"/>
                <w:szCs w:val="24"/>
              </w:rPr>
              <w:t xml:space="preserve"> 201</w:t>
            </w:r>
            <w:r>
              <w:rPr>
                <w:rFonts w:ascii="Times New Roman" w:hAnsi="Times New Roman" w:cs="Times New Roman"/>
                <w:b/>
                <w:sz w:val="24"/>
                <w:szCs w:val="24"/>
              </w:rPr>
              <w:t xml:space="preserve">8 </w:t>
            </w:r>
            <w:r w:rsidR="006A3622" w:rsidRPr="00397386">
              <w:rPr>
                <w:rFonts w:ascii="Times New Roman" w:hAnsi="Times New Roman" w:cs="Times New Roman"/>
                <w:b/>
                <w:sz w:val="24"/>
                <w:szCs w:val="24"/>
              </w:rPr>
              <w:t>г.</w:t>
            </w:r>
          </w:p>
        </w:tc>
      </w:tr>
      <w:tr w:rsidR="006C0B2A" w:rsidRPr="00397386" w:rsidTr="006C0B2A">
        <w:tc>
          <w:tcPr>
            <w:tcW w:w="4254" w:type="dxa"/>
          </w:tcPr>
          <w:p w:rsidR="006A3622" w:rsidRPr="00397386" w:rsidRDefault="006A3622" w:rsidP="006A3622">
            <w:pPr>
              <w:tabs>
                <w:tab w:val="left" w:pos="567"/>
              </w:tabs>
              <w:spacing w:line="276" w:lineRule="auto"/>
              <w:rPr>
                <w:rFonts w:ascii="Times New Roman" w:hAnsi="Times New Roman" w:cs="Times New Roman"/>
                <w:sz w:val="24"/>
                <w:szCs w:val="24"/>
              </w:rPr>
            </w:pPr>
            <w:r w:rsidRPr="00397386">
              <w:rPr>
                <w:rFonts w:ascii="Times New Roman" w:hAnsi="Times New Roman" w:cs="Times New Roman"/>
                <w:sz w:val="24"/>
                <w:szCs w:val="24"/>
              </w:rPr>
              <w:t xml:space="preserve">Подготовительная группа </w:t>
            </w:r>
            <w:r w:rsidR="006C0B2A">
              <w:rPr>
                <w:rFonts w:ascii="Times New Roman" w:hAnsi="Times New Roman" w:cs="Times New Roman"/>
                <w:sz w:val="24"/>
                <w:szCs w:val="24"/>
              </w:rPr>
              <w:t>№ 1</w:t>
            </w:r>
          </w:p>
          <w:p w:rsidR="006A3622" w:rsidRPr="00397386" w:rsidRDefault="006A3622" w:rsidP="006C0B2A">
            <w:pPr>
              <w:tabs>
                <w:tab w:val="left" w:pos="567"/>
              </w:tabs>
              <w:spacing w:line="276" w:lineRule="auto"/>
              <w:rPr>
                <w:rFonts w:ascii="Times New Roman" w:hAnsi="Times New Roman" w:cs="Times New Roman"/>
                <w:b/>
                <w:sz w:val="24"/>
                <w:szCs w:val="24"/>
              </w:rPr>
            </w:pPr>
            <w:r w:rsidRPr="00397386">
              <w:rPr>
                <w:rFonts w:ascii="Times New Roman" w:hAnsi="Times New Roman" w:cs="Times New Roman"/>
                <w:b/>
                <w:sz w:val="24"/>
                <w:szCs w:val="24"/>
              </w:rPr>
              <w:t>(2</w:t>
            </w:r>
            <w:r w:rsidR="006C0B2A">
              <w:rPr>
                <w:rFonts w:ascii="Times New Roman" w:hAnsi="Times New Roman" w:cs="Times New Roman"/>
                <w:b/>
                <w:sz w:val="24"/>
                <w:szCs w:val="24"/>
              </w:rPr>
              <w:t>5</w:t>
            </w:r>
            <w:r w:rsidRPr="00397386">
              <w:rPr>
                <w:rFonts w:ascii="Times New Roman" w:hAnsi="Times New Roman" w:cs="Times New Roman"/>
                <w:b/>
                <w:sz w:val="24"/>
                <w:szCs w:val="24"/>
              </w:rPr>
              <w:t xml:space="preserve"> детей)</w:t>
            </w:r>
          </w:p>
        </w:tc>
        <w:tc>
          <w:tcPr>
            <w:tcW w:w="5582" w:type="dxa"/>
          </w:tcPr>
          <w:p w:rsidR="006A3622" w:rsidRPr="00397386" w:rsidRDefault="006C0B2A" w:rsidP="006A3622">
            <w:pPr>
              <w:tabs>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t xml:space="preserve">Успешно </w:t>
            </w: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к обучению - </w:t>
            </w:r>
            <w:r w:rsidR="006A3622" w:rsidRPr="00397386">
              <w:rPr>
                <w:rFonts w:ascii="Times New Roman" w:hAnsi="Times New Roman" w:cs="Times New Roman"/>
                <w:sz w:val="24"/>
                <w:szCs w:val="24"/>
              </w:rPr>
              <w:t xml:space="preserve"> 1</w:t>
            </w:r>
            <w:r>
              <w:rPr>
                <w:rFonts w:ascii="Times New Roman" w:hAnsi="Times New Roman" w:cs="Times New Roman"/>
                <w:sz w:val="24"/>
                <w:szCs w:val="24"/>
              </w:rPr>
              <w:t xml:space="preserve">6 </w:t>
            </w:r>
            <w:r w:rsidR="006A3622" w:rsidRPr="00397386">
              <w:rPr>
                <w:rFonts w:ascii="Times New Roman" w:hAnsi="Times New Roman" w:cs="Times New Roman"/>
                <w:sz w:val="24"/>
                <w:szCs w:val="24"/>
              </w:rPr>
              <w:t>% (</w:t>
            </w:r>
            <w:r>
              <w:rPr>
                <w:rFonts w:ascii="Times New Roman" w:hAnsi="Times New Roman" w:cs="Times New Roman"/>
                <w:sz w:val="24"/>
                <w:szCs w:val="24"/>
              </w:rPr>
              <w:t>4</w:t>
            </w:r>
            <w:r w:rsidR="006A3622" w:rsidRPr="00397386">
              <w:rPr>
                <w:rFonts w:ascii="Times New Roman" w:hAnsi="Times New Roman" w:cs="Times New Roman"/>
                <w:sz w:val="24"/>
                <w:szCs w:val="24"/>
              </w:rPr>
              <w:t xml:space="preserve"> детей)</w:t>
            </w:r>
          </w:p>
          <w:p w:rsidR="006A3622" w:rsidRDefault="006C0B2A" w:rsidP="006A3622">
            <w:pPr>
              <w:tabs>
                <w:tab w:val="left" w:pos="567"/>
              </w:tabs>
              <w:spacing w:line="276" w:lineRule="auto"/>
              <w:rPr>
                <w:rFonts w:ascii="Times New Roman" w:hAnsi="Times New Roman" w:cs="Times New Roman"/>
                <w:sz w:val="24"/>
                <w:szCs w:val="24"/>
              </w:rPr>
            </w:pP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к обучению - 36</w:t>
            </w:r>
            <w:r w:rsidR="006A3622" w:rsidRPr="00397386">
              <w:rPr>
                <w:rFonts w:ascii="Times New Roman" w:hAnsi="Times New Roman" w:cs="Times New Roman"/>
                <w:sz w:val="24"/>
                <w:szCs w:val="24"/>
              </w:rPr>
              <w:t xml:space="preserve">% </w:t>
            </w:r>
            <w:r>
              <w:rPr>
                <w:rFonts w:ascii="Times New Roman" w:hAnsi="Times New Roman" w:cs="Times New Roman"/>
                <w:sz w:val="24"/>
                <w:szCs w:val="24"/>
              </w:rPr>
              <w:t>(9 детей)</w:t>
            </w:r>
          </w:p>
          <w:p w:rsidR="006C0B2A" w:rsidRDefault="006C0B2A" w:rsidP="006A3622">
            <w:pPr>
              <w:tabs>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t xml:space="preserve">Относительно </w:t>
            </w: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к обучению – 48 % (12 детей)</w:t>
            </w:r>
          </w:p>
          <w:p w:rsidR="006C0B2A" w:rsidRPr="00397386" w:rsidRDefault="006C0B2A" w:rsidP="006A3622">
            <w:pPr>
              <w:tabs>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готовы</w:t>
            </w:r>
            <w:proofErr w:type="gramEnd"/>
            <w:r>
              <w:rPr>
                <w:rFonts w:ascii="Times New Roman" w:hAnsi="Times New Roman" w:cs="Times New Roman"/>
                <w:sz w:val="24"/>
                <w:szCs w:val="24"/>
              </w:rPr>
              <w:t xml:space="preserve"> к обучению – 0% (0 чел)</w:t>
            </w:r>
          </w:p>
        </w:tc>
      </w:tr>
      <w:tr w:rsidR="006C0B2A" w:rsidRPr="00397386" w:rsidTr="006C0B2A">
        <w:tc>
          <w:tcPr>
            <w:tcW w:w="4254" w:type="dxa"/>
          </w:tcPr>
          <w:p w:rsidR="006C0B2A" w:rsidRPr="006C0B2A" w:rsidRDefault="006C0B2A" w:rsidP="006C0B2A">
            <w:pPr>
              <w:tabs>
                <w:tab w:val="left" w:pos="567"/>
              </w:tabs>
              <w:spacing w:line="276" w:lineRule="auto"/>
              <w:rPr>
                <w:rFonts w:ascii="Times New Roman" w:hAnsi="Times New Roman" w:cs="Times New Roman"/>
                <w:sz w:val="24"/>
                <w:szCs w:val="24"/>
              </w:rPr>
            </w:pPr>
            <w:r w:rsidRPr="006C0B2A">
              <w:rPr>
                <w:rFonts w:ascii="Times New Roman" w:hAnsi="Times New Roman" w:cs="Times New Roman"/>
                <w:sz w:val="24"/>
                <w:szCs w:val="24"/>
              </w:rPr>
              <w:t xml:space="preserve">Подготовительная группа № </w:t>
            </w:r>
            <w:r>
              <w:rPr>
                <w:rFonts w:ascii="Times New Roman" w:hAnsi="Times New Roman" w:cs="Times New Roman"/>
                <w:sz w:val="24"/>
                <w:szCs w:val="24"/>
              </w:rPr>
              <w:t>2</w:t>
            </w:r>
          </w:p>
          <w:p w:rsidR="006A3622" w:rsidRPr="006C0B2A" w:rsidRDefault="006C0B2A" w:rsidP="006C0B2A">
            <w:pPr>
              <w:tabs>
                <w:tab w:val="left" w:pos="567"/>
              </w:tabs>
              <w:spacing w:line="276" w:lineRule="auto"/>
              <w:rPr>
                <w:rFonts w:ascii="Times New Roman" w:hAnsi="Times New Roman" w:cs="Times New Roman"/>
                <w:b/>
                <w:sz w:val="24"/>
                <w:szCs w:val="24"/>
              </w:rPr>
            </w:pPr>
            <w:r w:rsidRPr="006C0B2A">
              <w:rPr>
                <w:rFonts w:ascii="Times New Roman" w:hAnsi="Times New Roman" w:cs="Times New Roman"/>
                <w:b/>
                <w:sz w:val="24"/>
                <w:szCs w:val="24"/>
              </w:rPr>
              <w:t>(2</w:t>
            </w:r>
            <w:r>
              <w:rPr>
                <w:rFonts w:ascii="Times New Roman" w:hAnsi="Times New Roman" w:cs="Times New Roman"/>
                <w:b/>
                <w:sz w:val="24"/>
                <w:szCs w:val="24"/>
              </w:rPr>
              <w:t>3</w:t>
            </w:r>
            <w:r w:rsidRPr="006C0B2A">
              <w:rPr>
                <w:rFonts w:ascii="Times New Roman" w:hAnsi="Times New Roman" w:cs="Times New Roman"/>
                <w:b/>
                <w:sz w:val="24"/>
                <w:szCs w:val="24"/>
              </w:rPr>
              <w:t xml:space="preserve"> детей)</w:t>
            </w:r>
          </w:p>
        </w:tc>
        <w:tc>
          <w:tcPr>
            <w:tcW w:w="5582" w:type="dxa"/>
          </w:tcPr>
          <w:p w:rsidR="006C0B2A" w:rsidRPr="006C0B2A" w:rsidRDefault="006C0B2A" w:rsidP="006C0B2A">
            <w:pPr>
              <w:tabs>
                <w:tab w:val="left" w:pos="567"/>
              </w:tabs>
              <w:spacing w:line="276" w:lineRule="auto"/>
              <w:rPr>
                <w:rFonts w:ascii="Times New Roman" w:hAnsi="Times New Roman" w:cs="Times New Roman"/>
                <w:sz w:val="24"/>
                <w:szCs w:val="24"/>
              </w:rPr>
            </w:pPr>
            <w:r w:rsidRPr="006C0B2A">
              <w:rPr>
                <w:rFonts w:ascii="Times New Roman" w:hAnsi="Times New Roman" w:cs="Times New Roman"/>
                <w:sz w:val="24"/>
                <w:szCs w:val="24"/>
              </w:rPr>
              <w:t xml:space="preserve">Успешно </w:t>
            </w:r>
            <w:proofErr w:type="gramStart"/>
            <w:r w:rsidRPr="006C0B2A">
              <w:rPr>
                <w:rFonts w:ascii="Times New Roman" w:hAnsi="Times New Roman" w:cs="Times New Roman"/>
                <w:sz w:val="24"/>
                <w:szCs w:val="24"/>
              </w:rPr>
              <w:t>готовы</w:t>
            </w:r>
            <w:proofErr w:type="gramEnd"/>
            <w:r w:rsidRPr="006C0B2A">
              <w:rPr>
                <w:rFonts w:ascii="Times New Roman" w:hAnsi="Times New Roman" w:cs="Times New Roman"/>
                <w:sz w:val="24"/>
                <w:szCs w:val="24"/>
              </w:rPr>
              <w:t xml:space="preserve"> к обучению -  </w:t>
            </w:r>
            <w:r w:rsidR="00016D32">
              <w:rPr>
                <w:rFonts w:ascii="Times New Roman" w:hAnsi="Times New Roman" w:cs="Times New Roman"/>
                <w:sz w:val="24"/>
                <w:szCs w:val="24"/>
              </w:rPr>
              <w:t>4,3</w:t>
            </w:r>
            <w:r w:rsidRPr="006C0B2A">
              <w:rPr>
                <w:rFonts w:ascii="Times New Roman" w:hAnsi="Times New Roman" w:cs="Times New Roman"/>
                <w:sz w:val="24"/>
                <w:szCs w:val="24"/>
              </w:rPr>
              <w:t xml:space="preserve"> % (</w:t>
            </w:r>
            <w:r>
              <w:rPr>
                <w:rFonts w:ascii="Times New Roman" w:hAnsi="Times New Roman" w:cs="Times New Roman"/>
                <w:sz w:val="24"/>
                <w:szCs w:val="24"/>
              </w:rPr>
              <w:t>1ребенок</w:t>
            </w:r>
            <w:r w:rsidRPr="006C0B2A">
              <w:rPr>
                <w:rFonts w:ascii="Times New Roman" w:hAnsi="Times New Roman" w:cs="Times New Roman"/>
                <w:sz w:val="24"/>
                <w:szCs w:val="24"/>
              </w:rPr>
              <w:t>)</w:t>
            </w:r>
          </w:p>
          <w:p w:rsidR="006C0B2A" w:rsidRPr="006C0B2A" w:rsidRDefault="006C0B2A" w:rsidP="006C0B2A">
            <w:pPr>
              <w:tabs>
                <w:tab w:val="left" w:pos="567"/>
              </w:tabs>
              <w:spacing w:line="276" w:lineRule="auto"/>
              <w:rPr>
                <w:rFonts w:ascii="Times New Roman" w:hAnsi="Times New Roman" w:cs="Times New Roman"/>
                <w:sz w:val="24"/>
                <w:szCs w:val="24"/>
              </w:rPr>
            </w:pPr>
            <w:proofErr w:type="gramStart"/>
            <w:r w:rsidRPr="006C0B2A">
              <w:rPr>
                <w:rFonts w:ascii="Times New Roman" w:hAnsi="Times New Roman" w:cs="Times New Roman"/>
                <w:sz w:val="24"/>
                <w:szCs w:val="24"/>
              </w:rPr>
              <w:t>Готовы</w:t>
            </w:r>
            <w:proofErr w:type="gramEnd"/>
            <w:r w:rsidRPr="006C0B2A">
              <w:rPr>
                <w:rFonts w:ascii="Times New Roman" w:hAnsi="Times New Roman" w:cs="Times New Roman"/>
                <w:sz w:val="24"/>
                <w:szCs w:val="24"/>
              </w:rPr>
              <w:t xml:space="preserve"> к обучению -  36% (</w:t>
            </w:r>
            <w:r w:rsidR="00016D32">
              <w:rPr>
                <w:rFonts w:ascii="Times New Roman" w:hAnsi="Times New Roman" w:cs="Times New Roman"/>
                <w:sz w:val="24"/>
                <w:szCs w:val="24"/>
              </w:rPr>
              <w:t>8</w:t>
            </w:r>
            <w:r w:rsidRPr="006C0B2A">
              <w:rPr>
                <w:rFonts w:ascii="Times New Roman" w:hAnsi="Times New Roman" w:cs="Times New Roman"/>
                <w:sz w:val="24"/>
                <w:szCs w:val="24"/>
              </w:rPr>
              <w:t xml:space="preserve"> детей)</w:t>
            </w:r>
          </w:p>
          <w:p w:rsidR="006C0B2A" w:rsidRPr="006C0B2A" w:rsidRDefault="006C0B2A" w:rsidP="006C0B2A">
            <w:pPr>
              <w:tabs>
                <w:tab w:val="left" w:pos="567"/>
              </w:tabs>
              <w:spacing w:line="276" w:lineRule="auto"/>
              <w:rPr>
                <w:rFonts w:ascii="Times New Roman" w:hAnsi="Times New Roman" w:cs="Times New Roman"/>
                <w:sz w:val="24"/>
                <w:szCs w:val="24"/>
              </w:rPr>
            </w:pPr>
            <w:r w:rsidRPr="006C0B2A">
              <w:rPr>
                <w:rFonts w:ascii="Times New Roman" w:hAnsi="Times New Roman" w:cs="Times New Roman"/>
                <w:sz w:val="24"/>
                <w:szCs w:val="24"/>
              </w:rPr>
              <w:t xml:space="preserve">Относительно </w:t>
            </w:r>
            <w:proofErr w:type="gramStart"/>
            <w:r w:rsidRPr="006C0B2A">
              <w:rPr>
                <w:rFonts w:ascii="Times New Roman" w:hAnsi="Times New Roman" w:cs="Times New Roman"/>
                <w:sz w:val="24"/>
                <w:szCs w:val="24"/>
              </w:rPr>
              <w:t>готовы</w:t>
            </w:r>
            <w:proofErr w:type="gramEnd"/>
            <w:r w:rsidRPr="006C0B2A">
              <w:rPr>
                <w:rFonts w:ascii="Times New Roman" w:hAnsi="Times New Roman" w:cs="Times New Roman"/>
                <w:sz w:val="24"/>
                <w:szCs w:val="24"/>
              </w:rPr>
              <w:t xml:space="preserve"> к обучению – </w:t>
            </w:r>
            <w:r w:rsidR="00016D32">
              <w:rPr>
                <w:rFonts w:ascii="Times New Roman" w:hAnsi="Times New Roman" w:cs="Times New Roman"/>
                <w:sz w:val="24"/>
                <w:szCs w:val="24"/>
              </w:rPr>
              <w:t xml:space="preserve">38 </w:t>
            </w:r>
            <w:r w:rsidRPr="006C0B2A">
              <w:rPr>
                <w:rFonts w:ascii="Times New Roman" w:hAnsi="Times New Roman" w:cs="Times New Roman"/>
                <w:sz w:val="24"/>
                <w:szCs w:val="24"/>
              </w:rPr>
              <w:t>% (</w:t>
            </w:r>
            <w:r w:rsidR="00016D32">
              <w:rPr>
                <w:rFonts w:ascii="Times New Roman" w:hAnsi="Times New Roman" w:cs="Times New Roman"/>
                <w:sz w:val="24"/>
                <w:szCs w:val="24"/>
              </w:rPr>
              <w:t>9</w:t>
            </w:r>
            <w:r w:rsidRPr="006C0B2A">
              <w:rPr>
                <w:rFonts w:ascii="Times New Roman" w:hAnsi="Times New Roman" w:cs="Times New Roman"/>
                <w:sz w:val="24"/>
                <w:szCs w:val="24"/>
              </w:rPr>
              <w:t xml:space="preserve"> детей)</w:t>
            </w:r>
          </w:p>
          <w:p w:rsidR="006A3622" w:rsidRPr="00397386" w:rsidRDefault="006C0B2A" w:rsidP="00016D32">
            <w:pPr>
              <w:tabs>
                <w:tab w:val="left" w:pos="567"/>
              </w:tabs>
              <w:spacing w:line="276" w:lineRule="auto"/>
              <w:rPr>
                <w:rFonts w:ascii="Times New Roman" w:hAnsi="Times New Roman" w:cs="Times New Roman"/>
                <w:sz w:val="24"/>
                <w:szCs w:val="24"/>
              </w:rPr>
            </w:pPr>
            <w:r w:rsidRPr="006C0B2A">
              <w:rPr>
                <w:rFonts w:ascii="Times New Roman" w:hAnsi="Times New Roman" w:cs="Times New Roman"/>
                <w:sz w:val="24"/>
                <w:szCs w:val="24"/>
              </w:rPr>
              <w:t xml:space="preserve">Не </w:t>
            </w:r>
            <w:proofErr w:type="gramStart"/>
            <w:r w:rsidRPr="006C0B2A">
              <w:rPr>
                <w:rFonts w:ascii="Times New Roman" w:hAnsi="Times New Roman" w:cs="Times New Roman"/>
                <w:sz w:val="24"/>
                <w:szCs w:val="24"/>
              </w:rPr>
              <w:t>готовы</w:t>
            </w:r>
            <w:proofErr w:type="gramEnd"/>
            <w:r w:rsidRPr="006C0B2A">
              <w:rPr>
                <w:rFonts w:ascii="Times New Roman" w:hAnsi="Times New Roman" w:cs="Times New Roman"/>
                <w:sz w:val="24"/>
                <w:szCs w:val="24"/>
              </w:rPr>
              <w:t xml:space="preserve"> к обучению – </w:t>
            </w:r>
            <w:r w:rsidR="00016D32">
              <w:rPr>
                <w:rFonts w:ascii="Times New Roman" w:hAnsi="Times New Roman" w:cs="Times New Roman"/>
                <w:sz w:val="24"/>
                <w:szCs w:val="24"/>
              </w:rPr>
              <w:t>21,7</w:t>
            </w:r>
            <w:r w:rsidRPr="006C0B2A">
              <w:rPr>
                <w:rFonts w:ascii="Times New Roman" w:hAnsi="Times New Roman" w:cs="Times New Roman"/>
                <w:sz w:val="24"/>
                <w:szCs w:val="24"/>
              </w:rPr>
              <w:t>% (</w:t>
            </w:r>
            <w:r w:rsidR="00016D32">
              <w:rPr>
                <w:rFonts w:ascii="Times New Roman" w:hAnsi="Times New Roman" w:cs="Times New Roman"/>
                <w:sz w:val="24"/>
                <w:szCs w:val="24"/>
              </w:rPr>
              <w:t>5</w:t>
            </w:r>
            <w:r w:rsidRPr="006C0B2A">
              <w:rPr>
                <w:rFonts w:ascii="Times New Roman" w:hAnsi="Times New Roman" w:cs="Times New Roman"/>
                <w:sz w:val="24"/>
                <w:szCs w:val="24"/>
              </w:rPr>
              <w:t xml:space="preserve"> чел)</w:t>
            </w:r>
          </w:p>
        </w:tc>
      </w:tr>
    </w:tbl>
    <w:p w:rsidR="006A3622" w:rsidRPr="006A3622" w:rsidRDefault="006A3622" w:rsidP="006A3622">
      <w:pPr>
        <w:tabs>
          <w:tab w:val="left" w:pos="567"/>
        </w:tabs>
        <w:spacing w:line="276" w:lineRule="auto"/>
        <w:ind w:firstLine="567"/>
        <w:rPr>
          <w:sz w:val="24"/>
          <w:szCs w:val="24"/>
        </w:rPr>
      </w:pPr>
    </w:p>
    <w:p w:rsidR="00A72B4F" w:rsidRPr="00A72B4F" w:rsidRDefault="00A72B4F" w:rsidP="00A72B4F">
      <w:pPr>
        <w:tabs>
          <w:tab w:val="left" w:pos="-426"/>
        </w:tabs>
        <w:spacing w:line="276" w:lineRule="auto"/>
        <w:ind w:firstLine="567"/>
        <w:jc w:val="both"/>
        <w:rPr>
          <w:color w:val="000000"/>
          <w:sz w:val="24"/>
          <w:szCs w:val="24"/>
          <w:lang w:eastAsia="en-US"/>
        </w:rPr>
      </w:pPr>
      <w:r w:rsidRPr="00C94024">
        <w:rPr>
          <w:color w:val="000000"/>
          <w:sz w:val="24"/>
          <w:szCs w:val="24"/>
          <w:lang w:eastAsia="en-US"/>
        </w:rPr>
        <w:t>Данные диагностического обследования проанализированы и доведены до педагогов, родителей на родительских собраниях, через консультации по формированию мотивации и по индивидуальным обращениям.</w:t>
      </w:r>
    </w:p>
    <w:p w:rsidR="00D134B4" w:rsidRPr="00D134B4" w:rsidRDefault="006A3622" w:rsidP="00D134B4">
      <w:pPr>
        <w:tabs>
          <w:tab w:val="left" w:pos="567"/>
        </w:tabs>
        <w:spacing w:line="276" w:lineRule="auto"/>
        <w:ind w:firstLine="567"/>
        <w:jc w:val="both"/>
        <w:rPr>
          <w:sz w:val="24"/>
          <w:szCs w:val="24"/>
        </w:rPr>
      </w:pPr>
      <w:r w:rsidRPr="006A3622">
        <w:rPr>
          <w:sz w:val="24"/>
          <w:szCs w:val="24"/>
        </w:rPr>
        <w:t xml:space="preserve">Выводы: </w:t>
      </w:r>
      <w:r w:rsidRPr="006A3622">
        <w:rPr>
          <w:b/>
          <w:i/>
          <w:sz w:val="24"/>
          <w:szCs w:val="24"/>
        </w:rPr>
        <w:t>(</w:t>
      </w:r>
      <w:r>
        <w:rPr>
          <w:b/>
          <w:i/>
          <w:sz w:val="24"/>
          <w:szCs w:val="24"/>
        </w:rPr>
        <w:t>апрель</w:t>
      </w:r>
      <w:r w:rsidRPr="006A3622">
        <w:rPr>
          <w:b/>
          <w:i/>
          <w:sz w:val="24"/>
          <w:szCs w:val="24"/>
        </w:rPr>
        <w:t xml:space="preserve">) </w:t>
      </w:r>
      <w:r w:rsidRPr="006A3622">
        <w:rPr>
          <w:sz w:val="24"/>
          <w:szCs w:val="24"/>
        </w:rPr>
        <w:t xml:space="preserve">все дети хотят идти в школу. Уровень школьной  мотивации вырос. </w:t>
      </w:r>
      <w:proofErr w:type="gramStart"/>
      <w:r w:rsidRPr="006A3622">
        <w:rPr>
          <w:sz w:val="24"/>
          <w:szCs w:val="24"/>
        </w:rPr>
        <w:t>У детей преобладает учебный, социальный (учиться, чтобы получать профессию) и позиционный (повышение статуса - ученик) показатель.</w:t>
      </w:r>
      <w:proofErr w:type="gramEnd"/>
      <w:r w:rsidR="00A72B4F">
        <w:rPr>
          <w:sz w:val="24"/>
          <w:szCs w:val="24"/>
        </w:rPr>
        <w:t xml:space="preserve"> </w:t>
      </w:r>
      <w:r w:rsidR="00D134B4" w:rsidRPr="00D134B4">
        <w:rPr>
          <w:sz w:val="24"/>
          <w:szCs w:val="24"/>
        </w:rPr>
        <w:t xml:space="preserve">По результатам диагностики и наблюдений во время психологических занятий в группах были дети, которые оказались слабо подготовленными к выпуску из ДОУ и показали низкие результаты готовности к школьному обучению. Причина-возраст (6 лет) и </w:t>
      </w:r>
      <w:proofErr w:type="spellStart"/>
      <w:r w:rsidR="00D134B4" w:rsidRPr="00D134B4">
        <w:rPr>
          <w:sz w:val="24"/>
          <w:szCs w:val="24"/>
        </w:rPr>
        <w:t>несформированность</w:t>
      </w:r>
      <w:proofErr w:type="spellEnd"/>
      <w:r w:rsidR="00D134B4" w:rsidRPr="00D134B4">
        <w:rPr>
          <w:sz w:val="24"/>
          <w:szCs w:val="24"/>
        </w:rPr>
        <w:t xml:space="preserve"> ВПФ (рекомендована консультация психоневролога), а также непосещение детьми детского сада, ввиду болезни.</w:t>
      </w:r>
    </w:p>
    <w:p w:rsidR="006A3622" w:rsidRDefault="00D134B4" w:rsidP="00D134B4">
      <w:pPr>
        <w:tabs>
          <w:tab w:val="left" w:pos="567"/>
        </w:tabs>
        <w:spacing w:line="276" w:lineRule="auto"/>
        <w:ind w:firstLine="567"/>
        <w:jc w:val="both"/>
        <w:rPr>
          <w:rFonts w:eastAsia="Times New Roman"/>
          <w:b/>
          <w:bCs/>
          <w:sz w:val="24"/>
          <w:szCs w:val="24"/>
        </w:rPr>
      </w:pPr>
      <w:r w:rsidRPr="00D134B4">
        <w:rPr>
          <w:sz w:val="24"/>
          <w:szCs w:val="24"/>
        </w:rPr>
        <w:t>С родителями проведен</w:t>
      </w:r>
      <w:r>
        <w:rPr>
          <w:sz w:val="24"/>
          <w:szCs w:val="24"/>
        </w:rPr>
        <w:t>ы</w:t>
      </w:r>
      <w:r w:rsidRPr="00D134B4">
        <w:rPr>
          <w:sz w:val="24"/>
          <w:szCs w:val="24"/>
        </w:rPr>
        <w:t xml:space="preserve"> консультация с рекомендациями посещения психоневролога, предоставлена информация с разъяснениями особенностей развития, воспитания с целью принятия дальнейших необходимых решений.</w:t>
      </w:r>
    </w:p>
    <w:p w:rsidR="006A3622" w:rsidRPr="006A3622" w:rsidRDefault="006A3622" w:rsidP="006A3622">
      <w:pPr>
        <w:ind w:firstLine="567"/>
        <w:jc w:val="both"/>
        <w:rPr>
          <w:sz w:val="24"/>
          <w:szCs w:val="24"/>
        </w:rPr>
      </w:pPr>
      <w:r w:rsidRPr="006A3622">
        <w:rPr>
          <w:sz w:val="24"/>
          <w:szCs w:val="24"/>
        </w:rPr>
        <w:t>Уровень развития детей анализируется по итогам педагогической диагностики. Формы проведения диагностики:</w:t>
      </w:r>
    </w:p>
    <w:p w:rsidR="006A3622" w:rsidRPr="006A3622" w:rsidRDefault="006A3622" w:rsidP="006A3622">
      <w:pPr>
        <w:jc w:val="both"/>
        <w:rPr>
          <w:sz w:val="24"/>
          <w:szCs w:val="24"/>
        </w:rPr>
      </w:pPr>
      <w:r w:rsidRPr="006A3622">
        <w:rPr>
          <w:sz w:val="24"/>
          <w:szCs w:val="24"/>
        </w:rPr>
        <w:t>− игровые диагностические задания (по каждой образовательной области);</w:t>
      </w:r>
    </w:p>
    <w:p w:rsidR="006A3622" w:rsidRDefault="006A3622" w:rsidP="003D36FB">
      <w:pPr>
        <w:spacing w:after="240"/>
        <w:jc w:val="both"/>
        <w:rPr>
          <w:sz w:val="24"/>
          <w:szCs w:val="24"/>
        </w:rPr>
      </w:pPr>
      <w:r w:rsidRPr="006A3622">
        <w:rPr>
          <w:sz w:val="24"/>
          <w:szCs w:val="24"/>
        </w:rPr>
        <w:t xml:space="preserve">− наблюдения. </w:t>
      </w:r>
    </w:p>
    <w:p w:rsidR="003D36FB" w:rsidRDefault="003D36FB" w:rsidP="003D36FB">
      <w:pPr>
        <w:jc w:val="both"/>
        <w:rPr>
          <w:b/>
          <w:sz w:val="24"/>
          <w:szCs w:val="24"/>
        </w:rPr>
      </w:pPr>
      <w:r w:rsidRPr="003D36FB">
        <w:rPr>
          <w:b/>
          <w:sz w:val="24"/>
          <w:szCs w:val="24"/>
        </w:rPr>
        <w:t>Коррекционная работа.</w:t>
      </w:r>
    </w:p>
    <w:p w:rsidR="00136FDB" w:rsidRDefault="00136FDB" w:rsidP="00136FDB">
      <w:pPr>
        <w:spacing w:line="276" w:lineRule="auto"/>
        <w:ind w:firstLine="426"/>
        <w:jc w:val="both"/>
        <w:rPr>
          <w:sz w:val="24"/>
          <w:szCs w:val="24"/>
        </w:rPr>
      </w:pPr>
      <w:r w:rsidRPr="00136FDB">
        <w:rPr>
          <w:sz w:val="24"/>
          <w:szCs w:val="24"/>
        </w:rPr>
        <w:t xml:space="preserve">Работа </w:t>
      </w:r>
      <w:proofErr w:type="spellStart"/>
      <w:r w:rsidRPr="00136FDB">
        <w:rPr>
          <w:sz w:val="24"/>
          <w:szCs w:val="24"/>
        </w:rPr>
        <w:t>логопункта</w:t>
      </w:r>
      <w:proofErr w:type="spellEnd"/>
      <w:r w:rsidRPr="00136FDB">
        <w:rPr>
          <w:sz w:val="24"/>
          <w:szCs w:val="24"/>
        </w:rPr>
        <w:t xml:space="preserve">, психологической службы, </w:t>
      </w:r>
      <w:proofErr w:type="spellStart"/>
      <w:r w:rsidRPr="00136FDB">
        <w:rPr>
          <w:sz w:val="24"/>
          <w:szCs w:val="24"/>
        </w:rPr>
        <w:t>психолого-медико-педагогической</w:t>
      </w:r>
      <w:proofErr w:type="spellEnd"/>
      <w:r w:rsidRPr="00136FDB">
        <w:rPr>
          <w:sz w:val="24"/>
          <w:szCs w:val="24"/>
        </w:rPr>
        <w:t xml:space="preserve"> комиссии ДОУ (</w:t>
      </w:r>
      <w:proofErr w:type="spellStart"/>
      <w:r w:rsidRPr="00136FDB">
        <w:rPr>
          <w:sz w:val="24"/>
          <w:szCs w:val="24"/>
        </w:rPr>
        <w:t>ПМПк</w:t>
      </w:r>
      <w:proofErr w:type="spellEnd"/>
      <w:r w:rsidRPr="00136FDB">
        <w:rPr>
          <w:sz w:val="24"/>
          <w:szCs w:val="24"/>
        </w:rPr>
        <w:t xml:space="preserve">) направлены на своевременное выявление и профессиональную коррекцию нарушений развития детей дошкольного возраста. Проведение </w:t>
      </w:r>
      <w:proofErr w:type="gramStart"/>
      <w:r w:rsidRPr="00136FDB">
        <w:rPr>
          <w:sz w:val="24"/>
          <w:szCs w:val="24"/>
        </w:rPr>
        <w:t>коррекционной</w:t>
      </w:r>
      <w:proofErr w:type="gramEnd"/>
      <w:r w:rsidRPr="00136FDB">
        <w:rPr>
          <w:sz w:val="24"/>
          <w:szCs w:val="24"/>
        </w:rPr>
        <w:t xml:space="preserve"> работы специалистами осуществляется только с согласия родителей (законных представителей).</w:t>
      </w:r>
    </w:p>
    <w:p w:rsidR="00136FDB" w:rsidRDefault="00136FDB" w:rsidP="00136FDB">
      <w:pPr>
        <w:spacing w:line="276" w:lineRule="auto"/>
        <w:ind w:firstLine="426"/>
        <w:jc w:val="both"/>
        <w:rPr>
          <w:sz w:val="24"/>
          <w:szCs w:val="24"/>
        </w:rPr>
      </w:pPr>
      <w:r w:rsidRPr="00136FDB">
        <w:rPr>
          <w:sz w:val="24"/>
          <w:szCs w:val="24"/>
        </w:rPr>
        <w:t xml:space="preserve"> </w:t>
      </w:r>
      <w:proofErr w:type="spellStart"/>
      <w:r w:rsidRPr="00136FDB">
        <w:rPr>
          <w:sz w:val="24"/>
          <w:szCs w:val="24"/>
        </w:rPr>
        <w:t>ПМПк</w:t>
      </w:r>
      <w:proofErr w:type="spellEnd"/>
      <w:r w:rsidRPr="00136FDB">
        <w:rPr>
          <w:sz w:val="24"/>
          <w:szCs w:val="24"/>
        </w:rPr>
        <w:t xml:space="preserve"> является формой методической работы педагогического коллектива и взаимодействия специалистов, объединяющихся для психолого-медико-педагогического сопровождения воспитанников, испытывающими затруднения в освоении Программы, с особыми образовательными потребностями, в том числе детей с ОВЗ в условиях ДОУ. </w:t>
      </w:r>
    </w:p>
    <w:p w:rsidR="00136FDB" w:rsidRDefault="00136FDB" w:rsidP="00136FDB">
      <w:pPr>
        <w:spacing w:line="276" w:lineRule="auto"/>
        <w:ind w:firstLine="426"/>
        <w:jc w:val="both"/>
        <w:rPr>
          <w:sz w:val="24"/>
          <w:szCs w:val="24"/>
        </w:rPr>
      </w:pPr>
      <w:r w:rsidRPr="00136FDB">
        <w:rPr>
          <w:sz w:val="24"/>
          <w:szCs w:val="24"/>
        </w:rPr>
        <w:t xml:space="preserve">Целью деятельности </w:t>
      </w:r>
      <w:proofErr w:type="spellStart"/>
      <w:r w:rsidRPr="00136FDB">
        <w:rPr>
          <w:sz w:val="24"/>
          <w:szCs w:val="24"/>
        </w:rPr>
        <w:t>ПМПк</w:t>
      </w:r>
      <w:proofErr w:type="spellEnd"/>
      <w:r w:rsidRPr="00136FDB">
        <w:rPr>
          <w:sz w:val="24"/>
          <w:szCs w:val="24"/>
        </w:rPr>
        <w:t xml:space="preserve"> является обеспечение психолого-медико-педагогического сопровождения детей, исходя из реальных возможностей ДОУ и в соответствии с возрастом, индивидуальными особенностями, состоянием соматического и нервно-психического здоровья. </w:t>
      </w:r>
      <w:r w:rsidRPr="00136FDB">
        <w:rPr>
          <w:sz w:val="24"/>
          <w:szCs w:val="24"/>
        </w:rPr>
        <w:lastRenderedPageBreak/>
        <w:t xml:space="preserve">Консилиум собирается для выработки коллективного решения о дальнейшем образовательном маршруте воспитанника, с учетом мнения родителей (законных представителей). </w:t>
      </w:r>
    </w:p>
    <w:p w:rsidR="00136FDB" w:rsidRPr="00136FDB" w:rsidRDefault="00136FDB" w:rsidP="00136FDB">
      <w:pPr>
        <w:spacing w:line="276" w:lineRule="auto"/>
        <w:ind w:firstLine="426"/>
        <w:jc w:val="both"/>
        <w:rPr>
          <w:b/>
          <w:sz w:val="24"/>
          <w:szCs w:val="24"/>
        </w:rPr>
      </w:pPr>
      <w:r w:rsidRPr="00136FDB">
        <w:rPr>
          <w:sz w:val="24"/>
          <w:szCs w:val="24"/>
        </w:rPr>
        <w:t>Главная задача консилиума – определение основных направлений, форм организации и сроков коррекционно-развивающего процесса.</w:t>
      </w:r>
    </w:p>
    <w:p w:rsidR="00A72B4F" w:rsidRPr="00C94024" w:rsidRDefault="003D36FB" w:rsidP="00A72B4F">
      <w:pPr>
        <w:tabs>
          <w:tab w:val="left" w:pos="-426"/>
          <w:tab w:val="left" w:pos="0"/>
        </w:tabs>
        <w:autoSpaceDE w:val="0"/>
        <w:autoSpaceDN w:val="0"/>
        <w:adjustRightInd w:val="0"/>
        <w:spacing w:line="276" w:lineRule="auto"/>
        <w:ind w:left="-284"/>
        <w:jc w:val="both"/>
        <w:rPr>
          <w:color w:val="000000"/>
          <w:sz w:val="24"/>
          <w:szCs w:val="24"/>
          <w:lang w:eastAsia="en-US"/>
        </w:rPr>
      </w:pPr>
      <w:r w:rsidRPr="003D36FB">
        <w:rPr>
          <w:sz w:val="24"/>
          <w:szCs w:val="24"/>
        </w:rPr>
        <w:t xml:space="preserve"> </w:t>
      </w:r>
      <w:r w:rsidR="00A72B4F" w:rsidRPr="00C94024">
        <w:rPr>
          <w:color w:val="000000"/>
          <w:sz w:val="24"/>
          <w:szCs w:val="24"/>
          <w:lang w:eastAsia="en-US"/>
        </w:rPr>
        <w:t xml:space="preserve">Осуществляемая профессиональная деятельность, направлена на сохранение психического, соматического и социального благополучия воспитанников в ходе непрерывного воспитательно-образовательного процесса, осуществляемого в ДОУ в соответствии с индивидуальным планом работы на учебный год, который включает следующие направления: </w:t>
      </w:r>
    </w:p>
    <w:p w:rsidR="00A72B4F" w:rsidRPr="00C94024" w:rsidRDefault="00A72B4F" w:rsidP="0043165B">
      <w:pPr>
        <w:numPr>
          <w:ilvl w:val="0"/>
          <w:numId w:val="8"/>
        </w:numPr>
        <w:tabs>
          <w:tab w:val="left" w:pos="-426"/>
          <w:tab w:val="left" w:pos="0"/>
          <w:tab w:val="left" w:pos="708"/>
        </w:tabs>
        <w:spacing w:line="276" w:lineRule="auto"/>
        <w:ind w:left="-284" w:firstLine="0"/>
        <w:jc w:val="both"/>
        <w:rPr>
          <w:sz w:val="24"/>
          <w:szCs w:val="24"/>
          <w:lang w:eastAsia="en-US"/>
        </w:rPr>
      </w:pPr>
      <w:r w:rsidRPr="00C94024">
        <w:rPr>
          <w:sz w:val="24"/>
          <w:szCs w:val="24"/>
          <w:lang w:eastAsia="en-US"/>
        </w:rPr>
        <w:t xml:space="preserve">психодиагностическая работа; </w:t>
      </w:r>
    </w:p>
    <w:p w:rsidR="00A72B4F" w:rsidRPr="00C94024" w:rsidRDefault="00A72B4F" w:rsidP="0043165B">
      <w:pPr>
        <w:numPr>
          <w:ilvl w:val="0"/>
          <w:numId w:val="8"/>
        </w:numPr>
        <w:tabs>
          <w:tab w:val="left" w:pos="-426"/>
          <w:tab w:val="left" w:pos="0"/>
          <w:tab w:val="left" w:pos="708"/>
        </w:tabs>
        <w:spacing w:line="276" w:lineRule="auto"/>
        <w:ind w:left="-284" w:firstLine="0"/>
        <w:jc w:val="both"/>
        <w:rPr>
          <w:sz w:val="24"/>
          <w:szCs w:val="24"/>
          <w:lang w:eastAsia="en-US"/>
        </w:rPr>
      </w:pPr>
      <w:r w:rsidRPr="00C94024">
        <w:rPr>
          <w:sz w:val="24"/>
          <w:szCs w:val="24"/>
          <w:lang w:eastAsia="en-US"/>
        </w:rPr>
        <w:t xml:space="preserve">коррекционная и развивающая работа; </w:t>
      </w:r>
    </w:p>
    <w:p w:rsidR="00A72B4F" w:rsidRPr="00C94024" w:rsidRDefault="00A72B4F" w:rsidP="0043165B">
      <w:pPr>
        <w:numPr>
          <w:ilvl w:val="0"/>
          <w:numId w:val="8"/>
        </w:numPr>
        <w:tabs>
          <w:tab w:val="left" w:pos="-426"/>
          <w:tab w:val="left" w:pos="0"/>
          <w:tab w:val="left" w:pos="708"/>
        </w:tabs>
        <w:spacing w:line="276" w:lineRule="auto"/>
        <w:ind w:left="-284" w:firstLine="0"/>
        <w:jc w:val="both"/>
        <w:rPr>
          <w:sz w:val="24"/>
          <w:szCs w:val="24"/>
          <w:lang w:eastAsia="en-US"/>
        </w:rPr>
      </w:pPr>
      <w:r w:rsidRPr="00C94024">
        <w:rPr>
          <w:sz w:val="24"/>
          <w:szCs w:val="24"/>
          <w:lang w:eastAsia="en-US"/>
        </w:rPr>
        <w:t xml:space="preserve">психопрофилактическая и просветительская работа; </w:t>
      </w:r>
    </w:p>
    <w:p w:rsidR="00A72B4F" w:rsidRPr="00C94024" w:rsidRDefault="00A72B4F" w:rsidP="0043165B">
      <w:pPr>
        <w:numPr>
          <w:ilvl w:val="0"/>
          <w:numId w:val="8"/>
        </w:numPr>
        <w:tabs>
          <w:tab w:val="left" w:pos="-426"/>
          <w:tab w:val="left" w:pos="0"/>
          <w:tab w:val="left" w:pos="708"/>
        </w:tabs>
        <w:spacing w:line="276" w:lineRule="auto"/>
        <w:ind w:left="-284" w:firstLine="0"/>
        <w:jc w:val="both"/>
        <w:rPr>
          <w:sz w:val="24"/>
          <w:szCs w:val="24"/>
          <w:lang w:eastAsia="en-US"/>
        </w:rPr>
      </w:pPr>
      <w:r w:rsidRPr="00C94024">
        <w:rPr>
          <w:sz w:val="24"/>
          <w:szCs w:val="24"/>
          <w:lang w:eastAsia="en-US"/>
        </w:rPr>
        <w:t xml:space="preserve">консультативная работа; </w:t>
      </w:r>
    </w:p>
    <w:p w:rsidR="00A72B4F" w:rsidRPr="00C94024" w:rsidRDefault="00A72B4F" w:rsidP="0043165B">
      <w:pPr>
        <w:numPr>
          <w:ilvl w:val="0"/>
          <w:numId w:val="8"/>
        </w:numPr>
        <w:tabs>
          <w:tab w:val="left" w:pos="-426"/>
          <w:tab w:val="left" w:pos="0"/>
          <w:tab w:val="left" w:pos="708"/>
        </w:tabs>
        <w:spacing w:line="276" w:lineRule="auto"/>
        <w:ind w:left="-284" w:firstLine="0"/>
        <w:jc w:val="both"/>
        <w:rPr>
          <w:sz w:val="24"/>
          <w:szCs w:val="24"/>
          <w:lang w:eastAsia="en-US"/>
        </w:rPr>
      </w:pPr>
      <w:r w:rsidRPr="00C94024">
        <w:rPr>
          <w:sz w:val="24"/>
          <w:szCs w:val="24"/>
          <w:lang w:eastAsia="en-US"/>
        </w:rPr>
        <w:t>организационно-методическая работа.</w:t>
      </w:r>
    </w:p>
    <w:p w:rsidR="00A72B4F" w:rsidRPr="00C94024" w:rsidRDefault="00A72B4F" w:rsidP="00A72B4F">
      <w:pPr>
        <w:tabs>
          <w:tab w:val="left" w:pos="-426"/>
          <w:tab w:val="left" w:pos="0"/>
          <w:tab w:val="left" w:pos="708"/>
        </w:tabs>
        <w:spacing w:line="276" w:lineRule="auto"/>
        <w:ind w:left="-284"/>
        <w:jc w:val="both"/>
        <w:rPr>
          <w:sz w:val="24"/>
          <w:szCs w:val="24"/>
          <w:lang w:eastAsia="en-US"/>
        </w:rPr>
      </w:pPr>
      <w:r w:rsidRPr="00C94024">
        <w:rPr>
          <w:sz w:val="24"/>
          <w:szCs w:val="24"/>
          <w:lang w:eastAsia="en-US"/>
        </w:rPr>
        <w:t xml:space="preserve"> На основе нормативных актов, регулирующих деятельность педагога-психолога в системе образования РФ и Пермского края, разрабатывается и ведется учётно-отчётная документация. </w:t>
      </w:r>
    </w:p>
    <w:p w:rsidR="00A72B4F" w:rsidRPr="00C94024" w:rsidRDefault="00A72B4F" w:rsidP="00A72B4F">
      <w:pPr>
        <w:tabs>
          <w:tab w:val="left" w:pos="-426"/>
          <w:tab w:val="left" w:pos="0"/>
        </w:tabs>
        <w:autoSpaceDE w:val="0"/>
        <w:autoSpaceDN w:val="0"/>
        <w:adjustRightInd w:val="0"/>
        <w:spacing w:line="276" w:lineRule="auto"/>
        <w:ind w:left="-284"/>
        <w:jc w:val="both"/>
        <w:rPr>
          <w:color w:val="000000"/>
          <w:sz w:val="24"/>
          <w:szCs w:val="24"/>
          <w:lang w:eastAsia="en-US"/>
        </w:rPr>
      </w:pPr>
      <w:r w:rsidRPr="00C94024">
        <w:rPr>
          <w:color w:val="000000"/>
          <w:sz w:val="24"/>
          <w:szCs w:val="24"/>
          <w:lang w:eastAsia="en-US"/>
        </w:rPr>
        <w:t xml:space="preserve">Формы работы: </w:t>
      </w:r>
    </w:p>
    <w:p w:rsidR="00A72B4F" w:rsidRPr="00C94024" w:rsidRDefault="00A72B4F" w:rsidP="0043165B">
      <w:pPr>
        <w:numPr>
          <w:ilvl w:val="0"/>
          <w:numId w:val="9"/>
        </w:numPr>
        <w:tabs>
          <w:tab w:val="left" w:pos="-426"/>
          <w:tab w:val="left" w:pos="0"/>
        </w:tabs>
        <w:autoSpaceDE w:val="0"/>
        <w:autoSpaceDN w:val="0"/>
        <w:adjustRightInd w:val="0"/>
        <w:spacing w:after="38" w:line="276" w:lineRule="auto"/>
        <w:ind w:left="-284" w:firstLine="0"/>
        <w:contextualSpacing/>
        <w:jc w:val="both"/>
        <w:rPr>
          <w:color w:val="000000"/>
          <w:sz w:val="24"/>
          <w:szCs w:val="24"/>
          <w:lang w:eastAsia="en-US"/>
        </w:rPr>
      </w:pPr>
      <w:r w:rsidRPr="00C94024">
        <w:rPr>
          <w:color w:val="000000"/>
          <w:sz w:val="24"/>
          <w:szCs w:val="24"/>
          <w:lang w:eastAsia="en-US"/>
        </w:rPr>
        <w:t xml:space="preserve">наблюдение </w:t>
      </w:r>
    </w:p>
    <w:p w:rsidR="00A72B4F" w:rsidRPr="00C94024" w:rsidRDefault="00A72B4F" w:rsidP="0043165B">
      <w:pPr>
        <w:numPr>
          <w:ilvl w:val="0"/>
          <w:numId w:val="9"/>
        </w:numPr>
        <w:tabs>
          <w:tab w:val="left" w:pos="-426"/>
          <w:tab w:val="left" w:pos="0"/>
        </w:tabs>
        <w:autoSpaceDE w:val="0"/>
        <w:autoSpaceDN w:val="0"/>
        <w:adjustRightInd w:val="0"/>
        <w:spacing w:after="38" w:line="276" w:lineRule="auto"/>
        <w:ind w:left="-284" w:firstLine="0"/>
        <w:contextualSpacing/>
        <w:jc w:val="both"/>
        <w:rPr>
          <w:color w:val="000000"/>
          <w:sz w:val="24"/>
          <w:szCs w:val="24"/>
          <w:lang w:eastAsia="en-US"/>
        </w:rPr>
      </w:pPr>
      <w:r w:rsidRPr="00C94024">
        <w:rPr>
          <w:color w:val="000000"/>
          <w:sz w:val="24"/>
          <w:szCs w:val="24"/>
          <w:lang w:eastAsia="en-US"/>
        </w:rPr>
        <w:t xml:space="preserve">беседа </w:t>
      </w:r>
    </w:p>
    <w:p w:rsidR="00A72B4F" w:rsidRPr="00C94024" w:rsidRDefault="00A72B4F" w:rsidP="0043165B">
      <w:pPr>
        <w:numPr>
          <w:ilvl w:val="0"/>
          <w:numId w:val="9"/>
        </w:numPr>
        <w:tabs>
          <w:tab w:val="left" w:pos="-426"/>
          <w:tab w:val="left" w:pos="0"/>
        </w:tabs>
        <w:autoSpaceDE w:val="0"/>
        <w:autoSpaceDN w:val="0"/>
        <w:adjustRightInd w:val="0"/>
        <w:spacing w:after="38" w:line="276" w:lineRule="auto"/>
        <w:ind w:left="-284" w:firstLine="0"/>
        <w:contextualSpacing/>
        <w:jc w:val="both"/>
        <w:rPr>
          <w:color w:val="000000"/>
          <w:sz w:val="24"/>
          <w:szCs w:val="24"/>
          <w:lang w:eastAsia="en-US"/>
        </w:rPr>
      </w:pPr>
      <w:r w:rsidRPr="00C94024">
        <w:rPr>
          <w:color w:val="000000"/>
          <w:sz w:val="24"/>
          <w:szCs w:val="24"/>
          <w:lang w:eastAsia="en-US"/>
        </w:rPr>
        <w:t xml:space="preserve">анкетирование </w:t>
      </w:r>
    </w:p>
    <w:p w:rsidR="00A72B4F" w:rsidRPr="00C94024" w:rsidRDefault="00A72B4F" w:rsidP="0043165B">
      <w:pPr>
        <w:numPr>
          <w:ilvl w:val="0"/>
          <w:numId w:val="9"/>
        </w:numPr>
        <w:tabs>
          <w:tab w:val="left" w:pos="-426"/>
          <w:tab w:val="left" w:pos="0"/>
        </w:tabs>
        <w:autoSpaceDE w:val="0"/>
        <w:autoSpaceDN w:val="0"/>
        <w:adjustRightInd w:val="0"/>
        <w:spacing w:after="38" w:line="276" w:lineRule="auto"/>
        <w:ind w:left="-284" w:firstLine="0"/>
        <w:contextualSpacing/>
        <w:jc w:val="both"/>
        <w:rPr>
          <w:color w:val="000000"/>
          <w:sz w:val="24"/>
          <w:szCs w:val="24"/>
          <w:lang w:eastAsia="en-US"/>
        </w:rPr>
      </w:pPr>
      <w:r w:rsidRPr="00C94024">
        <w:rPr>
          <w:color w:val="000000"/>
          <w:sz w:val="24"/>
          <w:szCs w:val="24"/>
          <w:lang w:eastAsia="en-US"/>
        </w:rPr>
        <w:t xml:space="preserve">развивающие занятия </w:t>
      </w:r>
    </w:p>
    <w:p w:rsidR="00A72B4F" w:rsidRPr="00C94024" w:rsidRDefault="00A72B4F" w:rsidP="0043165B">
      <w:pPr>
        <w:numPr>
          <w:ilvl w:val="0"/>
          <w:numId w:val="9"/>
        </w:numPr>
        <w:tabs>
          <w:tab w:val="left" w:pos="-426"/>
          <w:tab w:val="left" w:pos="0"/>
        </w:tabs>
        <w:autoSpaceDE w:val="0"/>
        <w:autoSpaceDN w:val="0"/>
        <w:adjustRightInd w:val="0"/>
        <w:spacing w:line="276" w:lineRule="auto"/>
        <w:ind w:left="-284" w:firstLine="0"/>
        <w:contextualSpacing/>
        <w:jc w:val="both"/>
        <w:rPr>
          <w:color w:val="000000"/>
          <w:sz w:val="24"/>
          <w:szCs w:val="24"/>
          <w:lang w:eastAsia="en-US"/>
        </w:rPr>
      </w:pPr>
      <w:r w:rsidRPr="00C94024">
        <w:rPr>
          <w:color w:val="000000"/>
          <w:sz w:val="24"/>
          <w:szCs w:val="24"/>
          <w:lang w:eastAsia="en-US"/>
        </w:rPr>
        <w:t xml:space="preserve">тренинги,  консультации. </w:t>
      </w:r>
    </w:p>
    <w:p w:rsidR="00A72B4F" w:rsidRPr="00C94024" w:rsidRDefault="00A72B4F" w:rsidP="00A72B4F">
      <w:pPr>
        <w:tabs>
          <w:tab w:val="left" w:pos="-426"/>
          <w:tab w:val="left" w:pos="0"/>
        </w:tabs>
        <w:autoSpaceDE w:val="0"/>
        <w:autoSpaceDN w:val="0"/>
        <w:adjustRightInd w:val="0"/>
        <w:spacing w:line="276" w:lineRule="auto"/>
        <w:ind w:left="-284"/>
        <w:jc w:val="both"/>
        <w:rPr>
          <w:color w:val="000000"/>
          <w:sz w:val="24"/>
          <w:szCs w:val="24"/>
          <w:lang w:eastAsia="en-US"/>
        </w:rPr>
      </w:pPr>
      <w:r w:rsidRPr="00C94024">
        <w:rPr>
          <w:color w:val="000000"/>
          <w:sz w:val="24"/>
          <w:szCs w:val="24"/>
          <w:lang w:eastAsia="en-US"/>
        </w:rPr>
        <w:t xml:space="preserve">Психодиагностическая работа осуществляется по следующим направлениям: </w:t>
      </w:r>
    </w:p>
    <w:p w:rsidR="00A72B4F" w:rsidRPr="00C94024" w:rsidRDefault="00A72B4F" w:rsidP="00A72B4F">
      <w:pPr>
        <w:tabs>
          <w:tab w:val="left" w:pos="-426"/>
          <w:tab w:val="left" w:pos="0"/>
        </w:tabs>
        <w:autoSpaceDE w:val="0"/>
        <w:autoSpaceDN w:val="0"/>
        <w:adjustRightInd w:val="0"/>
        <w:spacing w:line="276" w:lineRule="auto"/>
        <w:ind w:left="-284"/>
        <w:jc w:val="both"/>
        <w:rPr>
          <w:color w:val="000000"/>
          <w:sz w:val="24"/>
          <w:szCs w:val="24"/>
          <w:lang w:eastAsia="en-US"/>
        </w:rPr>
      </w:pPr>
      <w:r w:rsidRPr="00C94024">
        <w:rPr>
          <w:bCs/>
          <w:color w:val="000000"/>
          <w:sz w:val="24"/>
          <w:szCs w:val="24"/>
          <w:lang w:eastAsia="en-US"/>
        </w:rPr>
        <w:t>развитие выпускника ДОУ</w:t>
      </w:r>
      <w:r w:rsidRPr="00C94024">
        <w:rPr>
          <w:b/>
          <w:bCs/>
          <w:color w:val="000000"/>
          <w:sz w:val="24"/>
          <w:szCs w:val="24"/>
          <w:lang w:eastAsia="en-US"/>
        </w:rPr>
        <w:t xml:space="preserve">; </w:t>
      </w:r>
    </w:p>
    <w:p w:rsidR="00A72B4F" w:rsidRPr="00C94024" w:rsidRDefault="00A72B4F" w:rsidP="00A72B4F">
      <w:pPr>
        <w:tabs>
          <w:tab w:val="left" w:pos="-426"/>
          <w:tab w:val="left" w:pos="0"/>
        </w:tabs>
        <w:autoSpaceDE w:val="0"/>
        <w:autoSpaceDN w:val="0"/>
        <w:adjustRightInd w:val="0"/>
        <w:spacing w:after="57" w:line="276" w:lineRule="auto"/>
        <w:ind w:left="-284"/>
        <w:jc w:val="both"/>
        <w:rPr>
          <w:color w:val="000000"/>
          <w:sz w:val="24"/>
          <w:szCs w:val="24"/>
          <w:lang w:eastAsia="en-US"/>
        </w:rPr>
      </w:pPr>
      <w:r w:rsidRPr="00C94024">
        <w:rPr>
          <w:color w:val="000000"/>
          <w:sz w:val="24"/>
          <w:szCs w:val="24"/>
          <w:lang w:eastAsia="en-US"/>
        </w:rPr>
        <w:t>- эмоционально-волевая сфера;      -</w:t>
      </w:r>
      <w:r>
        <w:rPr>
          <w:color w:val="000000"/>
          <w:sz w:val="24"/>
          <w:szCs w:val="24"/>
          <w:lang w:eastAsia="en-US"/>
        </w:rPr>
        <w:t xml:space="preserve"> </w:t>
      </w:r>
      <w:r w:rsidRPr="00C94024">
        <w:rPr>
          <w:color w:val="000000"/>
          <w:sz w:val="24"/>
          <w:szCs w:val="24"/>
          <w:lang w:eastAsia="en-US"/>
        </w:rPr>
        <w:t>когнитивная сфера;          -</w:t>
      </w:r>
      <w:r>
        <w:rPr>
          <w:color w:val="000000"/>
          <w:sz w:val="24"/>
          <w:szCs w:val="24"/>
          <w:lang w:eastAsia="en-US"/>
        </w:rPr>
        <w:t xml:space="preserve"> </w:t>
      </w:r>
      <w:r w:rsidRPr="00C94024">
        <w:rPr>
          <w:color w:val="000000"/>
          <w:sz w:val="24"/>
          <w:szCs w:val="24"/>
          <w:lang w:eastAsia="en-US"/>
        </w:rPr>
        <w:t xml:space="preserve">коммуникативная сфера. </w:t>
      </w:r>
    </w:p>
    <w:p w:rsidR="00A72B4F" w:rsidRPr="00C94024" w:rsidRDefault="00A72B4F" w:rsidP="00A72B4F">
      <w:pPr>
        <w:tabs>
          <w:tab w:val="left" w:pos="-426"/>
          <w:tab w:val="left" w:pos="0"/>
        </w:tabs>
        <w:autoSpaceDE w:val="0"/>
        <w:autoSpaceDN w:val="0"/>
        <w:adjustRightInd w:val="0"/>
        <w:spacing w:line="276" w:lineRule="auto"/>
        <w:ind w:left="-284"/>
        <w:jc w:val="both"/>
        <w:rPr>
          <w:color w:val="000000"/>
          <w:sz w:val="24"/>
          <w:szCs w:val="24"/>
          <w:lang w:eastAsia="en-US"/>
        </w:rPr>
      </w:pPr>
      <w:r w:rsidRPr="00C94024">
        <w:rPr>
          <w:color w:val="000000"/>
          <w:sz w:val="24"/>
          <w:szCs w:val="24"/>
          <w:lang w:eastAsia="en-US"/>
        </w:rPr>
        <w:t xml:space="preserve">Для этого использовались следующие диагностические методики: </w:t>
      </w:r>
    </w:p>
    <w:p w:rsidR="00A72B4F" w:rsidRPr="00C94024" w:rsidRDefault="00A72B4F" w:rsidP="00A72B4F">
      <w:pPr>
        <w:tabs>
          <w:tab w:val="left" w:pos="-426"/>
          <w:tab w:val="left" w:pos="0"/>
        </w:tabs>
        <w:autoSpaceDE w:val="0"/>
        <w:autoSpaceDN w:val="0"/>
        <w:adjustRightInd w:val="0"/>
        <w:spacing w:line="276" w:lineRule="auto"/>
        <w:ind w:left="-284"/>
        <w:jc w:val="both"/>
        <w:rPr>
          <w:color w:val="000000"/>
          <w:sz w:val="24"/>
          <w:szCs w:val="24"/>
          <w:lang w:eastAsia="en-US"/>
        </w:rPr>
      </w:pPr>
      <w:r w:rsidRPr="00C94024">
        <w:rPr>
          <w:color w:val="000000"/>
          <w:sz w:val="24"/>
          <w:szCs w:val="24"/>
          <w:lang w:eastAsia="en-US"/>
        </w:rPr>
        <w:t xml:space="preserve"> - «Цветик - </w:t>
      </w:r>
      <w:proofErr w:type="spellStart"/>
      <w:r w:rsidRPr="00C94024">
        <w:rPr>
          <w:color w:val="000000"/>
          <w:sz w:val="24"/>
          <w:szCs w:val="24"/>
          <w:lang w:eastAsia="en-US"/>
        </w:rPr>
        <w:t>семицветик</w:t>
      </w:r>
      <w:proofErr w:type="spellEnd"/>
      <w:r w:rsidRPr="00C94024">
        <w:rPr>
          <w:color w:val="000000"/>
          <w:sz w:val="24"/>
          <w:szCs w:val="24"/>
          <w:lang w:eastAsia="en-US"/>
        </w:rPr>
        <w:t xml:space="preserve">» программа психолого-педагогических занятий для дошкольников 5-6лет / Н.Ю. </w:t>
      </w:r>
      <w:proofErr w:type="spellStart"/>
      <w:r w:rsidRPr="00C94024">
        <w:rPr>
          <w:color w:val="000000"/>
          <w:sz w:val="24"/>
          <w:szCs w:val="24"/>
          <w:lang w:eastAsia="en-US"/>
        </w:rPr>
        <w:t>Куражева</w:t>
      </w:r>
      <w:proofErr w:type="spellEnd"/>
    </w:p>
    <w:p w:rsidR="00A72B4F" w:rsidRPr="00C94024" w:rsidRDefault="00A72B4F" w:rsidP="00A72B4F">
      <w:pPr>
        <w:tabs>
          <w:tab w:val="left" w:pos="-426"/>
          <w:tab w:val="left" w:pos="0"/>
        </w:tabs>
        <w:autoSpaceDE w:val="0"/>
        <w:autoSpaceDN w:val="0"/>
        <w:adjustRightInd w:val="0"/>
        <w:spacing w:line="276" w:lineRule="auto"/>
        <w:ind w:left="-284"/>
        <w:jc w:val="both"/>
        <w:rPr>
          <w:color w:val="000000"/>
          <w:sz w:val="24"/>
          <w:szCs w:val="24"/>
          <w:lang w:eastAsia="en-US"/>
        </w:rPr>
      </w:pPr>
      <w:r w:rsidRPr="00C94024">
        <w:rPr>
          <w:color w:val="000000"/>
          <w:sz w:val="24"/>
          <w:szCs w:val="24"/>
          <w:lang w:eastAsia="en-US"/>
        </w:rPr>
        <w:t xml:space="preserve">- «Цветик - </w:t>
      </w:r>
      <w:proofErr w:type="spellStart"/>
      <w:r w:rsidRPr="00C94024">
        <w:rPr>
          <w:color w:val="000000"/>
          <w:sz w:val="24"/>
          <w:szCs w:val="24"/>
          <w:lang w:eastAsia="en-US"/>
        </w:rPr>
        <w:t>семицветик</w:t>
      </w:r>
      <w:proofErr w:type="spellEnd"/>
      <w:r w:rsidRPr="00C94024">
        <w:rPr>
          <w:color w:val="000000"/>
          <w:sz w:val="24"/>
          <w:szCs w:val="24"/>
          <w:lang w:eastAsia="en-US"/>
        </w:rPr>
        <w:t xml:space="preserve">» программа психолого-педагогических занятий для дошкольников 6-7лет «Приключения будущих первоклассников» / Н.Ю. </w:t>
      </w:r>
      <w:proofErr w:type="spellStart"/>
      <w:r w:rsidRPr="00C94024">
        <w:rPr>
          <w:color w:val="000000"/>
          <w:sz w:val="24"/>
          <w:szCs w:val="24"/>
          <w:lang w:eastAsia="en-US"/>
        </w:rPr>
        <w:t>Куражева</w:t>
      </w:r>
      <w:proofErr w:type="spellEnd"/>
    </w:p>
    <w:p w:rsidR="00A72B4F" w:rsidRPr="00C94024" w:rsidRDefault="00A72B4F" w:rsidP="00A72B4F">
      <w:pPr>
        <w:tabs>
          <w:tab w:val="left" w:pos="-426"/>
          <w:tab w:val="left" w:pos="0"/>
        </w:tabs>
        <w:autoSpaceDE w:val="0"/>
        <w:autoSpaceDN w:val="0"/>
        <w:adjustRightInd w:val="0"/>
        <w:spacing w:line="276" w:lineRule="auto"/>
        <w:ind w:left="-284"/>
        <w:jc w:val="both"/>
        <w:rPr>
          <w:color w:val="000000"/>
          <w:sz w:val="24"/>
          <w:szCs w:val="24"/>
          <w:lang w:eastAsia="en-US"/>
        </w:rPr>
      </w:pPr>
      <w:r w:rsidRPr="00C94024">
        <w:rPr>
          <w:color w:val="000000"/>
          <w:sz w:val="24"/>
          <w:szCs w:val="24"/>
          <w:lang w:eastAsia="en-US"/>
        </w:rPr>
        <w:t>- «Удивляюсь, злюсь, борюсь» программа групповой психологической помощи работы с дошкольниками. С.В.Крюкова, Н.И.Донская</w:t>
      </w:r>
    </w:p>
    <w:p w:rsidR="00A72B4F" w:rsidRPr="00C94024" w:rsidRDefault="00A72B4F" w:rsidP="00A72B4F">
      <w:pPr>
        <w:tabs>
          <w:tab w:val="left" w:pos="-426"/>
          <w:tab w:val="left" w:pos="0"/>
        </w:tabs>
        <w:autoSpaceDE w:val="0"/>
        <w:autoSpaceDN w:val="0"/>
        <w:adjustRightInd w:val="0"/>
        <w:spacing w:line="276" w:lineRule="auto"/>
        <w:ind w:left="-284"/>
        <w:jc w:val="both"/>
        <w:rPr>
          <w:color w:val="000000"/>
          <w:sz w:val="24"/>
          <w:szCs w:val="24"/>
          <w:lang w:eastAsia="en-US"/>
        </w:rPr>
      </w:pPr>
      <w:r w:rsidRPr="00C94024">
        <w:rPr>
          <w:color w:val="000000"/>
          <w:sz w:val="24"/>
          <w:szCs w:val="24"/>
          <w:lang w:eastAsia="en-US"/>
        </w:rPr>
        <w:t xml:space="preserve">Развитие познавательной сферы детей старшего дошкольного возраста С.В. </w:t>
      </w:r>
      <w:proofErr w:type="spellStart"/>
      <w:r w:rsidRPr="00C94024">
        <w:rPr>
          <w:color w:val="000000"/>
          <w:sz w:val="24"/>
          <w:szCs w:val="24"/>
          <w:lang w:eastAsia="en-US"/>
        </w:rPr>
        <w:t>Коноваленко</w:t>
      </w:r>
      <w:proofErr w:type="spellEnd"/>
      <w:r w:rsidRPr="00C94024">
        <w:rPr>
          <w:color w:val="000000"/>
          <w:sz w:val="24"/>
          <w:szCs w:val="24"/>
          <w:lang w:eastAsia="en-US"/>
        </w:rPr>
        <w:t>.</w:t>
      </w:r>
    </w:p>
    <w:p w:rsidR="00A72B4F" w:rsidRPr="00C94024" w:rsidRDefault="00A72B4F" w:rsidP="00A72B4F">
      <w:pPr>
        <w:tabs>
          <w:tab w:val="left" w:pos="-426"/>
        </w:tabs>
        <w:autoSpaceDE w:val="0"/>
        <w:autoSpaceDN w:val="0"/>
        <w:adjustRightInd w:val="0"/>
        <w:spacing w:line="276" w:lineRule="auto"/>
        <w:ind w:left="-284"/>
        <w:jc w:val="both"/>
        <w:rPr>
          <w:color w:val="000000"/>
          <w:sz w:val="24"/>
          <w:szCs w:val="24"/>
          <w:lang w:eastAsia="en-US"/>
        </w:rPr>
      </w:pPr>
      <w:r w:rsidRPr="00C94024">
        <w:rPr>
          <w:color w:val="000000"/>
          <w:sz w:val="24"/>
          <w:szCs w:val="24"/>
          <w:lang w:eastAsia="en-US"/>
        </w:rPr>
        <w:t>По результатам логопедического обследования воспитанников старших и подготовительных групп зачислено на логопедические занятия 5</w:t>
      </w:r>
      <w:r>
        <w:rPr>
          <w:color w:val="000000"/>
          <w:sz w:val="24"/>
          <w:szCs w:val="24"/>
          <w:lang w:eastAsia="en-US"/>
        </w:rPr>
        <w:t>2</w:t>
      </w:r>
      <w:r w:rsidRPr="00C94024">
        <w:rPr>
          <w:color w:val="000000"/>
          <w:sz w:val="24"/>
          <w:szCs w:val="24"/>
          <w:lang w:eastAsia="en-US"/>
        </w:rPr>
        <w:t xml:space="preserve"> </w:t>
      </w:r>
      <w:r>
        <w:rPr>
          <w:color w:val="000000"/>
          <w:sz w:val="24"/>
          <w:szCs w:val="24"/>
          <w:lang w:eastAsia="en-US"/>
        </w:rPr>
        <w:t>воспитанника</w:t>
      </w:r>
      <w:r w:rsidRPr="00C94024">
        <w:rPr>
          <w:color w:val="000000"/>
          <w:sz w:val="24"/>
          <w:szCs w:val="24"/>
          <w:lang w:eastAsia="en-US"/>
        </w:rPr>
        <w:t>, имеющи</w:t>
      </w:r>
      <w:r>
        <w:rPr>
          <w:color w:val="000000"/>
          <w:sz w:val="24"/>
          <w:szCs w:val="24"/>
          <w:lang w:eastAsia="en-US"/>
        </w:rPr>
        <w:t>е</w:t>
      </w:r>
      <w:r w:rsidRPr="00C94024">
        <w:rPr>
          <w:color w:val="000000"/>
          <w:sz w:val="24"/>
          <w:szCs w:val="24"/>
          <w:lang w:eastAsia="en-US"/>
        </w:rPr>
        <w:t xml:space="preserve"> </w:t>
      </w:r>
      <w:proofErr w:type="spellStart"/>
      <w:proofErr w:type="gramStart"/>
      <w:r w:rsidRPr="00C94024">
        <w:rPr>
          <w:color w:val="000000"/>
          <w:sz w:val="24"/>
          <w:szCs w:val="24"/>
          <w:lang w:eastAsia="en-US"/>
        </w:rPr>
        <w:t>фонетико</w:t>
      </w:r>
      <w:proofErr w:type="spellEnd"/>
      <w:r w:rsidRPr="00C94024">
        <w:rPr>
          <w:color w:val="000000"/>
          <w:sz w:val="24"/>
          <w:szCs w:val="24"/>
          <w:lang w:eastAsia="en-US"/>
        </w:rPr>
        <w:t xml:space="preserve"> - фонематическое</w:t>
      </w:r>
      <w:proofErr w:type="gramEnd"/>
      <w:r w:rsidRPr="00C94024">
        <w:rPr>
          <w:color w:val="000000"/>
          <w:sz w:val="24"/>
          <w:szCs w:val="24"/>
          <w:lang w:eastAsia="en-US"/>
        </w:rPr>
        <w:t xml:space="preserve"> недоразвитие речи и </w:t>
      </w:r>
      <w:proofErr w:type="spellStart"/>
      <w:r w:rsidRPr="00C94024">
        <w:rPr>
          <w:color w:val="000000"/>
          <w:sz w:val="24"/>
          <w:szCs w:val="24"/>
          <w:lang w:eastAsia="en-US"/>
        </w:rPr>
        <w:t>дислалию</w:t>
      </w:r>
      <w:proofErr w:type="spellEnd"/>
      <w:r w:rsidRPr="00C94024">
        <w:rPr>
          <w:color w:val="000000"/>
          <w:sz w:val="24"/>
          <w:szCs w:val="24"/>
          <w:lang w:eastAsia="en-US"/>
        </w:rPr>
        <w:t xml:space="preserve">. Сформированы группы в соответствии с нарушениями звукопроизношения. Коррекционная работа проводилась в соответствии с рабочей программой учителя-логопеда (Т.Б. Филичева, Г.В.Чиркина «Воспитание и обучение детей дошкольного возраста с </w:t>
      </w:r>
      <w:proofErr w:type="spellStart"/>
      <w:proofErr w:type="gramStart"/>
      <w:r w:rsidRPr="00C94024">
        <w:rPr>
          <w:color w:val="000000"/>
          <w:sz w:val="24"/>
          <w:szCs w:val="24"/>
          <w:lang w:eastAsia="en-US"/>
        </w:rPr>
        <w:t>фонетико</w:t>
      </w:r>
      <w:proofErr w:type="spellEnd"/>
      <w:r w:rsidRPr="00C94024">
        <w:rPr>
          <w:color w:val="000000"/>
          <w:sz w:val="24"/>
          <w:szCs w:val="24"/>
          <w:lang w:eastAsia="en-US"/>
        </w:rPr>
        <w:t xml:space="preserve"> - фонематическое</w:t>
      </w:r>
      <w:proofErr w:type="gramEnd"/>
      <w:r w:rsidRPr="00C94024">
        <w:rPr>
          <w:color w:val="000000"/>
          <w:sz w:val="24"/>
          <w:szCs w:val="24"/>
          <w:lang w:eastAsia="en-US"/>
        </w:rPr>
        <w:t xml:space="preserve"> недоразвитием»). </w:t>
      </w:r>
      <w:proofErr w:type="gramStart"/>
      <w:r w:rsidRPr="00C94024">
        <w:rPr>
          <w:color w:val="000000"/>
          <w:sz w:val="24"/>
          <w:szCs w:val="24"/>
          <w:lang w:eastAsia="en-US"/>
        </w:rPr>
        <w:t>Проведены</w:t>
      </w:r>
      <w:proofErr w:type="gramEnd"/>
      <w:r w:rsidRPr="00C94024">
        <w:rPr>
          <w:color w:val="000000"/>
          <w:sz w:val="24"/>
          <w:szCs w:val="24"/>
          <w:lang w:eastAsia="en-US"/>
        </w:rPr>
        <w:t xml:space="preserve"> коррекционные занятия по классическим и авторским методикам с использованием разных техник. </w:t>
      </w:r>
    </w:p>
    <w:p w:rsidR="006A3622" w:rsidRPr="00A72B4F" w:rsidRDefault="00A72B4F" w:rsidP="00A72B4F">
      <w:pPr>
        <w:tabs>
          <w:tab w:val="left" w:pos="-426"/>
        </w:tabs>
        <w:spacing w:line="276" w:lineRule="auto"/>
        <w:ind w:left="-284"/>
        <w:jc w:val="both"/>
        <w:rPr>
          <w:color w:val="000000"/>
          <w:sz w:val="24"/>
          <w:szCs w:val="24"/>
          <w:lang w:eastAsia="en-US"/>
        </w:rPr>
      </w:pPr>
      <w:r w:rsidRPr="00C94024">
        <w:rPr>
          <w:color w:val="000000"/>
          <w:sz w:val="24"/>
          <w:szCs w:val="24"/>
          <w:lang w:eastAsia="en-US"/>
        </w:rPr>
        <w:tab/>
        <w:t>Коррекционно-развивающую работу можно считать эффективной, как по отзывам родителей, так и по динамике. Средняя посещаемость занятий детьми связана с проблемой заболеваемости детей. В будущем году необходимо сделать акцент на мотивирование родителей к участию в коррекционно-развивающей работе, проанализировать трудности и причины; скорректировать   планирование.</w:t>
      </w:r>
    </w:p>
    <w:p w:rsidR="006A3622" w:rsidRPr="006A3622" w:rsidRDefault="006A3622" w:rsidP="006A3622">
      <w:pPr>
        <w:tabs>
          <w:tab w:val="left" w:pos="3994"/>
        </w:tabs>
        <w:spacing w:line="276" w:lineRule="auto"/>
        <w:ind w:firstLine="567"/>
        <w:jc w:val="both"/>
        <w:rPr>
          <w:sz w:val="24"/>
          <w:szCs w:val="24"/>
        </w:rPr>
      </w:pPr>
      <w:r w:rsidRPr="006A3622">
        <w:rPr>
          <w:b/>
          <w:sz w:val="24"/>
          <w:szCs w:val="24"/>
        </w:rPr>
        <w:lastRenderedPageBreak/>
        <w:t xml:space="preserve">Вывод: </w:t>
      </w:r>
      <w:r w:rsidRPr="006A3622">
        <w:rPr>
          <w:sz w:val="24"/>
          <w:szCs w:val="24"/>
        </w:rPr>
        <w:t xml:space="preserve">На протяжении нескольких лет качество подготовки обучающихся остаётся стабильно высоким, воспитанники осваивают ООП </w:t>
      </w:r>
      <w:proofErr w:type="gramStart"/>
      <w:r w:rsidRPr="006A3622">
        <w:rPr>
          <w:sz w:val="24"/>
          <w:szCs w:val="24"/>
        </w:rPr>
        <w:t>ДО</w:t>
      </w:r>
      <w:proofErr w:type="gramEnd"/>
      <w:r w:rsidRPr="006A3622">
        <w:rPr>
          <w:sz w:val="24"/>
          <w:szCs w:val="24"/>
        </w:rPr>
        <w:t xml:space="preserve"> в соответствии с возрастными особенностями. Оздоровительные мероприятия направлены снижение заболеваемости у детей, для этого в ДОУ созданы все необходимые условия: соблюдение режима дня, сбалансированное питание, витаминизация третьих блюд, оздоровительные мероприятия и др. Уровень мотивации дошкольников к обучению в школе стабильно высокий (составляет – 100%). </w:t>
      </w:r>
      <w:r w:rsidR="00241CC9" w:rsidRPr="00241CC9">
        <w:rPr>
          <w:sz w:val="24"/>
          <w:szCs w:val="24"/>
        </w:rPr>
        <w:t>Отмечаются творческие достижения бывших воспитанников, ныне выпускников ДОУ - примером являются их успехи в музыкальной школе, спортивных секциях, танцевальн</w:t>
      </w:r>
      <w:r w:rsidR="00241CC9">
        <w:rPr>
          <w:sz w:val="24"/>
          <w:szCs w:val="24"/>
        </w:rPr>
        <w:t>ом</w:t>
      </w:r>
      <w:r w:rsidR="00A72B4F">
        <w:rPr>
          <w:sz w:val="24"/>
          <w:szCs w:val="24"/>
        </w:rPr>
        <w:t xml:space="preserve"> </w:t>
      </w:r>
      <w:r w:rsidR="00241CC9">
        <w:rPr>
          <w:sz w:val="24"/>
          <w:szCs w:val="24"/>
        </w:rPr>
        <w:t>кружке</w:t>
      </w:r>
      <w:r w:rsidR="00241CC9" w:rsidRPr="00241CC9">
        <w:rPr>
          <w:sz w:val="24"/>
          <w:szCs w:val="24"/>
        </w:rPr>
        <w:t xml:space="preserve">. Повышенный уровень получаемых детьми знаний позволяет нашим выпускникам </w:t>
      </w:r>
      <w:r w:rsidR="003D36FB">
        <w:rPr>
          <w:sz w:val="24"/>
          <w:szCs w:val="24"/>
        </w:rPr>
        <w:t xml:space="preserve">успешно </w:t>
      </w:r>
      <w:r w:rsidR="00241CC9" w:rsidRPr="00241CC9">
        <w:rPr>
          <w:sz w:val="24"/>
          <w:szCs w:val="24"/>
        </w:rPr>
        <w:t>обучаться</w:t>
      </w:r>
      <w:r w:rsidR="003D36FB">
        <w:rPr>
          <w:sz w:val="24"/>
          <w:szCs w:val="24"/>
        </w:rPr>
        <w:t xml:space="preserve"> в школе.</w:t>
      </w:r>
    </w:p>
    <w:p w:rsidR="006A3622" w:rsidRPr="006A3622" w:rsidRDefault="006A3622" w:rsidP="006A3622">
      <w:pPr>
        <w:tabs>
          <w:tab w:val="left" w:pos="992"/>
        </w:tabs>
        <w:spacing w:line="276" w:lineRule="auto"/>
        <w:rPr>
          <w:b/>
          <w:sz w:val="24"/>
          <w:szCs w:val="24"/>
        </w:rPr>
      </w:pPr>
    </w:p>
    <w:p w:rsidR="006A3622" w:rsidRPr="006A3622" w:rsidRDefault="00D22B87" w:rsidP="006A3622">
      <w:pPr>
        <w:widowControl w:val="0"/>
        <w:autoSpaceDE w:val="0"/>
        <w:autoSpaceDN w:val="0"/>
        <w:adjustRightInd w:val="0"/>
        <w:spacing w:line="276" w:lineRule="auto"/>
        <w:jc w:val="center"/>
        <w:rPr>
          <w:b/>
          <w:sz w:val="24"/>
          <w:szCs w:val="24"/>
        </w:rPr>
      </w:pPr>
      <w:r w:rsidRPr="00F95789">
        <w:rPr>
          <w:b/>
          <w:szCs w:val="24"/>
        </w:rPr>
        <w:t xml:space="preserve">IV. </w:t>
      </w:r>
      <w:r w:rsidR="006A3622" w:rsidRPr="006A3622">
        <w:rPr>
          <w:b/>
          <w:sz w:val="24"/>
          <w:szCs w:val="24"/>
        </w:rPr>
        <w:t xml:space="preserve">Оценка </w:t>
      </w:r>
      <w:proofErr w:type="gramStart"/>
      <w:r w:rsidR="006A3622" w:rsidRPr="006A3622">
        <w:rPr>
          <w:b/>
          <w:sz w:val="24"/>
          <w:szCs w:val="24"/>
        </w:rPr>
        <w:t>функционирования внутренней системы оценки качества образования</w:t>
      </w:r>
      <w:proofErr w:type="gramEnd"/>
    </w:p>
    <w:p w:rsidR="006A3622" w:rsidRPr="006A3622" w:rsidRDefault="006A3622" w:rsidP="006A3622">
      <w:pPr>
        <w:widowControl w:val="0"/>
        <w:autoSpaceDE w:val="0"/>
        <w:autoSpaceDN w:val="0"/>
        <w:adjustRightInd w:val="0"/>
        <w:spacing w:line="276" w:lineRule="auto"/>
        <w:jc w:val="both"/>
        <w:rPr>
          <w:sz w:val="24"/>
          <w:szCs w:val="24"/>
        </w:rPr>
      </w:pPr>
      <w:r w:rsidRPr="006A3622">
        <w:rPr>
          <w:sz w:val="24"/>
          <w:szCs w:val="24"/>
        </w:rPr>
        <w:t>В Детском саду утверждено положение о внутренней системе оценки качества образования от 2</w:t>
      </w:r>
      <w:r w:rsidR="009B2C43">
        <w:rPr>
          <w:sz w:val="24"/>
          <w:szCs w:val="24"/>
        </w:rPr>
        <w:t>4</w:t>
      </w:r>
      <w:r w:rsidRPr="006A3622">
        <w:rPr>
          <w:sz w:val="24"/>
          <w:szCs w:val="24"/>
        </w:rPr>
        <w:t>.</w:t>
      </w:r>
      <w:r w:rsidR="009B2C43">
        <w:rPr>
          <w:sz w:val="24"/>
          <w:szCs w:val="24"/>
        </w:rPr>
        <w:t>10</w:t>
      </w:r>
      <w:r w:rsidRPr="006A3622">
        <w:rPr>
          <w:sz w:val="24"/>
          <w:szCs w:val="24"/>
        </w:rPr>
        <w:t xml:space="preserve">.2017г. Мониторинг качества образовательной деятельности в </w:t>
      </w:r>
      <w:r w:rsidR="009B2C43">
        <w:rPr>
          <w:sz w:val="24"/>
          <w:szCs w:val="24"/>
        </w:rPr>
        <w:t xml:space="preserve"> 2018 учебном </w:t>
      </w:r>
      <w:r w:rsidRPr="006A3622">
        <w:rPr>
          <w:sz w:val="24"/>
          <w:szCs w:val="24"/>
        </w:rPr>
        <w:t>году показал хорошую работу педагогического коллектива по всем показателям:</w:t>
      </w:r>
    </w:p>
    <w:p w:rsidR="006A3622" w:rsidRPr="006A3622" w:rsidRDefault="006A3622" w:rsidP="006A3622">
      <w:pPr>
        <w:widowControl w:val="0"/>
        <w:autoSpaceDE w:val="0"/>
        <w:autoSpaceDN w:val="0"/>
        <w:adjustRightInd w:val="0"/>
        <w:spacing w:line="276" w:lineRule="auto"/>
        <w:jc w:val="both"/>
        <w:rPr>
          <w:sz w:val="24"/>
          <w:szCs w:val="24"/>
        </w:rPr>
      </w:pPr>
      <w:r w:rsidRPr="006A3622">
        <w:rPr>
          <w:sz w:val="24"/>
          <w:szCs w:val="24"/>
        </w:rPr>
        <w:t>- качество образовательных результатов: промежуточный и итоговый мониторинг.</w:t>
      </w:r>
    </w:p>
    <w:p w:rsidR="006A3622" w:rsidRPr="006A3622" w:rsidRDefault="006A3622" w:rsidP="006A3622">
      <w:pPr>
        <w:widowControl w:val="0"/>
        <w:autoSpaceDE w:val="0"/>
        <w:autoSpaceDN w:val="0"/>
        <w:adjustRightInd w:val="0"/>
        <w:spacing w:line="276" w:lineRule="auto"/>
        <w:jc w:val="both"/>
        <w:rPr>
          <w:sz w:val="24"/>
          <w:szCs w:val="24"/>
        </w:rPr>
      </w:pPr>
      <w:r w:rsidRPr="006A3622">
        <w:rPr>
          <w:sz w:val="24"/>
          <w:szCs w:val="24"/>
        </w:rPr>
        <w:t>- кач</w:t>
      </w:r>
      <w:r w:rsidR="009B2C43">
        <w:rPr>
          <w:sz w:val="24"/>
          <w:szCs w:val="24"/>
        </w:rPr>
        <w:t>ество условий реализации ООП ДО;</w:t>
      </w:r>
      <w:r w:rsidR="00EA5ACA">
        <w:rPr>
          <w:sz w:val="24"/>
          <w:szCs w:val="24"/>
        </w:rPr>
        <w:t xml:space="preserve"> </w:t>
      </w:r>
      <w:r w:rsidRPr="006A3622">
        <w:rPr>
          <w:sz w:val="24"/>
          <w:szCs w:val="24"/>
        </w:rPr>
        <w:t>соответствие кадровых условий; материально-технических условий, финансовых условий, учебно-методическое и информационное обеспечение, психолого-педагогических условий.</w:t>
      </w:r>
    </w:p>
    <w:p w:rsidR="006A3622" w:rsidRPr="006A3622" w:rsidRDefault="006A3622" w:rsidP="006A3622">
      <w:pPr>
        <w:spacing w:line="276" w:lineRule="auto"/>
        <w:ind w:firstLine="567"/>
        <w:jc w:val="both"/>
        <w:rPr>
          <w:sz w:val="24"/>
          <w:szCs w:val="24"/>
        </w:rPr>
      </w:pPr>
      <w:r w:rsidRPr="006A3622">
        <w:rPr>
          <w:sz w:val="24"/>
          <w:szCs w:val="24"/>
        </w:rPr>
        <w:t xml:space="preserve">Реализация внутренней системы оценки качества образования осуществляется в ДОУ на основе внутреннего контроля и мониторинга, представленных в виде плановых или оперативных проверок в соответствии с утверждённым годовым планом. Результатом являются справки (с констатацией фактов, рекомендаций, сроков устранения недостатков) карты наблюдений, которые обсуждаются на педагогических вторниках, педагогических советах. </w:t>
      </w:r>
    </w:p>
    <w:p w:rsidR="006A3622" w:rsidRDefault="006A3622" w:rsidP="006A3622">
      <w:pPr>
        <w:spacing w:line="276" w:lineRule="auto"/>
        <w:jc w:val="both"/>
        <w:rPr>
          <w:sz w:val="24"/>
          <w:szCs w:val="24"/>
        </w:rPr>
      </w:pPr>
      <w:r w:rsidRPr="006A3622">
        <w:rPr>
          <w:sz w:val="24"/>
          <w:szCs w:val="24"/>
        </w:rPr>
        <w:t xml:space="preserve">Мониторинг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По результатам мониторинга разрабатывается план  по устранению проблем, недостатков, где прописываются  ответственные лица по исполнению решения, сроки устранения недостатков, сроки проведения контроля устранения недостатков. </w:t>
      </w:r>
    </w:p>
    <w:p w:rsidR="00A11D03" w:rsidRPr="00795850" w:rsidRDefault="00A11D03" w:rsidP="00A11D03">
      <w:pPr>
        <w:jc w:val="both"/>
        <w:rPr>
          <w:sz w:val="24"/>
          <w:szCs w:val="24"/>
        </w:rPr>
      </w:pPr>
      <w:r w:rsidRPr="00795850">
        <w:rPr>
          <w:sz w:val="24"/>
          <w:szCs w:val="24"/>
        </w:rPr>
        <w:t xml:space="preserve">Взаимодействие с родителями  проводилось с использованием различных форм деятельности. Активность родителей повысилась, было проведено много разных мероприятий с их участием (конкурсы, собрания, консультации, праздники, день открытых дверей и </w:t>
      </w:r>
      <w:proofErr w:type="spellStart"/>
      <w:r w:rsidRPr="00795850">
        <w:rPr>
          <w:sz w:val="24"/>
          <w:szCs w:val="24"/>
        </w:rPr>
        <w:t>т.д</w:t>
      </w:r>
      <w:proofErr w:type="spellEnd"/>
      <w:r w:rsidRPr="00795850">
        <w:rPr>
          <w:sz w:val="24"/>
          <w:szCs w:val="24"/>
        </w:rPr>
        <w:t xml:space="preserve">). Родители участвовали в работе Управляющего Совета ДОУ, групповых родительских комитетов, в качестве экспертов различных конкурсов. </w:t>
      </w:r>
    </w:p>
    <w:p w:rsidR="00A11D03" w:rsidRPr="00795850" w:rsidRDefault="00A11D03" w:rsidP="00A11D03">
      <w:pPr>
        <w:jc w:val="both"/>
        <w:rPr>
          <w:sz w:val="24"/>
          <w:szCs w:val="24"/>
        </w:rPr>
      </w:pPr>
      <w:r w:rsidRPr="00795850">
        <w:rPr>
          <w:sz w:val="24"/>
          <w:szCs w:val="24"/>
        </w:rPr>
        <w:t xml:space="preserve">  Совместно с родителями, была определена модель работы с семьей, которая включает в себя как инновационные  формы работы, так и другие, которые  уже подтвердили свою эффективность.</w:t>
      </w:r>
    </w:p>
    <w:p w:rsidR="00A11D03" w:rsidRPr="00795850" w:rsidRDefault="00A11D03" w:rsidP="00A11D03">
      <w:pPr>
        <w:spacing w:line="276" w:lineRule="auto"/>
        <w:jc w:val="both"/>
        <w:rPr>
          <w:sz w:val="24"/>
          <w:szCs w:val="24"/>
        </w:rPr>
      </w:pPr>
      <w:r w:rsidRPr="00795850">
        <w:rPr>
          <w:b/>
          <w:sz w:val="24"/>
          <w:szCs w:val="24"/>
        </w:rPr>
        <w:t xml:space="preserve">    </w:t>
      </w:r>
      <w:proofErr w:type="gramStart"/>
      <w:r w:rsidRPr="00795850">
        <w:rPr>
          <w:b/>
          <w:sz w:val="24"/>
          <w:szCs w:val="24"/>
        </w:rPr>
        <w:t>«День самоуправления» -</w:t>
      </w:r>
      <w:r w:rsidRPr="00795850">
        <w:rPr>
          <w:sz w:val="24"/>
          <w:szCs w:val="24"/>
        </w:rPr>
        <w:t xml:space="preserve"> инновационная форма взаимодействия с родителями, позволяющая повысить уровень их просвещенности в вопросах воспитания, обучения и развития своих детей, дающая возможность привлечения родителей к жизни детского сада, способствующая повышению статуса и положительного имиджа дошкольного учреждения, педагогического коллектива.</w:t>
      </w:r>
      <w:proofErr w:type="gramEnd"/>
      <w:r w:rsidRPr="00795850">
        <w:rPr>
          <w:sz w:val="24"/>
          <w:szCs w:val="24"/>
        </w:rPr>
        <w:t xml:space="preserve"> Впервые данная форма работы была проведена в ноябре 2012 года.  С этого времени проводится ежегодно.</w:t>
      </w:r>
    </w:p>
    <w:p w:rsidR="00A11D03" w:rsidRPr="00A11D03" w:rsidRDefault="00A11D03" w:rsidP="006A3622">
      <w:pPr>
        <w:spacing w:line="276" w:lineRule="auto"/>
        <w:jc w:val="both"/>
        <w:rPr>
          <w:b/>
          <w:i/>
          <w:sz w:val="24"/>
          <w:szCs w:val="24"/>
        </w:rPr>
      </w:pPr>
      <w:r w:rsidRPr="00795850">
        <w:rPr>
          <w:b/>
          <w:sz w:val="24"/>
          <w:szCs w:val="24"/>
        </w:rPr>
        <w:t xml:space="preserve">       «Клубы для родителей»</w:t>
      </w:r>
      <w:r w:rsidRPr="00795850">
        <w:rPr>
          <w:sz w:val="24"/>
          <w:szCs w:val="24"/>
        </w:rPr>
        <w:t xml:space="preserve"> - одна из наиболее эффективных активизирующих форм работы с семьёй, которая позволяет реализовать потребность в установлении  взаимопонимания между педагогами и родителями в пространстве ДОУ, обмениваться эмоциями, знаниями, опытом  так, </w:t>
      </w:r>
      <w:r w:rsidRPr="00795850">
        <w:rPr>
          <w:sz w:val="24"/>
          <w:szCs w:val="24"/>
        </w:rPr>
        <w:lastRenderedPageBreak/>
        <w:t xml:space="preserve">чтобы воспитатель не навязывал свою точку зрения, а давал возможность каждому родителю принять активное участие в обсуждении актуальных проблем. </w:t>
      </w:r>
    </w:p>
    <w:p w:rsidR="006A3622" w:rsidRPr="006A3622" w:rsidRDefault="00A11D03" w:rsidP="006A3622">
      <w:pPr>
        <w:spacing w:line="276" w:lineRule="auto"/>
        <w:jc w:val="both"/>
        <w:rPr>
          <w:sz w:val="24"/>
          <w:szCs w:val="24"/>
        </w:rPr>
      </w:pPr>
      <w:r>
        <w:rPr>
          <w:sz w:val="24"/>
          <w:szCs w:val="24"/>
        </w:rPr>
        <w:t xml:space="preserve">        </w:t>
      </w:r>
      <w:r w:rsidR="006A3622" w:rsidRPr="006A3622">
        <w:rPr>
          <w:sz w:val="24"/>
          <w:szCs w:val="24"/>
        </w:rPr>
        <w:t>С целью изучения степени  удовлетворённости  родителей качеством образования в ДОУ проводится ежегодное анкетирование родителей</w:t>
      </w:r>
      <w:r w:rsidR="009B2C43">
        <w:rPr>
          <w:sz w:val="24"/>
          <w:szCs w:val="24"/>
        </w:rPr>
        <w:t>.</w:t>
      </w:r>
    </w:p>
    <w:p w:rsidR="006A3622" w:rsidRPr="006A3622" w:rsidRDefault="00A11D03" w:rsidP="006A3622">
      <w:pPr>
        <w:spacing w:line="276" w:lineRule="auto"/>
        <w:jc w:val="both"/>
        <w:rPr>
          <w:sz w:val="24"/>
          <w:szCs w:val="24"/>
        </w:rPr>
      </w:pPr>
      <w:r>
        <w:rPr>
          <w:sz w:val="24"/>
          <w:szCs w:val="24"/>
        </w:rPr>
        <w:t xml:space="preserve">         </w:t>
      </w:r>
      <w:r w:rsidR="006A3622" w:rsidRPr="006A3622">
        <w:rPr>
          <w:sz w:val="24"/>
          <w:szCs w:val="24"/>
        </w:rPr>
        <w:t xml:space="preserve">В </w:t>
      </w:r>
      <w:r w:rsidR="009B2C43" w:rsidRPr="009B2C43">
        <w:rPr>
          <w:sz w:val="24"/>
          <w:szCs w:val="24"/>
        </w:rPr>
        <w:t>2018 учебном</w:t>
      </w:r>
      <w:r w:rsidR="006A3622" w:rsidRPr="006A3622">
        <w:rPr>
          <w:sz w:val="24"/>
          <w:szCs w:val="24"/>
        </w:rPr>
        <w:t xml:space="preserve"> году в анкетировании приняли участие </w:t>
      </w:r>
      <w:r w:rsidR="006A3622" w:rsidRPr="006A3622">
        <w:rPr>
          <w:b/>
          <w:sz w:val="24"/>
          <w:szCs w:val="24"/>
        </w:rPr>
        <w:t>85</w:t>
      </w:r>
      <w:r w:rsidR="00EA5ACA">
        <w:rPr>
          <w:b/>
          <w:sz w:val="24"/>
          <w:szCs w:val="24"/>
        </w:rPr>
        <w:t xml:space="preserve"> </w:t>
      </w:r>
      <w:r w:rsidR="006A3622" w:rsidRPr="006A3622">
        <w:rPr>
          <w:sz w:val="24"/>
          <w:szCs w:val="24"/>
        </w:rPr>
        <w:t>человек. Высокую оценку получили характеристики деятельности ДОУ, связанные с информированностью о состоянии дел (успехах, проблемах, планах) –</w:t>
      </w:r>
      <w:r w:rsidR="006A3622" w:rsidRPr="006A3622">
        <w:rPr>
          <w:b/>
          <w:sz w:val="24"/>
          <w:szCs w:val="24"/>
        </w:rPr>
        <w:t>84 %</w:t>
      </w:r>
      <w:r w:rsidR="006A3622" w:rsidRPr="006A3622">
        <w:rPr>
          <w:sz w:val="24"/>
          <w:szCs w:val="24"/>
        </w:rPr>
        <w:t>(в 201</w:t>
      </w:r>
      <w:r w:rsidR="009B2C43">
        <w:rPr>
          <w:sz w:val="24"/>
          <w:szCs w:val="24"/>
        </w:rPr>
        <w:t>7</w:t>
      </w:r>
      <w:r w:rsidR="006A3622" w:rsidRPr="006A3622">
        <w:rPr>
          <w:sz w:val="24"/>
          <w:szCs w:val="24"/>
        </w:rPr>
        <w:t xml:space="preserve"> г. – 82%);</w:t>
      </w:r>
      <w:r w:rsidR="00EA5ACA">
        <w:rPr>
          <w:sz w:val="24"/>
          <w:szCs w:val="24"/>
        </w:rPr>
        <w:t xml:space="preserve"> </w:t>
      </w:r>
      <w:r w:rsidR="006A3622" w:rsidRPr="006A3622">
        <w:rPr>
          <w:sz w:val="24"/>
          <w:szCs w:val="24"/>
        </w:rPr>
        <w:t xml:space="preserve">информацию о повседневных происшествиях в группе, успехах ребёнка в обучении </w:t>
      </w:r>
      <w:r w:rsidR="006A3622" w:rsidRPr="006A3622">
        <w:rPr>
          <w:rFonts w:eastAsia="Times New Roman"/>
          <w:sz w:val="24"/>
          <w:szCs w:val="24"/>
        </w:rPr>
        <w:t xml:space="preserve">– </w:t>
      </w:r>
      <w:r w:rsidR="006A3622" w:rsidRPr="006A3622">
        <w:rPr>
          <w:rFonts w:eastAsia="Times New Roman"/>
          <w:b/>
          <w:sz w:val="24"/>
          <w:szCs w:val="24"/>
        </w:rPr>
        <w:t>85%</w:t>
      </w:r>
      <w:r w:rsidR="006A3622" w:rsidRPr="006A3622">
        <w:rPr>
          <w:rFonts w:eastAsia="Times New Roman"/>
          <w:sz w:val="24"/>
          <w:szCs w:val="24"/>
        </w:rPr>
        <w:t xml:space="preserve"> (в 201</w:t>
      </w:r>
      <w:r w:rsidR="00B43F09">
        <w:rPr>
          <w:rFonts w:eastAsia="Times New Roman"/>
          <w:sz w:val="24"/>
          <w:szCs w:val="24"/>
        </w:rPr>
        <w:t>7</w:t>
      </w:r>
      <w:r w:rsidR="006A3622" w:rsidRPr="006A3622">
        <w:rPr>
          <w:rFonts w:eastAsia="Times New Roman"/>
          <w:sz w:val="24"/>
          <w:szCs w:val="24"/>
        </w:rPr>
        <w:t xml:space="preserve"> г. – 82%</w:t>
      </w:r>
      <w:r w:rsidR="006A3622" w:rsidRPr="006A3622">
        <w:rPr>
          <w:sz w:val="24"/>
          <w:szCs w:val="24"/>
        </w:rPr>
        <w:t>);</w:t>
      </w:r>
      <w:r w:rsidR="00EA5ACA">
        <w:rPr>
          <w:sz w:val="24"/>
          <w:szCs w:val="24"/>
        </w:rPr>
        <w:t xml:space="preserve"> </w:t>
      </w:r>
      <w:r w:rsidR="00B43F09">
        <w:rPr>
          <w:b/>
          <w:sz w:val="24"/>
          <w:szCs w:val="24"/>
        </w:rPr>
        <w:t>4</w:t>
      </w:r>
      <w:r w:rsidR="006A3622" w:rsidRPr="006A3622">
        <w:rPr>
          <w:b/>
          <w:sz w:val="24"/>
          <w:szCs w:val="24"/>
        </w:rPr>
        <w:t>3%</w:t>
      </w:r>
      <w:r w:rsidR="006A3622" w:rsidRPr="006A3622">
        <w:rPr>
          <w:sz w:val="24"/>
          <w:szCs w:val="24"/>
        </w:rPr>
        <w:t xml:space="preserve"> родителей используют официальный сайт детского сада в качестве источника информации о результатах деятельност</w:t>
      </w:r>
      <w:proofErr w:type="gramStart"/>
      <w:r w:rsidR="006A3622" w:rsidRPr="006A3622">
        <w:rPr>
          <w:sz w:val="24"/>
          <w:szCs w:val="24"/>
        </w:rPr>
        <w:t>и(</w:t>
      </w:r>
      <w:proofErr w:type="gramEnd"/>
      <w:r w:rsidR="006A3622" w:rsidRPr="006A3622">
        <w:rPr>
          <w:sz w:val="24"/>
          <w:szCs w:val="24"/>
        </w:rPr>
        <w:t>в 201</w:t>
      </w:r>
      <w:r w:rsidR="00B43F09">
        <w:rPr>
          <w:sz w:val="24"/>
          <w:szCs w:val="24"/>
        </w:rPr>
        <w:t>7</w:t>
      </w:r>
      <w:r w:rsidR="006A3622" w:rsidRPr="006A3622">
        <w:rPr>
          <w:sz w:val="24"/>
          <w:szCs w:val="24"/>
        </w:rPr>
        <w:t xml:space="preserve"> г. – </w:t>
      </w:r>
      <w:r w:rsidR="00B43F09">
        <w:rPr>
          <w:sz w:val="24"/>
          <w:szCs w:val="24"/>
        </w:rPr>
        <w:t>3</w:t>
      </w:r>
      <w:r w:rsidR="006A3622" w:rsidRPr="006A3622">
        <w:rPr>
          <w:sz w:val="24"/>
          <w:szCs w:val="24"/>
        </w:rPr>
        <w:t>8%); 79</w:t>
      </w:r>
      <w:r w:rsidR="006A3622" w:rsidRPr="006A3622">
        <w:rPr>
          <w:b/>
          <w:sz w:val="24"/>
          <w:szCs w:val="24"/>
        </w:rPr>
        <w:t>%</w:t>
      </w:r>
      <w:r w:rsidR="006A3622" w:rsidRPr="006A3622">
        <w:rPr>
          <w:sz w:val="24"/>
          <w:szCs w:val="24"/>
        </w:rPr>
        <w:t xml:space="preserve">  родителей отметили, что сотрудники интересуются, насколько их работа удовлетворяет родителей (в 201</w:t>
      </w:r>
      <w:r w:rsidR="00B43F09">
        <w:rPr>
          <w:sz w:val="24"/>
          <w:szCs w:val="24"/>
        </w:rPr>
        <w:t>7</w:t>
      </w:r>
      <w:r w:rsidR="006A3622" w:rsidRPr="006A3622">
        <w:rPr>
          <w:sz w:val="24"/>
          <w:szCs w:val="24"/>
        </w:rPr>
        <w:t xml:space="preserve"> г. – 77%);</w:t>
      </w:r>
      <w:r w:rsidR="00EA5ACA">
        <w:rPr>
          <w:sz w:val="24"/>
          <w:szCs w:val="24"/>
        </w:rPr>
        <w:t xml:space="preserve"> </w:t>
      </w:r>
      <w:r w:rsidR="006A3622" w:rsidRPr="006A3622">
        <w:rPr>
          <w:b/>
          <w:sz w:val="24"/>
          <w:szCs w:val="24"/>
        </w:rPr>
        <w:t>7</w:t>
      </w:r>
      <w:r w:rsidR="00B43F09">
        <w:rPr>
          <w:b/>
          <w:sz w:val="24"/>
          <w:szCs w:val="24"/>
        </w:rPr>
        <w:t>7</w:t>
      </w:r>
      <w:r w:rsidR="006A3622" w:rsidRPr="006A3622">
        <w:rPr>
          <w:b/>
          <w:sz w:val="24"/>
          <w:szCs w:val="24"/>
        </w:rPr>
        <w:t>%</w:t>
      </w:r>
      <w:r w:rsidR="006A3622" w:rsidRPr="006A3622">
        <w:rPr>
          <w:sz w:val="24"/>
          <w:szCs w:val="24"/>
        </w:rPr>
        <w:t xml:space="preserve"> родителей считают, что в текущем году произошли изменения в состоянии материально-технической базы ДО</w:t>
      </w:r>
      <w:proofErr w:type="gramStart"/>
      <w:r w:rsidR="006A3622" w:rsidRPr="006A3622">
        <w:rPr>
          <w:sz w:val="24"/>
          <w:szCs w:val="24"/>
        </w:rPr>
        <w:t>У(</w:t>
      </w:r>
      <w:proofErr w:type="gramEnd"/>
      <w:r w:rsidR="006A3622" w:rsidRPr="006A3622">
        <w:rPr>
          <w:sz w:val="24"/>
          <w:szCs w:val="24"/>
        </w:rPr>
        <w:t>в 2016 г. – 72%);</w:t>
      </w:r>
      <w:r w:rsidR="00EA5ACA">
        <w:rPr>
          <w:sz w:val="24"/>
          <w:szCs w:val="24"/>
        </w:rPr>
        <w:t xml:space="preserve"> </w:t>
      </w:r>
      <w:r w:rsidR="006A3622" w:rsidRPr="006A3622">
        <w:rPr>
          <w:b/>
          <w:sz w:val="24"/>
          <w:szCs w:val="24"/>
        </w:rPr>
        <w:t>8</w:t>
      </w:r>
      <w:r w:rsidR="00B43F09">
        <w:rPr>
          <w:b/>
          <w:sz w:val="24"/>
          <w:szCs w:val="24"/>
        </w:rPr>
        <w:t>5</w:t>
      </w:r>
      <w:r w:rsidR="006A3622" w:rsidRPr="006A3622">
        <w:rPr>
          <w:b/>
          <w:sz w:val="24"/>
          <w:szCs w:val="24"/>
        </w:rPr>
        <w:t>%</w:t>
      </w:r>
      <w:r w:rsidR="006A3622" w:rsidRPr="006A3622">
        <w:rPr>
          <w:sz w:val="24"/>
          <w:szCs w:val="24"/>
        </w:rPr>
        <w:t xml:space="preserve"> родителей чувствуют, что сотрудники доброжелательно относятся к ним и их детям (в 201</w:t>
      </w:r>
      <w:r w:rsidR="00B43F09">
        <w:rPr>
          <w:sz w:val="24"/>
          <w:szCs w:val="24"/>
        </w:rPr>
        <w:t>7</w:t>
      </w:r>
      <w:r w:rsidR="006A3622" w:rsidRPr="006A3622">
        <w:rPr>
          <w:sz w:val="24"/>
          <w:szCs w:val="24"/>
        </w:rPr>
        <w:t xml:space="preserve"> г. – 8</w:t>
      </w:r>
      <w:r w:rsidR="00B43F09">
        <w:rPr>
          <w:sz w:val="24"/>
          <w:szCs w:val="24"/>
        </w:rPr>
        <w:t>3</w:t>
      </w:r>
      <w:r w:rsidR="006A3622" w:rsidRPr="006A3622">
        <w:rPr>
          <w:sz w:val="24"/>
          <w:szCs w:val="24"/>
        </w:rPr>
        <w:t>%).</w:t>
      </w:r>
    </w:p>
    <w:tbl>
      <w:tblPr>
        <w:tblStyle w:val="7"/>
        <w:tblW w:w="0" w:type="auto"/>
        <w:tblLook w:val="04A0"/>
      </w:tblPr>
      <w:tblGrid>
        <w:gridCol w:w="4786"/>
        <w:gridCol w:w="4961"/>
      </w:tblGrid>
      <w:tr w:rsidR="006A3622" w:rsidRPr="006A3622" w:rsidTr="00C7574B">
        <w:tc>
          <w:tcPr>
            <w:tcW w:w="4786" w:type="dxa"/>
          </w:tcPr>
          <w:p w:rsidR="006A3622" w:rsidRPr="006A3622" w:rsidRDefault="006A3622" w:rsidP="006A3622">
            <w:pPr>
              <w:jc w:val="center"/>
              <w:rPr>
                <w:rFonts w:ascii="Times New Roman" w:hAnsi="Times New Roman" w:cs="Times New Roman"/>
                <w:sz w:val="24"/>
                <w:szCs w:val="24"/>
              </w:rPr>
            </w:pPr>
            <w:r w:rsidRPr="006A3622">
              <w:rPr>
                <w:rFonts w:ascii="Times New Roman" w:hAnsi="Times New Roman" w:cs="Times New Roman"/>
                <w:sz w:val="24"/>
                <w:szCs w:val="24"/>
              </w:rPr>
              <w:t xml:space="preserve">  Год проведения анкетирования</w:t>
            </w:r>
          </w:p>
        </w:tc>
        <w:tc>
          <w:tcPr>
            <w:tcW w:w="4961" w:type="dxa"/>
          </w:tcPr>
          <w:p w:rsidR="006A3622" w:rsidRPr="006A3622" w:rsidRDefault="006A3622" w:rsidP="006A3622">
            <w:pPr>
              <w:jc w:val="center"/>
              <w:rPr>
                <w:rFonts w:ascii="Times New Roman" w:hAnsi="Times New Roman" w:cs="Times New Roman"/>
                <w:sz w:val="24"/>
                <w:szCs w:val="24"/>
              </w:rPr>
            </w:pPr>
            <w:r w:rsidRPr="006A3622">
              <w:rPr>
                <w:rFonts w:ascii="Times New Roman" w:hAnsi="Times New Roman" w:cs="Times New Roman"/>
                <w:sz w:val="24"/>
                <w:szCs w:val="24"/>
              </w:rPr>
              <w:t xml:space="preserve">Процент удовлетворённости </w:t>
            </w:r>
          </w:p>
        </w:tc>
      </w:tr>
      <w:tr w:rsidR="006A3622" w:rsidRPr="006A3622" w:rsidTr="00C7574B">
        <w:tc>
          <w:tcPr>
            <w:tcW w:w="4786" w:type="dxa"/>
          </w:tcPr>
          <w:p w:rsidR="006A3622" w:rsidRPr="006A3622" w:rsidRDefault="006A3622" w:rsidP="006A3622">
            <w:pPr>
              <w:jc w:val="center"/>
              <w:rPr>
                <w:rFonts w:ascii="Times New Roman" w:hAnsi="Times New Roman" w:cs="Times New Roman"/>
                <w:sz w:val="24"/>
                <w:szCs w:val="24"/>
              </w:rPr>
            </w:pPr>
            <w:r w:rsidRPr="006A3622">
              <w:rPr>
                <w:rFonts w:ascii="Times New Roman" w:hAnsi="Times New Roman" w:cs="Times New Roman"/>
                <w:sz w:val="24"/>
                <w:szCs w:val="24"/>
              </w:rPr>
              <w:t>2016</w:t>
            </w:r>
            <w:r w:rsidR="00B43F09">
              <w:rPr>
                <w:rFonts w:ascii="Times New Roman" w:hAnsi="Times New Roman" w:cs="Times New Roman"/>
                <w:sz w:val="24"/>
                <w:szCs w:val="24"/>
              </w:rPr>
              <w:t xml:space="preserve"> - 2017</w:t>
            </w:r>
          </w:p>
        </w:tc>
        <w:tc>
          <w:tcPr>
            <w:tcW w:w="4961" w:type="dxa"/>
          </w:tcPr>
          <w:p w:rsidR="006A3622" w:rsidRPr="006A3622" w:rsidRDefault="006A3622" w:rsidP="00B43F09">
            <w:pPr>
              <w:jc w:val="center"/>
              <w:rPr>
                <w:rFonts w:ascii="Times New Roman" w:hAnsi="Times New Roman" w:cs="Times New Roman"/>
                <w:sz w:val="24"/>
                <w:szCs w:val="24"/>
              </w:rPr>
            </w:pPr>
            <w:r w:rsidRPr="006A3622">
              <w:rPr>
                <w:rFonts w:ascii="Times New Roman" w:hAnsi="Times New Roman" w:cs="Times New Roman"/>
                <w:sz w:val="24"/>
                <w:szCs w:val="24"/>
              </w:rPr>
              <w:t>9</w:t>
            </w:r>
            <w:r w:rsidR="00B43F09">
              <w:rPr>
                <w:rFonts w:ascii="Times New Roman" w:hAnsi="Times New Roman" w:cs="Times New Roman"/>
                <w:sz w:val="24"/>
                <w:szCs w:val="24"/>
              </w:rPr>
              <w:t>0</w:t>
            </w:r>
            <w:r w:rsidRPr="006A3622">
              <w:rPr>
                <w:rFonts w:ascii="Times New Roman" w:hAnsi="Times New Roman" w:cs="Times New Roman"/>
                <w:sz w:val="24"/>
                <w:szCs w:val="24"/>
              </w:rPr>
              <w:t>%</w:t>
            </w:r>
          </w:p>
        </w:tc>
      </w:tr>
      <w:tr w:rsidR="006A3622" w:rsidRPr="006A3622" w:rsidTr="00C7574B">
        <w:tc>
          <w:tcPr>
            <w:tcW w:w="4786" w:type="dxa"/>
          </w:tcPr>
          <w:p w:rsidR="006A3622" w:rsidRPr="006A3622" w:rsidRDefault="006A3622" w:rsidP="00D029D2">
            <w:pPr>
              <w:jc w:val="center"/>
              <w:rPr>
                <w:rFonts w:ascii="Times New Roman" w:hAnsi="Times New Roman" w:cs="Times New Roman"/>
                <w:sz w:val="24"/>
                <w:szCs w:val="24"/>
              </w:rPr>
            </w:pPr>
            <w:r w:rsidRPr="006A3622">
              <w:rPr>
                <w:rFonts w:ascii="Times New Roman" w:hAnsi="Times New Roman" w:cs="Times New Roman"/>
                <w:sz w:val="24"/>
                <w:szCs w:val="24"/>
              </w:rPr>
              <w:t>2017</w:t>
            </w:r>
          </w:p>
        </w:tc>
        <w:tc>
          <w:tcPr>
            <w:tcW w:w="4961" w:type="dxa"/>
          </w:tcPr>
          <w:p w:rsidR="006A3622" w:rsidRPr="006A3622" w:rsidRDefault="006A3622" w:rsidP="00B43F09">
            <w:pPr>
              <w:jc w:val="center"/>
              <w:rPr>
                <w:rFonts w:ascii="Times New Roman" w:hAnsi="Times New Roman" w:cs="Times New Roman"/>
                <w:sz w:val="24"/>
                <w:szCs w:val="24"/>
              </w:rPr>
            </w:pPr>
            <w:r w:rsidRPr="006A3622">
              <w:rPr>
                <w:rFonts w:ascii="Times New Roman" w:hAnsi="Times New Roman" w:cs="Times New Roman"/>
                <w:sz w:val="24"/>
                <w:szCs w:val="24"/>
              </w:rPr>
              <w:t>9</w:t>
            </w:r>
            <w:r w:rsidR="00B43F09">
              <w:rPr>
                <w:rFonts w:ascii="Times New Roman" w:hAnsi="Times New Roman" w:cs="Times New Roman"/>
                <w:sz w:val="24"/>
                <w:szCs w:val="24"/>
              </w:rPr>
              <w:t>5</w:t>
            </w:r>
            <w:r w:rsidRPr="006A3622">
              <w:rPr>
                <w:rFonts w:ascii="Times New Roman" w:hAnsi="Times New Roman" w:cs="Times New Roman"/>
                <w:sz w:val="24"/>
                <w:szCs w:val="24"/>
              </w:rPr>
              <w:t>%</w:t>
            </w:r>
          </w:p>
        </w:tc>
      </w:tr>
      <w:tr w:rsidR="00D029D2" w:rsidRPr="006A3622" w:rsidTr="00C7574B">
        <w:tc>
          <w:tcPr>
            <w:tcW w:w="4786" w:type="dxa"/>
          </w:tcPr>
          <w:p w:rsidR="00D029D2" w:rsidRPr="006A3622" w:rsidRDefault="00D029D2" w:rsidP="006A3622">
            <w:pPr>
              <w:jc w:val="center"/>
              <w:rPr>
                <w:sz w:val="24"/>
                <w:szCs w:val="24"/>
              </w:rPr>
            </w:pPr>
            <w:r>
              <w:rPr>
                <w:rFonts w:ascii="Times New Roman" w:hAnsi="Times New Roman" w:cs="Times New Roman"/>
                <w:sz w:val="24"/>
                <w:szCs w:val="24"/>
              </w:rPr>
              <w:t>2018</w:t>
            </w:r>
          </w:p>
        </w:tc>
        <w:tc>
          <w:tcPr>
            <w:tcW w:w="4961" w:type="dxa"/>
          </w:tcPr>
          <w:p w:rsidR="00D029D2" w:rsidRPr="006A3622" w:rsidRDefault="00D029D2" w:rsidP="00B43F09">
            <w:pPr>
              <w:jc w:val="center"/>
              <w:rPr>
                <w:sz w:val="24"/>
                <w:szCs w:val="24"/>
              </w:rPr>
            </w:pPr>
          </w:p>
        </w:tc>
      </w:tr>
    </w:tbl>
    <w:p w:rsidR="006A3622" w:rsidRPr="006A3622" w:rsidRDefault="006A3622" w:rsidP="006A3622">
      <w:pPr>
        <w:spacing w:line="276" w:lineRule="auto"/>
        <w:jc w:val="both"/>
        <w:rPr>
          <w:sz w:val="24"/>
          <w:szCs w:val="24"/>
        </w:rPr>
      </w:pPr>
    </w:p>
    <w:p w:rsidR="006A3622" w:rsidRPr="006A3622" w:rsidRDefault="006A3622" w:rsidP="006A3622">
      <w:pPr>
        <w:spacing w:line="276" w:lineRule="auto"/>
        <w:jc w:val="both"/>
        <w:rPr>
          <w:sz w:val="24"/>
          <w:szCs w:val="24"/>
        </w:rPr>
      </w:pPr>
      <w:r w:rsidRPr="006A3622">
        <w:rPr>
          <w:b/>
          <w:sz w:val="24"/>
          <w:szCs w:val="24"/>
        </w:rPr>
        <w:t>Вывод:</w:t>
      </w:r>
      <w:r w:rsidRPr="006A3622">
        <w:rPr>
          <w:sz w:val="24"/>
          <w:szCs w:val="24"/>
        </w:rPr>
        <w:t xml:space="preserve"> Система внутренней оценки качества образования функционирует в соответствии с требованиями действующего законодательства, является инструментом своевременного вмешательства по поводу организации образовательного процесса.</w:t>
      </w:r>
    </w:p>
    <w:p w:rsidR="006A3622" w:rsidRPr="006A3622" w:rsidRDefault="006A3622" w:rsidP="006A3622">
      <w:pPr>
        <w:jc w:val="center"/>
        <w:rPr>
          <w:b/>
          <w:sz w:val="24"/>
          <w:szCs w:val="24"/>
        </w:rPr>
      </w:pPr>
    </w:p>
    <w:p w:rsidR="006A3622" w:rsidRPr="00D11D11" w:rsidRDefault="00D22B87" w:rsidP="006A3622">
      <w:pPr>
        <w:jc w:val="center"/>
        <w:rPr>
          <w:b/>
          <w:sz w:val="24"/>
          <w:szCs w:val="24"/>
        </w:rPr>
      </w:pPr>
      <w:r w:rsidRPr="00F95789">
        <w:rPr>
          <w:b/>
          <w:szCs w:val="24"/>
          <w:lang w:val="en-US"/>
        </w:rPr>
        <w:t>V</w:t>
      </w:r>
      <w:r w:rsidRPr="00F95789">
        <w:rPr>
          <w:b/>
          <w:szCs w:val="24"/>
        </w:rPr>
        <w:t xml:space="preserve">. </w:t>
      </w:r>
      <w:r w:rsidR="006A3622" w:rsidRPr="00D11D11">
        <w:rPr>
          <w:b/>
          <w:sz w:val="24"/>
          <w:szCs w:val="24"/>
        </w:rPr>
        <w:t>Оценка кадрового обеспечения</w:t>
      </w:r>
    </w:p>
    <w:p w:rsidR="00D029D2" w:rsidRPr="00D303BB" w:rsidRDefault="00D029D2" w:rsidP="00D029D2">
      <w:pPr>
        <w:spacing w:line="276" w:lineRule="auto"/>
        <w:ind w:firstLine="720"/>
        <w:contextualSpacing/>
        <w:jc w:val="both"/>
        <w:textAlignment w:val="baseline"/>
        <w:rPr>
          <w:rFonts w:eastAsia="Times New Roman"/>
          <w:bCs/>
          <w:sz w:val="24"/>
          <w:szCs w:val="24"/>
          <w:highlight w:val="yellow"/>
          <w:lang w:eastAsia="en-US"/>
        </w:rPr>
      </w:pPr>
      <w:r w:rsidRPr="00D029D2">
        <w:rPr>
          <w:rFonts w:eastAsia="Times New Roman"/>
          <w:bCs/>
          <w:sz w:val="24"/>
          <w:szCs w:val="24"/>
          <w:lang w:eastAsia="en-US"/>
        </w:rPr>
        <w:t xml:space="preserve">Детский сад укомплектован педагогами на 100 процентов согласно штатному расписанию. Всего работают </w:t>
      </w:r>
      <w:r>
        <w:rPr>
          <w:rFonts w:eastAsia="Times New Roman"/>
          <w:bCs/>
          <w:sz w:val="24"/>
          <w:szCs w:val="24"/>
          <w:lang w:eastAsia="en-US"/>
        </w:rPr>
        <w:t>1</w:t>
      </w:r>
      <w:r w:rsidRPr="00D029D2">
        <w:rPr>
          <w:rFonts w:eastAsia="Times New Roman"/>
          <w:bCs/>
          <w:sz w:val="24"/>
          <w:szCs w:val="24"/>
          <w:lang w:eastAsia="en-US"/>
        </w:rPr>
        <w:t xml:space="preserve">5 человек. Педагогический коллектив Детского сада насчитывает </w:t>
      </w:r>
      <w:r>
        <w:rPr>
          <w:rFonts w:eastAsia="Times New Roman"/>
          <w:bCs/>
          <w:sz w:val="24"/>
          <w:szCs w:val="24"/>
          <w:lang w:eastAsia="en-US"/>
        </w:rPr>
        <w:t>7</w:t>
      </w:r>
      <w:r w:rsidRPr="00D029D2">
        <w:rPr>
          <w:rFonts w:eastAsia="Times New Roman"/>
          <w:bCs/>
          <w:sz w:val="24"/>
          <w:szCs w:val="24"/>
          <w:lang w:eastAsia="en-US"/>
        </w:rPr>
        <w:t xml:space="preserve"> специалистов</w:t>
      </w:r>
      <w:r w:rsidRPr="00D22B87">
        <w:rPr>
          <w:rFonts w:eastAsia="Times New Roman"/>
          <w:bCs/>
          <w:sz w:val="24"/>
          <w:szCs w:val="24"/>
          <w:lang w:eastAsia="en-US"/>
        </w:rPr>
        <w:t>. Соотношение воспитанников, приходящихся на 1 взрослого:</w:t>
      </w:r>
    </w:p>
    <w:p w:rsidR="00D029D2" w:rsidRPr="00D22B87" w:rsidRDefault="00D029D2" w:rsidP="00D029D2">
      <w:pPr>
        <w:spacing w:line="276" w:lineRule="auto"/>
        <w:ind w:firstLine="720"/>
        <w:contextualSpacing/>
        <w:jc w:val="both"/>
        <w:textAlignment w:val="baseline"/>
        <w:rPr>
          <w:rFonts w:eastAsia="Times New Roman"/>
          <w:bCs/>
          <w:sz w:val="24"/>
          <w:szCs w:val="24"/>
          <w:lang w:eastAsia="en-US"/>
        </w:rPr>
      </w:pPr>
      <w:r w:rsidRPr="00D22B87">
        <w:rPr>
          <w:rFonts w:eastAsia="Times New Roman"/>
          <w:bCs/>
          <w:sz w:val="24"/>
          <w:szCs w:val="24"/>
          <w:lang w:eastAsia="en-US"/>
        </w:rPr>
        <w:t>− воспитанник/педагоги – 8/1;</w:t>
      </w:r>
    </w:p>
    <w:p w:rsidR="00D029D2" w:rsidRDefault="00D029D2" w:rsidP="00D029D2">
      <w:pPr>
        <w:spacing w:line="276" w:lineRule="auto"/>
        <w:ind w:firstLine="720"/>
        <w:contextualSpacing/>
        <w:jc w:val="both"/>
        <w:textAlignment w:val="baseline"/>
        <w:rPr>
          <w:rFonts w:eastAsia="Times New Roman"/>
          <w:bCs/>
          <w:sz w:val="24"/>
          <w:szCs w:val="24"/>
          <w:lang w:eastAsia="en-US"/>
        </w:rPr>
      </w:pPr>
      <w:r w:rsidRPr="00D22B87">
        <w:rPr>
          <w:rFonts w:eastAsia="Times New Roman"/>
          <w:bCs/>
          <w:sz w:val="24"/>
          <w:szCs w:val="24"/>
          <w:lang w:eastAsia="en-US"/>
        </w:rPr>
        <w:t xml:space="preserve">− воспитанники/все сотрудники – </w:t>
      </w:r>
      <w:r w:rsidR="00D22B87">
        <w:rPr>
          <w:rFonts w:eastAsia="Times New Roman"/>
          <w:bCs/>
          <w:sz w:val="24"/>
          <w:szCs w:val="24"/>
          <w:lang w:eastAsia="en-US"/>
        </w:rPr>
        <w:t>3</w:t>
      </w:r>
      <w:r w:rsidRPr="00D22B87">
        <w:rPr>
          <w:rFonts w:eastAsia="Times New Roman"/>
          <w:bCs/>
          <w:sz w:val="24"/>
          <w:szCs w:val="24"/>
          <w:lang w:eastAsia="en-US"/>
        </w:rPr>
        <w:t>,</w:t>
      </w:r>
      <w:r w:rsidR="00D22B87">
        <w:rPr>
          <w:rFonts w:eastAsia="Times New Roman"/>
          <w:bCs/>
          <w:sz w:val="24"/>
          <w:szCs w:val="24"/>
          <w:lang w:eastAsia="en-US"/>
        </w:rPr>
        <w:t>8</w:t>
      </w:r>
      <w:r w:rsidRPr="00D22B87">
        <w:rPr>
          <w:rFonts w:eastAsia="Times New Roman"/>
          <w:bCs/>
          <w:sz w:val="24"/>
          <w:szCs w:val="24"/>
          <w:lang w:eastAsia="en-US"/>
        </w:rPr>
        <w:t>/1.</w:t>
      </w:r>
    </w:p>
    <w:p w:rsidR="006A3622" w:rsidRPr="006A3622" w:rsidRDefault="006A3622" w:rsidP="006A3622">
      <w:pPr>
        <w:spacing w:line="276" w:lineRule="auto"/>
        <w:ind w:firstLine="567"/>
        <w:contextualSpacing/>
        <w:textAlignment w:val="baseline"/>
        <w:rPr>
          <w:rFonts w:eastAsia="Calibri"/>
          <w:b/>
          <w:color w:val="FF0000"/>
          <w:sz w:val="24"/>
          <w:szCs w:val="24"/>
          <w:lang w:eastAsia="en-US"/>
        </w:rPr>
      </w:pPr>
      <w:r w:rsidRPr="006A3622">
        <w:rPr>
          <w:rFonts w:eastAsia="Times New Roman"/>
          <w:b/>
          <w:bCs/>
          <w:sz w:val="24"/>
          <w:szCs w:val="24"/>
          <w:lang w:eastAsia="en-US"/>
        </w:rPr>
        <w:t>Характеристика кадрового состава</w:t>
      </w:r>
    </w:p>
    <w:tbl>
      <w:tblPr>
        <w:tblStyle w:val="7"/>
        <w:tblW w:w="10173" w:type="dxa"/>
        <w:tblLayout w:type="fixed"/>
        <w:tblLook w:val="04A0"/>
      </w:tblPr>
      <w:tblGrid>
        <w:gridCol w:w="7905"/>
        <w:gridCol w:w="2268"/>
      </w:tblGrid>
      <w:tr w:rsidR="006A3622" w:rsidRPr="006A3622" w:rsidTr="00C7574B">
        <w:tc>
          <w:tcPr>
            <w:tcW w:w="7905" w:type="dxa"/>
            <w:vAlign w:val="bottom"/>
          </w:tcPr>
          <w:p w:rsidR="006A3622" w:rsidRPr="006A3622" w:rsidRDefault="006A3622" w:rsidP="006A3622">
            <w:pPr>
              <w:widowControl w:val="0"/>
              <w:autoSpaceDE w:val="0"/>
              <w:autoSpaceDN w:val="0"/>
              <w:adjustRightInd w:val="0"/>
              <w:rPr>
                <w:rFonts w:ascii="Times New Roman" w:hAnsi="Times New Roman" w:cs="Times New Roman"/>
                <w:sz w:val="24"/>
                <w:szCs w:val="24"/>
              </w:rPr>
            </w:pPr>
            <w:r w:rsidRPr="006A3622">
              <w:rPr>
                <w:rFonts w:ascii="Times New Roman" w:hAnsi="Times New Roman" w:cs="Times New Roman"/>
                <w:b/>
                <w:sz w:val="24"/>
                <w:szCs w:val="24"/>
              </w:rPr>
              <w:t>Всего педагогов</w:t>
            </w:r>
          </w:p>
        </w:tc>
        <w:tc>
          <w:tcPr>
            <w:tcW w:w="2268" w:type="dxa"/>
            <w:vAlign w:val="bottom"/>
          </w:tcPr>
          <w:p w:rsidR="006A3622" w:rsidRPr="006A3622" w:rsidRDefault="006A3622" w:rsidP="006A3622">
            <w:pPr>
              <w:widowControl w:val="0"/>
              <w:autoSpaceDE w:val="0"/>
              <w:autoSpaceDN w:val="0"/>
              <w:adjustRightInd w:val="0"/>
              <w:ind w:right="20"/>
              <w:jc w:val="center"/>
              <w:rPr>
                <w:rFonts w:ascii="Times New Roman" w:hAnsi="Times New Roman" w:cs="Times New Roman"/>
                <w:sz w:val="24"/>
                <w:szCs w:val="24"/>
              </w:rPr>
            </w:pPr>
            <w:r w:rsidRPr="006A3622">
              <w:rPr>
                <w:rFonts w:ascii="Times New Roman" w:hAnsi="Times New Roman" w:cs="Times New Roman"/>
                <w:sz w:val="24"/>
                <w:szCs w:val="24"/>
              </w:rPr>
              <w:t>15</w:t>
            </w:r>
          </w:p>
        </w:tc>
      </w:tr>
      <w:tr w:rsidR="006A3622" w:rsidRPr="006A3622" w:rsidTr="00C7574B">
        <w:tc>
          <w:tcPr>
            <w:tcW w:w="7905" w:type="dxa"/>
            <w:vAlign w:val="bottom"/>
          </w:tcPr>
          <w:p w:rsidR="006A3622" w:rsidRPr="006A3622" w:rsidRDefault="006A3622" w:rsidP="006A3622">
            <w:pPr>
              <w:widowControl w:val="0"/>
              <w:autoSpaceDE w:val="0"/>
              <w:autoSpaceDN w:val="0"/>
              <w:adjustRightInd w:val="0"/>
              <w:rPr>
                <w:rFonts w:ascii="Times New Roman" w:hAnsi="Times New Roman" w:cs="Times New Roman"/>
                <w:sz w:val="24"/>
                <w:szCs w:val="24"/>
              </w:rPr>
            </w:pPr>
            <w:r w:rsidRPr="006A3622">
              <w:rPr>
                <w:rFonts w:ascii="Times New Roman" w:hAnsi="Times New Roman" w:cs="Times New Roman"/>
                <w:b/>
                <w:bCs/>
                <w:w w:val="99"/>
                <w:sz w:val="24"/>
                <w:szCs w:val="24"/>
              </w:rPr>
              <w:t>Образование</w:t>
            </w:r>
          </w:p>
        </w:tc>
        <w:tc>
          <w:tcPr>
            <w:tcW w:w="2268" w:type="dxa"/>
          </w:tcPr>
          <w:p w:rsidR="006A3622" w:rsidRPr="006A3622" w:rsidRDefault="006A3622" w:rsidP="006A3622">
            <w:pPr>
              <w:rPr>
                <w:rFonts w:ascii="Times New Roman" w:hAnsi="Times New Roman" w:cs="Times New Roman"/>
                <w:sz w:val="24"/>
                <w:szCs w:val="24"/>
              </w:rPr>
            </w:pPr>
          </w:p>
        </w:tc>
      </w:tr>
      <w:tr w:rsidR="00C7574B" w:rsidRPr="006A3622" w:rsidTr="00C7574B">
        <w:tc>
          <w:tcPr>
            <w:tcW w:w="7905" w:type="dxa"/>
            <w:vAlign w:val="bottom"/>
          </w:tcPr>
          <w:p w:rsidR="00C7574B" w:rsidRPr="00C7574B" w:rsidRDefault="000F0938" w:rsidP="000F0938">
            <w:pPr>
              <w:widowControl w:val="0"/>
              <w:autoSpaceDE w:val="0"/>
              <w:autoSpaceDN w:val="0"/>
              <w:adjustRightInd w:val="0"/>
              <w:rPr>
                <w:rFonts w:ascii="Times New Roman" w:hAnsi="Times New Roman" w:cs="Times New Roman"/>
                <w:bCs/>
                <w:w w:val="99"/>
                <w:sz w:val="24"/>
                <w:szCs w:val="24"/>
              </w:rPr>
            </w:pPr>
            <w:r>
              <w:rPr>
                <w:rFonts w:ascii="Times New Roman" w:hAnsi="Times New Roman" w:cs="Times New Roman"/>
                <w:sz w:val="24"/>
                <w:szCs w:val="24"/>
              </w:rPr>
              <w:t>высшее</w:t>
            </w:r>
          </w:p>
        </w:tc>
        <w:tc>
          <w:tcPr>
            <w:tcW w:w="2268" w:type="dxa"/>
          </w:tcPr>
          <w:p w:rsidR="00C7574B" w:rsidRPr="00C7574B" w:rsidRDefault="00C7574B" w:rsidP="00C7574B">
            <w:pPr>
              <w:jc w:val="center"/>
              <w:rPr>
                <w:rFonts w:ascii="Times New Roman" w:hAnsi="Times New Roman" w:cs="Times New Roman"/>
                <w:sz w:val="24"/>
                <w:szCs w:val="24"/>
              </w:rPr>
            </w:pPr>
            <w:r>
              <w:rPr>
                <w:rFonts w:ascii="Times New Roman" w:hAnsi="Times New Roman" w:cs="Times New Roman"/>
                <w:sz w:val="24"/>
                <w:szCs w:val="24"/>
              </w:rPr>
              <w:t>1</w:t>
            </w:r>
          </w:p>
        </w:tc>
      </w:tr>
      <w:tr w:rsidR="00C7574B" w:rsidRPr="006A3622" w:rsidTr="00C7574B">
        <w:tc>
          <w:tcPr>
            <w:tcW w:w="7905" w:type="dxa"/>
            <w:vAlign w:val="bottom"/>
          </w:tcPr>
          <w:p w:rsidR="00C7574B" w:rsidRPr="00C7574B" w:rsidRDefault="000F0938" w:rsidP="000F0938">
            <w:pPr>
              <w:widowControl w:val="0"/>
              <w:autoSpaceDE w:val="0"/>
              <w:autoSpaceDN w:val="0"/>
              <w:adjustRightInd w:val="0"/>
              <w:rPr>
                <w:rFonts w:ascii="Times New Roman" w:hAnsi="Times New Roman" w:cs="Times New Roman"/>
                <w:bCs/>
                <w:w w:val="99"/>
                <w:sz w:val="24"/>
                <w:szCs w:val="24"/>
              </w:rPr>
            </w:pPr>
            <w:r>
              <w:rPr>
                <w:rFonts w:ascii="Times New Roman" w:hAnsi="Times New Roman" w:cs="Times New Roman"/>
                <w:sz w:val="24"/>
                <w:szCs w:val="24"/>
              </w:rPr>
              <w:t>средне специальное</w:t>
            </w:r>
          </w:p>
        </w:tc>
        <w:tc>
          <w:tcPr>
            <w:tcW w:w="2268" w:type="dxa"/>
          </w:tcPr>
          <w:p w:rsidR="00C7574B" w:rsidRPr="00C7574B" w:rsidRDefault="00C7574B" w:rsidP="000F0938">
            <w:pPr>
              <w:jc w:val="center"/>
              <w:rPr>
                <w:rFonts w:ascii="Times New Roman" w:hAnsi="Times New Roman" w:cs="Times New Roman"/>
                <w:sz w:val="24"/>
                <w:szCs w:val="24"/>
              </w:rPr>
            </w:pPr>
            <w:r>
              <w:rPr>
                <w:rFonts w:ascii="Times New Roman" w:hAnsi="Times New Roman" w:cs="Times New Roman"/>
                <w:sz w:val="24"/>
                <w:szCs w:val="24"/>
              </w:rPr>
              <w:t>14</w:t>
            </w:r>
          </w:p>
        </w:tc>
      </w:tr>
      <w:tr w:rsidR="006A3622" w:rsidRPr="006A3622" w:rsidTr="00C7574B">
        <w:tc>
          <w:tcPr>
            <w:tcW w:w="7905" w:type="dxa"/>
            <w:vAlign w:val="bottom"/>
          </w:tcPr>
          <w:p w:rsidR="006A3622" w:rsidRPr="006A3622" w:rsidRDefault="006A3622" w:rsidP="006A3622">
            <w:pPr>
              <w:widowControl w:val="0"/>
              <w:autoSpaceDE w:val="0"/>
              <w:autoSpaceDN w:val="0"/>
              <w:adjustRightInd w:val="0"/>
              <w:ind w:right="4700"/>
              <w:rPr>
                <w:rFonts w:ascii="Times New Roman" w:hAnsi="Times New Roman" w:cs="Times New Roman"/>
                <w:sz w:val="24"/>
                <w:szCs w:val="24"/>
              </w:rPr>
            </w:pPr>
            <w:r w:rsidRPr="006A3622">
              <w:rPr>
                <w:rFonts w:ascii="Times New Roman" w:hAnsi="Times New Roman" w:cs="Times New Roman"/>
                <w:b/>
                <w:bCs/>
                <w:w w:val="99"/>
                <w:sz w:val="24"/>
                <w:szCs w:val="24"/>
              </w:rPr>
              <w:t>Стаж работы</w:t>
            </w:r>
          </w:p>
        </w:tc>
        <w:tc>
          <w:tcPr>
            <w:tcW w:w="2268" w:type="dxa"/>
          </w:tcPr>
          <w:p w:rsidR="006A3622" w:rsidRPr="006A3622" w:rsidRDefault="006A3622" w:rsidP="006A3622">
            <w:pPr>
              <w:rPr>
                <w:rFonts w:ascii="Times New Roman" w:hAnsi="Times New Roman" w:cs="Times New Roman"/>
                <w:sz w:val="24"/>
                <w:szCs w:val="24"/>
              </w:rPr>
            </w:pPr>
          </w:p>
        </w:tc>
      </w:tr>
      <w:tr w:rsidR="006A3622" w:rsidRPr="006A3622" w:rsidTr="00C7574B">
        <w:tc>
          <w:tcPr>
            <w:tcW w:w="7905" w:type="dxa"/>
            <w:vAlign w:val="bottom"/>
          </w:tcPr>
          <w:p w:rsidR="006A3622" w:rsidRPr="006A3622" w:rsidRDefault="000F0938" w:rsidP="006A3622">
            <w:pPr>
              <w:widowControl w:val="0"/>
              <w:autoSpaceDE w:val="0"/>
              <w:autoSpaceDN w:val="0"/>
              <w:adjustRightInd w:val="0"/>
              <w:ind w:firstLine="284"/>
              <w:rPr>
                <w:rFonts w:ascii="Times New Roman" w:hAnsi="Times New Roman" w:cs="Times New Roman"/>
                <w:sz w:val="24"/>
                <w:szCs w:val="24"/>
              </w:rPr>
            </w:pPr>
            <w:r>
              <w:rPr>
                <w:rFonts w:ascii="Times New Roman" w:hAnsi="Times New Roman" w:cs="Times New Roman"/>
                <w:sz w:val="24"/>
                <w:szCs w:val="24"/>
              </w:rPr>
              <w:t>до 5 лет</w:t>
            </w:r>
          </w:p>
        </w:tc>
        <w:tc>
          <w:tcPr>
            <w:tcW w:w="2268" w:type="dxa"/>
            <w:vAlign w:val="bottom"/>
          </w:tcPr>
          <w:p w:rsidR="006A3622" w:rsidRPr="006A3622" w:rsidRDefault="000F0938" w:rsidP="006A362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6A3622" w:rsidRPr="006A3622" w:rsidTr="00C7574B">
        <w:tc>
          <w:tcPr>
            <w:tcW w:w="7905" w:type="dxa"/>
            <w:vAlign w:val="bottom"/>
          </w:tcPr>
          <w:p w:rsidR="006A3622" w:rsidRPr="006A3622" w:rsidRDefault="006A3622" w:rsidP="000F0938">
            <w:pPr>
              <w:widowControl w:val="0"/>
              <w:autoSpaceDE w:val="0"/>
              <w:autoSpaceDN w:val="0"/>
              <w:adjustRightInd w:val="0"/>
              <w:ind w:firstLine="284"/>
              <w:rPr>
                <w:rFonts w:ascii="Times New Roman" w:hAnsi="Times New Roman" w:cs="Times New Roman"/>
                <w:sz w:val="24"/>
                <w:szCs w:val="24"/>
              </w:rPr>
            </w:pPr>
            <w:r w:rsidRPr="006A3622">
              <w:rPr>
                <w:rFonts w:ascii="Times New Roman" w:hAnsi="Times New Roman" w:cs="Times New Roman"/>
                <w:sz w:val="24"/>
                <w:szCs w:val="24"/>
              </w:rPr>
              <w:t>до 10 лет</w:t>
            </w:r>
          </w:p>
        </w:tc>
        <w:tc>
          <w:tcPr>
            <w:tcW w:w="2268" w:type="dxa"/>
            <w:vAlign w:val="bottom"/>
          </w:tcPr>
          <w:p w:rsidR="006A3622" w:rsidRPr="006A3622" w:rsidRDefault="000F0938" w:rsidP="006A362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6A3622" w:rsidRPr="006A3622" w:rsidTr="00C7574B">
        <w:tc>
          <w:tcPr>
            <w:tcW w:w="7905" w:type="dxa"/>
            <w:vAlign w:val="bottom"/>
          </w:tcPr>
          <w:p w:rsidR="006A3622" w:rsidRPr="006A3622" w:rsidRDefault="006A3622" w:rsidP="006A3622">
            <w:pPr>
              <w:widowControl w:val="0"/>
              <w:autoSpaceDE w:val="0"/>
              <w:autoSpaceDN w:val="0"/>
              <w:adjustRightInd w:val="0"/>
              <w:ind w:firstLine="284"/>
              <w:rPr>
                <w:rFonts w:ascii="Times New Roman" w:hAnsi="Times New Roman" w:cs="Times New Roman"/>
                <w:sz w:val="24"/>
                <w:szCs w:val="24"/>
              </w:rPr>
            </w:pPr>
            <w:r w:rsidRPr="006A3622">
              <w:rPr>
                <w:rFonts w:ascii="Times New Roman" w:hAnsi="Times New Roman" w:cs="Times New Roman"/>
                <w:sz w:val="24"/>
                <w:szCs w:val="24"/>
              </w:rPr>
              <w:t>до 20 лет</w:t>
            </w:r>
          </w:p>
        </w:tc>
        <w:tc>
          <w:tcPr>
            <w:tcW w:w="2268" w:type="dxa"/>
            <w:vAlign w:val="bottom"/>
          </w:tcPr>
          <w:p w:rsidR="006A3622" w:rsidRPr="006A3622" w:rsidRDefault="000F0938" w:rsidP="006A362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C7574B" w:rsidRPr="006A3622" w:rsidTr="00C7574B">
        <w:tc>
          <w:tcPr>
            <w:tcW w:w="7905" w:type="dxa"/>
            <w:vAlign w:val="bottom"/>
          </w:tcPr>
          <w:p w:rsidR="00C7574B" w:rsidRPr="00C7574B" w:rsidRDefault="00C7574B" w:rsidP="006A3622">
            <w:pPr>
              <w:widowControl w:val="0"/>
              <w:autoSpaceDE w:val="0"/>
              <w:autoSpaceDN w:val="0"/>
              <w:adjustRightInd w:val="0"/>
              <w:ind w:firstLine="284"/>
              <w:rPr>
                <w:rFonts w:ascii="Times New Roman" w:hAnsi="Times New Roman" w:cs="Times New Roman"/>
                <w:sz w:val="24"/>
                <w:szCs w:val="24"/>
              </w:rPr>
            </w:pPr>
            <w:r>
              <w:rPr>
                <w:rFonts w:ascii="Times New Roman" w:hAnsi="Times New Roman" w:cs="Times New Roman"/>
                <w:sz w:val="24"/>
                <w:szCs w:val="24"/>
              </w:rPr>
              <w:t>свыше 20</w:t>
            </w:r>
          </w:p>
        </w:tc>
        <w:tc>
          <w:tcPr>
            <w:tcW w:w="2268" w:type="dxa"/>
            <w:vAlign w:val="bottom"/>
          </w:tcPr>
          <w:p w:rsidR="00C7574B" w:rsidRPr="00C7574B" w:rsidRDefault="000F0938" w:rsidP="006A362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6A3622" w:rsidRPr="006A3622" w:rsidTr="00C7574B">
        <w:tc>
          <w:tcPr>
            <w:tcW w:w="7905" w:type="dxa"/>
            <w:vAlign w:val="bottom"/>
          </w:tcPr>
          <w:p w:rsidR="006A3622" w:rsidRPr="006A3622" w:rsidRDefault="006A3622" w:rsidP="006A3622">
            <w:pPr>
              <w:widowControl w:val="0"/>
              <w:autoSpaceDE w:val="0"/>
              <w:autoSpaceDN w:val="0"/>
              <w:adjustRightInd w:val="0"/>
              <w:ind w:right="884"/>
              <w:rPr>
                <w:rFonts w:ascii="Times New Roman" w:hAnsi="Times New Roman" w:cs="Times New Roman"/>
                <w:sz w:val="24"/>
                <w:szCs w:val="24"/>
              </w:rPr>
            </w:pPr>
            <w:r w:rsidRPr="006A3622">
              <w:rPr>
                <w:rFonts w:ascii="Times New Roman" w:hAnsi="Times New Roman" w:cs="Times New Roman"/>
                <w:b/>
                <w:bCs/>
                <w:sz w:val="24"/>
                <w:szCs w:val="24"/>
              </w:rPr>
              <w:t>Квалификационная категория</w:t>
            </w:r>
          </w:p>
        </w:tc>
        <w:tc>
          <w:tcPr>
            <w:tcW w:w="2268" w:type="dxa"/>
            <w:vAlign w:val="bottom"/>
          </w:tcPr>
          <w:p w:rsidR="006A3622" w:rsidRPr="006A3622" w:rsidRDefault="006A3622" w:rsidP="006A3622">
            <w:pPr>
              <w:widowControl w:val="0"/>
              <w:autoSpaceDE w:val="0"/>
              <w:autoSpaceDN w:val="0"/>
              <w:adjustRightInd w:val="0"/>
              <w:ind w:right="20"/>
              <w:jc w:val="center"/>
              <w:rPr>
                <w:rFonts w:ascii="Times New Roman" w:hAnsi="Times New Roman" w:cs="Times New Roman"/>
                <w:w w:val="99"/>
                <w:sz w:val="24"/>
                <w:szCs w:val="24"/>
              </w:rPr>
            </w:pPr>
          </w:p>
        </w:tc>
      </w:tr>
      <w:tr w:rsidR="006A3622" w:rsidRPr="006A3622" w:rsidTr="00C7574B">
        <w:tc>
          <w:tcPr>
            <w:tcW w:w="7905" w:type="dxa"/>
            <w:vAlign w:val="bottom"/>
          </w:tcPr>
          <w:p w:rsidR="006A3622" w:rsidRPr="006A3622" w:rsidRDefault="000F0938" w:rsidP="006A3622">
            <w:pPr>
              <w:widowControl w:val="0"/>
              <w:autoSpaceDE w:val="0"/>
              <w:autoSpaceDN w:val="0"/>
              <w:adjustRightInd w:val="0"/>
              <w:ind w:firstLine="284"/>
              <w:rPr>
                <w:rFonts w:ascii="Times New Roman" w:hAnsi="Times New Roman" w:cs="Times New Roman"/>
                <w:sz w:val="24"/>
                <w:szCs w:val="24"/>
              </w:rPr>
            </w:pPr>
            <w:r>
              <w:rPr>
                <w:rFonts w:ascii="Times New Roman" w:hAnsi="Times New Roman" w:cs="Times New Roman"/>
                <w:sz w:val="24"/>
                <w:szCs w:val="24"/>
              </w:rPr>
              <w:t>высшая</w:t>
            </w:r>
          </w:p>
        </w:tc>
        <w:tc>
          <w:tcPr>
            <w:tcW w:w="2268" w:type="dxa"/>
            <w:vAlign w:val="bottom"/>
          </w:tcPr>
          <w:p w:rsidR="006A3622" w:rsidRPr="006A3622" w:rsidRDefault="000F0938" w:rsidP="006A362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6A3622" w:rsidRPr="006A3622" w:rsidTr="00C7574B">
        <w:tc>
          <w:tcPr>
            <w:tcW w:w="7905" w:type="dxa"/>
            <w:vAlign w:val="bottom"/>
          </w:tcPr>
          <w:p w:rsidR="006A3622" w:rsidRPr="006A3622" w:rsidRDefault="000F0938" w:rsidP="000F0938">
            <w:pPr>
              <w:widowControl w:val="0"/>
              <w:autoSpaceDE w:val="0"/>
              <w:autoSpaceDN w:val="0"/>
              <w:adjustRightInd w:val="0"/>
              <w:ind w:firstLine="284"/>
              <w:rPr>
                <w:rFonts w:ascii="Times New Roman" w:hAnsi="Times New Roman" w:cs="Times New Roman"/>
                <w:sz w:val="24"/>
                <w:szCs w:val="24"/>
              </w:rPr>
            </w:pPr>
            <w:r w:rsidRPr="006A3622">
              <w:rPr>
                <w:rFonts w:ascii="Times New Roman" w:hAnsi="Times New Roman" w:cs="Times New Roman"/>
                <w:sz w:val="24"/>
                <w:szCs w:val="24"/>
              </w:rPr>
              <w:t>П</w:t>
            </w:r>
            <w:r w:rsidR="006A3622" w:rsidRPr="006A3622">
              <w:rPr>
                <w:rFonts w:ascii="Times New Roman" w:hAnsi="Times New Roman" w:cs="Times New Roman"/>
                <w:sz w:val="24"/>
                <w:szCs w:val="24"/>
              </w:rPr>
              <w:t>ервая</w:t>
            </w:r>
          </w:p>
        </w:tc>
        <w:tc>
          <w:tcPr>
            <w:tcW w:w="2268" w:type="dxa"/>
            <w:vAlign w:val="bottom"/>
          </w:tcPr>
          <w:p w:rsidR="006A3622" w:rsidRPr="006A3622" w:rsidRDefault="000F0938" w:rsidP="006A362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r>
      <w:tr w:rsidR="006A3622" w:rsidRPr="006A3622" w:rsidTr="00C7574B">
        <w:tc>
          <w:tcPr>
            <w:tcW w:w="7905" w:type="dxa"/>
            <w:vAlign w:val="bottom"/>
          </w:tcPr>
          <w:p w:rsidR="006A3622" w:rsidRPr="006A3622" w:rsidRDefault="006A3622" w:rsidP="006A3622">
            <w:pPr>
              <w:widowControl w:val="0"/>
              <w:autoSpaceDE w:val="0"/>
              <w:autoSpaceDN w:val="0"/>
              <w:adjustRightInd w:val="0"/>
              <w:ind w:left="3119" w:hanging="2835"/>
              <w:rPr>
                <w:rFonts w:ascii="Times New Roman" w:hAnsi="Times New Roman" w:cs="Times New Roman"/>
                <w:sz w:val="24"/>
                <w:szCs w:val="24"/>
              </w:rPr>
            </w:pPr>
            <w:r w:rsidRPr="006A3622">
              <w:rPr>
                <w:rFonts w:ascii="Times New Roman" w:hAnsi="Times New Roman" w:cs="Times New Roman"/>
                <w:sz w:val="24"/>
                <w:szCs w:val="24"/>
              </w:rPr>
              <w:t>Соответствие занимаемой должности</w:t>
            </w:r>
          </w:p>
        </w:tc>
        <w:tc>
          <w:tcPr>
            <w:tcW w:w="2268" w:type="dxa"/>
            <w:vAlign w:val="bottom"/>
          </w:tcPr>
          <w:p w:rsidR="006A3622" w:rsidRPr="006A3622" w:rsidRDefault="000F0938" w:rsidP="006A3622">
            <w:pPr>
              <w:widowControl w:val="0"/>
              <w:autoSpaceDE w:val="0"/>
              <w:autoSpaceDN w:val="0"/>
              <w:adjustRightInd w:val="0"/>
              <w:jc w:val="center"/>
              <w:rPr>
                <w:rFonts w:ascii="Times New Roman" w:hAnsi="Times New Roman" w:cs="Times New Roman"/>
                <w:w w:val="99"/>
                <w:sz w:val="24"/>
                <w:szCs w:val="24"/>
              </w:rPr>
            </w:pPr>
            <w:r>
              <w:rPr>
                <w:rFonts w:ascii="Times New Roman" w:hAnsi="Times New Roman" w:cs="Times New Roman"/>
                <w:sz w:val="24"/>
                <w:szCs w:val="24"/>
              </w:rPr>
              <w:t>0</w:t>
            </w:r>
          </w:p>
        </w:tc>
      </w:tr>
      <w:tr w:rsidR="006A3622" w:rsidRPr="006A3622" w:rsidTr="00C7574B">
        <w:tc>
          <w:tcPr>
            <w:tcW w:w="7905" w:type="dxa"/>
            <w:vAlign w:val="bottom"/>
          </w:tcPr>
          <w:p w:rsidR="006A3622" w:rsidRPr="006A3622" w:rsidRDefault="006A3622" w:rsidP="006A3622">
            <w:pPr>
              <w:widowControl w:val="0"/>
              <w:autoSpaceDE w:val="0"/>
              <w:autoSpaceDN w:val="0"/>
              <w:adjustRightInd w:val="0"/>
              <w:ind w:left="3119" w:hanging="2835"/>
              <w:rPr>
                <w:rFonts w:ascii="Times New Roman" w:hAnsi="Times New Roman" w:cs="Times New Roman"/>
                <w:sz w:val="24"/>
                <w:szCs w:val="24"/>
              </w:rPr>
            </w:pPr>
            <w:r w:rsidRPr="006A3622">
              <w:rPr>
                <w:rFonts w:ascii="Times New Roman" w:hAnsi="Times New Roman" w:cs="Times New Roman"/>
                <w:sz w:val="24"/>
                <w:szCs w:val="24"/>
              </w:rPr>
              <w:t>Без категории</w:t>
            </w:r>
          </w:p>
        </w:tc>
        <w:tc>
          <w:tcPr>
            <w:tcW w:w="2268" w:type="dxa"/>
            <w:vAlign w:val="bottom"/>
          </w:tcPr>
          <w:p w:rsidR="006A3622" w:rsidRPr="006A3622" w:rsidRDefault="000F0938" w:rsidP="006A3622">
            <w:pPr>
              <w:widowControl w:val="0"/>
              <w:autoSpaceDE w:val="0"/>
              <w:autoSpaceDN w:val="0"/>
              <w:adjustRightInd w:val="0"/>
              <w:jc w:val="center"/>
              <w:rPr>
                <w:rFonts w:ascii="Times New Roman" w:hAnsi="Times New Roman" w:cs="Times New Roman"/>
                <w:w w:val="99"/>
                <w:sz w:val="24"/>
                <w:szCs w:val="24"/>
              </w:rPr>
            </w:pPr>
            <w:r>
              <w:rPr>
                <w:rFonts w:ascii="Times New Roman" w:hAnsi="Times New Roman" w:cs="Times New Roman"/>
                <w:sz w:val="24"/>
                <w:szCs w:val="24"/>
              </w:rPr>
              <w:t>0</w:t>
            </w:r>
          </w:p>
        </w:tc>
      </w:tr>
    </w:tbl>
    <w:p w:rsidR="006A3622" w:rsidRPr="006A3622" w:rsidRDefault="006A3622" w:rsidP="006A3622">
      <w:pPr>
        <w:widowControl w:val="0"/>
        <w:jc w:val="both"/>
        <w:rPr>
          <w:b/>
          <w:sz w:val="24"/>
          <w:szCs w:val="24"/>
        </w:rPr>
      </w:pPr>
    </w:p>
    <w:p w:rsidR="006A3622" w:rsidRDefault="006A3622" w:rsidP="00D303BB">
      <w:pPr>
        <w:spacing w:line="237" w:lineRule="auto"/>
        <w:ind w:left="260" w:firstLine="425"/>
        <w:jc w:val="both"/>
        <w:rPr>
          <w:sz w:val="24"/>
          <w:szCs w:val="24"/>
        </w:rPr>
      </w:pPr>
      <w:r w:rsidRPr="00D66DC9">
        <w:rPr>
          <w:sz w:val="24"/>
          <w:szCs w:val="24"/>
        </w:rPr>
        <w:t>Вывод: Всего в ОУ работают 34 сотрудника. Педагогический коллектив детского сада насчитывает 1</w:t>
      </w:r>
      <w:r w:rsidR="000F0938">
        <w:rPr>
          <w:sz w:val="24"/>
          <w:szCs w:val="24"/>
        </w:rPr>
        <w:t>5</w:t>
      </w:r>
      <w:r w:rsidRPr="00D66DC9">
        <w:rPr>
          <w:sz w:val="24"/>
          <w:szCs w:val="24"/>
        </w:rPr>
        <w:t xml:space="preserve"> педагогов. Детский сад укомплектован педагогами на 100 процентов </w:t>
      </w:r>
      <w:r w:rsidRPr="00D66DC9">
        <w:rPr>
          <w:sz w:val="24"/>
          <w:szCs w:val="24"/>
        </w:rPr>
        <w:lastRenderedPageBreak/>
        <w:t xml:space="preserve">согласно штатному расписанию. Все педагоги имеют </w:t>
      </w:r>
      <w:r w:rsidR="00A62F54">
        <w:rPr>
          <w:sz w:val="24"/>
          <w:szCs w:val="24"/>
        </w:rPr>
        <w:t xml:space="preserve">квалификационную категорию </w:t>
      </w:r>
      <w:r w:rsidR="00D303BB">
        <w:rPr>
          <w:sz w:val="24"/>
          <w:szCs w:val="24"/>
        </w:rPr>
        <w:t xml:space="preserve">и </w:t>
      </w:r>
      <w:r w:rsidRPr="00D66DC9">
        <w:rPr>
          <w:sz w:val="24"/>
          <w:szCs w:val="24"/>
        </w:rPr>
        <w:t>педагогическое образование для работ</w:t>
      </w:r>
      <w:r w:rsidR="00D303BB">
        <w:rPr>
          <w:sz w:val="24"/>
          <w:szCs w:val="24"/>
        </w:rPr>
        <w:t>ы с детьми дошкольного возраста.</w:t>
      </w:r>
    </w:p>
    <w:p w:rsidR="006A3622" w:rsidRPr="006A3622" w:rsidRDefault="00D303BB" w:rsidP="006A3622">
      <w:pPr>
        <w:widowControl w:val="0"/>
        <w:jc w:val="both"/>
        <w:rPr>
          <w:sz w:val="24"/>
          <w:szCs w:val="24"/>
        </w:rPr>
      </w:pPr>
      <w:r>
        <w:rPr>
          <w:sz w:val="24"/>
          <w:szCs w:val="24"/>
        </w:rPr>
        <w:t>В</w:t>
      </w:r>
      <w:r w:rsidR="00C7574B">
        <w:rPr>
          <w:sz w:val="24"/>
          <w:szCs w:val="24"/>
        </w:rPr>
        <w:t xml:space="preserve"> 2018 </w:t>
      </w:r>
      <w:r w:rsidR="006A3622" w:rsidRPr="006A3622">
        <w:rPr>
          <w:sz w:val="24"/>
          <w:szCs w:val="24"/>
        </w:rPr>
        <w:t>год</w:t>
      </w:r>
      <w:r>
        <w:rPr>
          <w:sz w:val="24"/>
          <w:szCs w:val="24"/>
        </w:rPr>
        <w:t>у</w:t>
      </w:r>
      <w:r w:rsidR="006A3622" w:rsidRPr="006A3622">
        <w:rPr>
          <w:sz w:val="24"/>
          <w:szCs w:val="24"/>
        </w:rPr>
        <w:t xml:space="preserve"> педагогические работники прошли аттестацию и получили:</w:t>
      </w:r>
    </w:p>
    <w:p w:rsidR="006A3622" w:rsidRPr="006A3622" w:rsidRDefault="006A3622" w:rsidP="006A3622">
      <w:pPr>
        <w:jc w:val="both"/>
        <w:rPr>
          <w:rFonts w:cstheme="minorBidi"/>
          <w:sz w:val="24"/>
          <w:szCs w:val="24"/>
        </w:rPr>
      </w:pPr>
      <w:r w:rsidRPr="00C7574B">
        <w:rPr>
          <w:rFonts w:cstheme="minorBidi"/>
          <w:b/>
          <w:sz w:val="24"/>
          <w:szCs w:val="24"/>
        </w:rPr>
        <w:t>Первая квалификационная категория:</w:t>
      </w:r>
      <w:r w:rsidR="00C75AE5">
        <w:rPr>
          <w:rFonts w:cstheme="minorBidi"/>
          <w:b/>
          <w:sz w:val="24"/>
          <w:szCs w:val="24"/>
        </w:rPr>
        <w:t xml:space="preserve"> </w:t>
      </w:r>
      <w:r w:rsidR="00C7574B">
        <w:rPr>
          <w:rFonts w:cstheme="minorBidi"/>
          <w:sz w:val="24"/>
          <w:szCs w:val="24"/>
        </w:rPr>
        <w:t>2 педагога: воспитатель</w:t>
      </w:r>
      <w:r w:rsidRPr="006A3622">
        <w:rPr>
          <w:rFonts w:cstheme="minorBidi"/>
          <w:sz w:val="24"/>
          <w:szCs w:val="24"/>
        </w:rPr>
        <w:t xml:space="preserve"> - С</w:t>
      </w:r>
      <w:r w:rsidR="00C7574B">
        <w:rPr>
          <w:rFonts w:cstheme="minorBidi"/>
          <w:sz w:val="24"/>
          <w:szCs w:val="24"/>
        </w:rPr>
        <w:t>елин</w:t>
      </w:r>
      <w:r w:rsidRPr="006A3622">
        <w:rPr>
          <w:rFonts w:cstheme="minorBidi"/>
          <w:sz w:val="24"/>
          <w:szCs w:val="24"/>
        </w:rPr>
        <w:t xml:space="preserve">а </w:t>
      </w:r>
      <w:r w:rsidR="00C7574B">
        <w:rPr>
          <w:rFonts w:cstheme="minorBidi"/>
          <w:sz w:val="24"/>
          <w:szCs w:val="24"/>
        </w:rPr>
        <w:t>Евгения Сергеевна, инструктор по физической культуре</w:t>
      </w:r>
      <w:r w:rsidR="00A72B4F">
        <w:rPr>
          <w:rFonts w:cstheme="minorBidi"/>
          <w:sz w:val="24"/>
          <w:szCs w:val="24"/>
        </w:rPr>
        <w:t xml:space="preserve"> </w:t>
      </w:r>
      <w:r w:rsidR="00C7574B">
        <w:rPr>
          <w:rFonts w:cstheme="minorBidi"/>
          <w:sz w:val="24"/>
          <w:szCs w:val="24"/>
        </w:rPr>
        <w:t>Баяндина Татьяна Евгеньевна</w:t>
      </w:r>
    </w:p>
    <w:p w:rsidR="006A3622" w:rsidRPr="006A3622" w:rsidRDefault="006A3622" w:rsidP="00C7574B">
      <w:pPr>
        <w:spacing w:before="240" w:after="240"/>
        <w:jc w:val="both"/>
        <w:rPr>
          <w:rFonts w:eastAsia="Times New Roman" w:cstheme="minorBidi"/>
          <w:b/>
          <w:sz w:val="24"/>
          <w:szCs w:val="24"/>
        </w:rPr>
      </w:pPr>
      <w:r w:rsidRPr="006A3622">
        <w:rPr>
          <w:rFonts w:eastAsia="Times New Roman" w:cstheme="minorBidi"/>
          <w:b/>
          <w:sz w:val="24"/>
          <w:szCs w:val="24"/>
        </w:rPr>
        <w:t>Курсовая подготовка в 201</w:t>
      </w:r>
      <w:r w:rsidR="00D303BB">
        <w:rPr>
          <w:rFonts w:eastAsia="Times New Roman" w:cstheme="minorBidi"/>
          <w:b/>
          <w:sz w:val="24"/>
          <w:szCs w:val="24"/>
        </w:rPr>
        <w:t>8</w:t>
      </w:r>
      <w:r w:rsidRPr="006A3622">
        <w:rPr>
          <w:rFonts w:eastAsia="Times New Roman" w:cstheme="minorBidi"/>
          <w:b/>
          <w:sz w:val="24"/>
          <w:szCs w:val="24"/>
        </w:rPr>
        <w:t xml:space="preserve"> году:</w:t>
      </w:r>
    </w:p>
    <w:tbl>
      <w:tblPr>
        <w:tblStyle w:val="8"/>
        <w:tblW w:w="10632" w:type="dxa"/>
        <w:tblInd w:w="-432" w:type="dxa"/>
        <w:tblLook w:val="04A0"/>
      </w:tblPr>
      <w:tblGrid>
        <w:gridCol w:w="3403"/>
        <w:gridCol w:w="7229"/>
      </w:tblGrid>
      <w:tr w:rsidR="006A3622" w:rsidRPr="00C7574B" w:rsidTr="00C7574B">
        <w:tc>
          <w:tcPr>
            <w:tcW w:w="3403" w:type="dxa"/>
          </w:tcPr>
          <w:p w:rsidR="006A3622" w:rsidRPr="00C7574B" w:rsidRDefault="006A3622" w:rsidP="006A3622">
            <w:pPr>
              <w:jc w:val="center"/>
              <w:rPr>
                <w:rFonts w:ascii="Times New Roman" w:hAnsi="Times New Roman" w:cs="Times New Roman"/>
                <w:b/>
                <w:sz w:val="24"/>
                <w:szCs w:val="24"/>
              </w:rPr>
            </w:pPr>
            <w:r w:rsidRPr="00C7574B">
              <w:rPr>
                <w:rFonts w:ascii="Times New Roman" w:hAnsi="Times New Roman" w:cs="Times New Roman"/>
                <w:b/>
                <w:sz w:val="24"/>
                <w:szCs w:val="24"/>
              </w:rPr>
              <w:t>ФИО педагога</w:t>
            </w:r>
          </w:p>
        </w:tc>
        <w:tc>
          <w:tcPr>
            <w:tcW w:w="7229" w:type="dxa"/>
          </w:tcPr>
          <w:p w:rsidR="006A3622" w:rsidRPr="00C7574B" w:rsidRDefault="006A3622" w:rsidP="006A3622">
            <w:pPr>
              <w:jc w:val="center"/>
              <w:rPr>
                <w:rFonts w:ascii="Times New Roman" w:hAnsi="Times New Roman" w:cs="Times New Roman"/>
                <w:b/>
                <w:sz w:val="24"/>
                <w:szCs w:val="24"/>
              </w:rPr>
            </w:pPr>
            <w:r w:rsidRPr="00C7574B">
              <w:rPr>
                <w:rFonts w:ascii="Times New Roman" w:hAnsi="Times New Roman" w:cs="Times New Roman"/>
                <w:b/>
                <w:sz w:val="24"/>
                <w:szCs w:val="24"/>
              </w:rPr>
              <w:t>Данные о КПК педагогов</w:t>
            </w:r>
          </w:p>
        </w:tc>
      </w:tr>
      <w:tr w:rsidR="006A3622" w:rsidRPr="00C7574B" w:rsidTr="00C7574B">
        <w:tc>
          <w:tcPr>
            <w:tcW w:w="3403" w:type="dxa"/>
          </w:tcPr>
          <w:p w:rsidR="006A3622" w:rsidRPr="00C7574B" w:rsidRDefault="000F0938" w:rsidP="006A3622">
            <w:pPr>
              <w:jc w:val="center"/>
              <w:rPr>
                <w:rFonts w:ascii="Times New Roman" w:hAnsi="Times New Roman" w:cs="Times New Roman"/>
                <w:sz w:val="24"/>
                <w:szCs w:val="24"/>
              </w:rPr>
            </w:pPr>
            <w:r>
              <w:rPr>
                <w:rFonts w:ascii="Times New Roman" w:hAnsi="Times New Roman" w:cs="Times New Roman"/>
                <w:sz w:val="24"/>
                <w:szCs w:val="24"/>
              </w:rPr>
              <w:t>Копытова Ирина Анатольевна, старший воспитатель</w:t>
            </w:r>
          </w:p>
        </w:tc>
        <w:tc>
          <w:tcPr>
            <w:tcW w:w="7229" w:type="dxa"/>
          </w:tcPr>
          <w:p w:rsidR="006A3622" w:rsidRPr="00D303BB" w:rsidRDefault="000F0938" w:rsidP="00D303BB">
            <w:pPr>
              <w:ind w:left="34"/>
              <w:contextualSpacing/>
              <w:rPr>
                <w:rFonts w:ascii="Times New Roman" w:eastAsia="Calibri" w:hAnsi="Times New Roman" w:cs="Times New Roman"/>
                <w:sz w:val="24"/>
                <w:szCs w:val="24"/>
              </w:rPr>
            </w:pPr>
            <w:r w:rsidRPr="000F0938">
              <w:rPr>
                <w:rFonts w:ascii="Times New Roman" w:eastAsia="Times New Roman" w:hAnsi="Times New Roman" w:cs="Times New Roman"/>
                <w:sz w:val="24"/>
                <w:szCs w:val="24"/>
              </w:rPr>
              <w:t xml:space="preserve">«Анализ соответствия основной образовательной программы дошкольной организации требованиям действующих нормативно – правовых документов» </w:t>
            </w:r>
            <w:r>
              <w:rPr>
                <w:rFonts w:ascii="Times New Roman" w:eastAsia="Times New Roman" w:hAnsi="Times New Roman" w:cs="Times New Roman"/>
                <w:sz w:val="24"/>
                <w:szCs w:val="24"/>
              </w:rPr>
              <w:t xml:space="preserve">- 8 ч. </w:t>
            </w:r>
            <w:r w:rsidR="006A3622" w:rsidRPr="00C7574B">
              <w:rPr>
                <w:rFonts w:ascii="Times New Roman" w:eastAsia="Times New Roman" w:hAnsi="Times New Roman" w:cs="Times New Roman"/>
                <w:sz w:val="24"/>
                <w:szCs w:val="24"/>
              </w:rPr>
              <w:t>(</w:t>
            </w:r>
            <w:r w:rsidRPr="000F0938">
              <w:rPr>
                <w:rFonts w:ascii="Times New Roman" w:eastAsia="Times New Roman" w:hAnsi="Times New Roman" w:cs="Times New Roman"/>
                <w:sz w:val="24"/>
                <w:szCs w:val="24"/>
              </w:rPr>
              <w:t>09.02.2018 г.</w:t>
            </w:r>
            <w:r>
              <w:rPr>
                <w:rFonts w:ascii="Times New Roman" w:eastAsia="Times New Roman" w:hAnsi="Times New Roman" w:cs="Times New Roman"/>
                <w:sz w:val="24"/>
                <w:szCs w:val="24"/>
              </w:rPr>
              <w:t>)</w:t>
            </w:r>
          </w:p>
          <w:p w:rsidR="00C1404A" w:rsidRDefault="00C1404A" w:rsidP="00D303BB">
            <w:pPr>
              <w:ind w:left="3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образовательная программа учреждения: структура, содержание, условия реализации» - 16 ч. (с 19.05. по 22. 05.</w:t>
            </w:r>
            <w:r w:rsidR="00D303BB" w:rsidRPr="00D303BB">
              <w:rPr>
                <w:rFonts w:ascii="Times New Roman" w:eastAsia="Times New Roman" w:hAnsi="Times New Roman" w:cs="Times New Roman"/>
                <w:sz w:val="24"/>
                <w:szCs w:val="24"/>
              </w:rPr>
              <w:t>2018 г.)</w:t>
            </w:r>
          </w:p>
          <w:p w:rsidR="00D303BB" w:rsidRPr="00D303BB" w:rsidRDefault="00D303BB" w:rsidP="00D303BB">
            <w:pPr>
              <w:ind w:left="34"/>
              <w:contextualSpacing/>
              <w:rPr>
                <w:rFonts w:ascii="Times New Roman" w:eastAsia="Calibri" w:hAnsi="Times New Roman" w:cs="Times New Roman"/>
                <w:sz w:val="24"/>
                <w:szCs w:val="24"/>
              </w:rPr>
            </w:pPr>
            <w:r w:rsidRPr="00D303BB">
              <w:rPr>
                <w:rFonts w:ascii="Times New Roman" w:hAnsi="Times New Roman" w:cs="Times New Roman"/>
                <w:sz w:val="24"/>
                <w:szCs w:val="24"/>
              </w:rPr>
              <w:t xml:space="preserve">«Особенности использования актуальных </w:t>
            </w:r>
            <w:proofErr w:type="spellStart"/>
            <w:proofErr w:type="gramStart"/>
            <w:r w:rsidRPr="00D303BB">
              <w:rPr>
                <w:rFonts w:ascii="Times New Roman" w:hAnsi="Times New Roman" w:cs="Times New Roman"/>
                <w:sz w:val="24"/>
                <w:szCs w:val="24"/>
              </w:rPr>
              <w:t>ИКТ-сервисов</w:t>
            </w:r>
            <w:proofErr w:type="spellEnd"/>
            <w:proofErr w:type="gramEnd"/>
            <w:r w:rsidRPr="00D303BB">
              <w:rPr>
                <w:rFonts w:ascii="Times New Roman" w:hAnsi="Times New Roman" w:cs="Times New Roman"/>
                <w:sz w:val="24"/>
                <w:szCs w:val="24"/>
              </w:rPr>
              <w:t xml:space="preserve"> в профессиональной деятельности педагога» - 16 ч.</w:t>
            </w:r>
            <w:r>
              <w:rPr>
                <w:rFonts w:ascii="Times New Roman" w:hAnsi="Times New Roman" w:cs="Times New Roman"/>
                <w:sz w:val="24"/>
                <w:szCs w:val="24"/>
              </w:rPr>
              <w:t xml:space="preserve"> (</w:t>
            </w:r>
            <w:r w:rsidRPr="00D303BB">
              <w:rPr>
                <w:rFonts w:ascii="Times New Roman" w:hAnsi="Times New Roman" w:cs="Times New Roman"/>
                <w:sz w:val="24"/>
                <w:szCs w:val="24"/>
              </w:rPr>
              <w:t>20-21.06.2018 г.</w:t>
            </w:r>
            <w:r>
              <w:rPr>
                <w:rFonts w:ascii="Times New Roman" w:hAnsi="Times New Roman" w:cs="Times New Roman"/>
                <w:sz w:val="24"/>
                <w:szCs w:val="24"/>
              </w:rPr>
              <w:t>)</w:t>
            </w:r>
          </w:p>
        </w:tc>
      </w:tr>
      <w:tr w:rsidR="00D303BB" w:rsidRPr="00C7574B" w:rsidTr="00C7574B">
        <w:tc>
          <w:tcPr>
            <w:tcW w:w="3403" w:type="dxa"/>
          </w:tcPr>
          <w:p w:rsidR="00D303BB" w:rsidRPr="00D303BB" w:rsidRDefault="00D303BB" w:rsidP="00D303BB">
            <w:pPr>
              <w:rPr>
                <w:rFonts w:ascii="Times New Roman" w:hAnsi="Times New Roman" w:cs="Times New Roman"/>
                <w:sz w:val="24"/>
                <w:szCs w:val="24"/>
              </w:rPr>
            </w:pPr>
            <w:r w:rsidRPr="00D303BB">
              <w:rPr>
                <w:rFonts w:ascii="Times New Roman" w:hAnsi="Times New Roman" w:cs="Times New Roman"/>
                <w:sz w:val="24"/>
                <w:szCs w:val="24"/>
              </w:rPr>
              <w:t>Савельева Татьяна Геннадьевна</w:t>
            </w:r>
            <w:r>
              <w:rPr>
                <w:rFonts w:ascii="Times New Roman" w:hAnsi="Times New Roman" w:cs="Times New Roman"/>
                <w:sz w:val="24"/>
                <w:szCs w:val="24"/>
              </w:rPr>
              <w:t xml:space="preserve">, </w:t>
            </w:r>
            <w:r w:rsidRPr="00D303BB">
              <w:rPr>
                <w:rFonts w:ascii="Times New Roman" w:hAnsi="Times New Roman" w:cs="Times New Roman"/>
                <w:sz w:val="24"/>
                <w:szCs w:val="24"/>
              </w:rPr>
              <w:t>педагог - психолог</w:t>
            </w:r>
          </w:p>
        </w:tc>
        <w:tc>
          <w:tcPr>
            <w:tcW w:w="7229" w:type="dxa"/>
          </w:tcPr>
          <w:p w:rsidR="00D303BB" w:rsidRPr="00D303BB" w:rsidRDefault="00D303BB" w:rsidP="000F0938">
            <w:pPr>
              <w:ind w:left="34"/>
              <w:contextualSpacing/>
              <w:rPr>
                <w:rFonts w:eastAsia="Calibri"/>
                <w:sz w:val="24"/>
                <w:szCs w:val="24"/>
              </w:rPr>
            </w:pPr>
            <w:r w:rsidRPr="00D303BB">
              <w:rPr>
                <w:rFonts w:ascii="Times New Roman" w:hAnsi="Times New Roman" w:cs="Times New Roman"/>
                <w:sz w:val="24"/>
                <w:szCs w:val="24"/>
              </w:rPr>
              <w:t>«Семья как участник образовательных отношений ДОО» - 40 ч.</w:t>
            </w:r>
            <w:r>
              <w:rPr>
                <w:rFonts w:ascii="Times New Roman" w:hAnsi="Times New Roman" w:cs="Times New Roman"/>
                <w:sz w:val="24"/>
                <w:szCs w:val="24"/>
              </w:rPr>
              <w:t xml:space="preserve"> (</w:t>
            </w:r>
            <w:r w:rsidRPr="00D303BB">
              <w:rPr>
                <w:rFonts w:ascii="Times New Roman" w:hAnsi="Times New Roman" w:cs="Times New Roman"/>
                <w:sz w:val="24"/>
                <w:szCs w:val="24"/>
              </w:rPr>
              <w:t>20.06.-29.06.2018 г.</w:t>
            </w:r>
            <w:r>
              <w:rPr>
                <w:rFonts w:ascii="Times New Roman" w:hAnsi="Times New Roman" w:cs="Times New Roman"/>
                <w:sz w:val="24"/>
                <w:szCs w:val="24"/>
              </w:rPr>
              <w:t>)</w:t>
            </w:r>
          </w:p>
        </w:tc>
      </w:tr>
      <w:tr w:rsidR="006A3622" w:rsidRPr="00C7574B" w:rsidTr="00C7574B">
        <w:tc>
          <w:tcPr>
            <w:tcW w:w="3403" w:type="dxa"/>
          </w:tcPr>
          <w:p w:rsidR="006A3622" w:rsidRPr="00C7574B" w:rsidRDefault="000F0938" w:rsidP="006A3622">
            <w:pPr>
              <w:jc w:val="both"/>
              <w:rPr>
                <w:rFonts w:ascii="Times New Roman" w:hAnsi="Times New Roman" w:cs="Times New Roman"/>
                <w:sz w:val="24"/>
                <w:szCs w:val="24"/>
              </w:rPr>
            </w:pPr>
            <w:r>
              <w:rPr>
                <w:rFonts w:ascii="Times New Roman" w:hAnsi="Times New Roman" w:cs="Times New Roman"/>
                <w:sz w:val="24"/>
                <w:szCs w:val="24"/>
              </w:rPr>
              <w:t>Баяндина Вера Николаевна, воспитатель</w:t>
            </w:r>
          </w:p>
        </w:tc>
        <w:tc>
          <w:tcPr>
            <w:tcW w:w="7229" w:type="dxa"/>
          </w:tcPr>
          <w:p w:rsidR="006A3622" w:rsidRPr="00C7574B" w:rsidRDefault="00E857D4" w:rsidP="00E857D4">
            <w:pPr>
              <w:ind w:left="34"/>
              <w:contextualSpacing/>
              <w:jc w:val="both"/>
              <w:rPr>
                <w:rFonts w:ascii="Times New Roman" w:eastAsia="Calibri" w:hAnsi="Times New Roman" w:cs="Times New Roman"/>
                <w:sz w:val="24"/>
                <w:szCs w:val="24"/>
              </w:rPr>
            </w:pPr>
            <w:r w:rsidRPr="00E857D4">
              <w:rPr>
                <w:rFonts w:ascii="Times New Roman" w:eastAsia="Calibri" w:hAnsi="Times New Roman" w:cs="Times New Roman"/>
                <w:sz w:val="24"/>
                <w:szCs w:val="24"/>
              </w:rPr>
              <w:t>«Развитие профессиональной этнокультурной компетентности педагогов</w:t>
            </w:r>
            <w:r>
              <w:rPr>
                <w:rFonts w:ascii="Times New Roman" w:eastAsia="Calibri" w:hAnsi="Times New Roman" w:cs="Times New Roman"/>
                <w:sz w:val="24"/>
                <w:szCs w:val="24"/>
              </w:rPr>
              <w:t xml:space="preserve"> в условиях реализации ФГОС ДО» - </w:t>
            </w:r>
            <w:r w:rsidRPr="00E857D4">
              <w:rPr>
                <w:rFonts w:ascii="Times New Roman" w:eastAsia="Calibri" w:hAnsi="Times New Roman" w:cs="Times New Roman"/>
                <w:sz w:val="24"/>
                <w:szCs w:val="24"/>
              </w:rPr>
              <w:t xml:space="preserve"> 72 часа</w:t>
            </w:r>
            <w:r>
              <w:rPr>
                <w:rFonts w:ascii="Times New Roman" w:eastAsia="Calibri" w:hAnsi="Times New Roman" w:cs="Times New Roman"/>
                <w:sz w:val="24"/>
                <w:szCs w:val="24"/>
              </w:rPr>
              <w:t xml:space="preserve"> (с 19.03. – 29.03. </w:t>
            </w:r>
            <w:r w:rsidRPr="00E857D4">
              <w:rPr>
                <w:rFonts w:ascii="Times New Roman" w:eastAsia="Calibri" w:hAnsi="Times New Roman" w:cs="Times New Roman"/>
                <w:sz w:val="24"/>
                <w:szCs w:val="24"/>
              </w:rPr>
              <w:t>2018 г.</w:t>
            </w:r>
            <w:r>
              <w:rPr>
                <w:rFonts w:ascii="Times New Roman" w:eastAsia="Calibri" w:hAnsi="Times New Roman" w:cs="Times New Roman"/>
                <w:sz w:val="24"/>
                <w:szCs w:val="24"/>
              </w:rPr>
              <w:t>)</w:t>
            </w:r>
          </w:p>
        </w:tc>
      </w:tr>
      <w:tr w:rsidR="006A3622" w:rsidRPr="00C7574B" w:rsidTr="00C7574B">
        <w:tc>
          <w:tcPr>
            <w:tcW w:w="3403" w:type="dxa"/>
          </w:tcPr>
          <w:p w:rsidR="006A3622" w:rsidRPr="00C7574B" w:rsidRDefault="000F0938" w:rsidP="006A36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Боталова Валентина Михайловна, </w:t>
            </w:r>
            <w:r w:rsidRPr="000F0938">
              <w:rPr>
                <w:rFonts w:ascii="Times New Roman" w:eastAsia="Times New Roman" w:hAnsi="Times New Roman" w:cs="Times New Roman"/>
                <w:sz w:val="24"/>
                <w:szCs w:val="24"/>
              </w:rPr>
              <w:t>воспитатель</w:t>
            </w:r>
          </w:p>
        </w:tc>
        <w:tc>
          <w:tcPr>
            <w:tcW w:w="7229" w:type="dxa"/>
          </w:tcPr>
          <w:p w:rsidR="006A3622" w:rsidRPr="00C7574B" w:rsidRDefault="00E857D4" w:rsidP="000F0938">
            <w:pPr>
              <w:ind w:left="34"/>
              <w:contextualSpacing/>
              <w:jc w:val="both"/>
              <w:rPr>
                <w:rFonts w:ascii="Times New Roman" w:eastAsia="Times New Roman" w:hAnsi="Times New Roman" w:cs="Times New Roman"/>
                <w:sz w:val="24"/>
                <w:szCs w:val="24"/>
              </w:rPr>
            </w:pPr>
            <w:r w:rsidRPr="00E857D4">
              <w:rPr>
                <w:rFonts w:ascii="Times New Roman" w:eastAsia="Times New Roman" w:hAnsi="Times New Roman" w:cs="Times New Roman"/>
                <w:sz w:val="24"/>
                <w:szCs w:val="24"/>
              </w:rPr>
              <w:t>«Развитие профессиональной этнокультурной компетентности педагогов в условиях реализации ФГОС ДО» -  72 часа (с 19.03. – 29.03. 2018 г.)</w:t>
            </w:r>
          </w:p>
        </w:tc>
      </w:tr>
      <w:tr w:rsidR="006A3622" w:rsidRPr="00C7574B" w:rsidTr="00C7574B">
        <w:tc>
          <w:tcPr>
            <w:tcW w:w="3403" w:type="dxa"/>
          </w:tcPr>
          <w:p w:rsidR="006A3622" w:rsidRPr="00C7574B" w:rsidRDefault="000F0938" w:rsidP="006A36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Исакова Татьяна Геннадьевна, </w:t>
            </w:r>
            <w:r w:rsidRPr="000F0938">
              <w:rPr>
                <w:rFonts w:ascii="Times New Roman" w:eastAsia="Times New Roman" w:hAnsi="Times New Roman" w:cs="Times New Roman"/>
                <w:sz w:val="24"/>
                <w:szCs w:val="24"/>
              </w:rPr>
              <w:t>воспитатель</w:t>
            </w:r>
          </w:p>
        </w:tc>
        <w:tc>
          <w:tcPr>
            <w:tcW w:w="7229" w:type="dxa"/>
          </w:tcPr>
          <w:p w:rsidR="006A3622" w:rsidRDefault="00E857D4" w:rsidP="000F0938">
            <w:pPr>
              <w:ind w:left="34"/>
              <w:contextualSpacing/>
              <w:jc w:val="both"/>
              <w:rPr>
                <w:rFonts w:ascii="Times New Roman" w:eastAsia="Times New Roman" w:hAnsi="Times New Roman" w:cs="Times New Roman"/>
                <w:sz w:val="24"/>
                <w:szCs w:val="24"/>
              </w:rPr>
            </w:pPr>
            <w:r w:rsidRPr="00E857D4">
              <w:rPr>
                <w:rFonts w:ascii="Times New Roman" w:eastAsia="Times New Roman" w:hAnsi="Times New Roman" w:cs="Times New Roman"/>
                <w:sz w:val="24"/>
                <w:szCs w:val="24"/>
              </w:rPr>
              <w:t>«Развитие профессиональной этнокультурной компетентности педагогов в условиях реализации ФГОС ДО» -  72 часа (с 19.03. – 29.03. 2018 г.)</w:t>
            </w:r>
          </w:p>
          <w:p w:rsidR="00226FF9" w:rsidRPr="00A62F54" w:rsidRDefault="00226FF9" w:rsidP="00226FF9">
            <w:pPr>
              <w:ind w:left="34"/>
              <w:contextualSpacing/>
              <w:jc w:val="both"/>
              <w:rPr>
                <w:rFonts w:ascii="Times New Roman" w:hAnsi="Times New Roman" w:cs="Times New Roman"/>
                <w:sz w:val="24"/>
                <w:szCs w:val="24"/>
              </w:rPr>
            </w:pPr>
            <w:r w:rsidRPr="00A62F54">
              <w:rPr>
                <w:rFonts w:ascii="Times New Roman" w:hAnsi="Times New Roman" w:cs="Times New Roman"/>
                <w:sz w:val="24"/>
                <w:szCs w:val="24"/>
              </w:rPr>
              <w:t>«Конструирование и основы робототехники в условиях реализации ФГОС дошкольного образования» - 40 часов (с 21.05.-24.05. 2018 г.)</w:t>
            </w:r>
          </w:p>
        </w:tc>
      </w:tr>
      <w:tr w:rsidR="00226FF9" w:rsidRPr="00C7574B" w:rsidTr="00C7574B">
        <w:tc>
          <w:tcPr>
            <w:tcW w:w="3403" w:type="dxa"/>
          </w:tcPr>
          <w:p w:rsidR="00226FF9" w:rsidRPr="00226FF9" w:rsidRDefault="00226FF9" w:rsidP="006A3622">
            <w:pPr>
              <w:jc w:val="both"/>
              <w:rPr>
                <w:rFonts w:ascii="Times New Roman" w:eastAsia="Times New Roman" w:hAnsi="Times New Roman" w:cs="Times New Roman"/>
                <w:sz w:val="24"/>
                <w:szCs w:val="24"/>
              </w:rPr>
            </w:pPr>
            <w:proofErr w:type="spellStart"/>
            <w:r w:rsidRPr="00226FF9">
              <w:rPr>
                <w:rFonts w:ascii="Times New Roman" w:eastAsia="Times New Roman" w:hAnsi="Times New Roman" w:cs="Times New Roman"/>
                <w:sz w:val="24"/>
                <w:szCs w:val="24"/>
              </w:rPr>
              <w:t>Тиунова</w:t>
            </w:r>
            <w:proofErr w:type="spellEnd"/>
            <w:r w:rsidRPr="00226FF9">
              <w:rPr>
                <w:rFonts w:ascii="Times New Roman" w:eastAsia="Times New Roman" w:hAnsi="Times New Roman" w:cs="Times New Roman"/>
                <w:sz w:val="24"/>
                <w:szCs w:val="24"/>
              </w:rPr>
              <w:t xml:space="preserve"> Ольга Васильевна</w:t>
            </w:r>
            <w:r>
              <w:rPr>
                <w:rFonts w:ascii="Times New Roman" w:eastAsia="Times New Roman" w:hAnsi="Times New Roman" w:cs="Times New Roman"/>
                <w:sz w:val="24"/>
                <w:szCs w:val="24"/>
              </w:rPr>
              <w:t xml:space="preserve">, воспитатель </w:t>
            </w:r>
            <w:proofErr w:type="gramStart"/>
            <w:r>
              <w:rPr>
                <w:rFonts w:ascii="Times New Roman" w:eastAsia="Times New Roman" w:hAnsi="Times New Roman" w:cs="Times New Roman"/>
                <w:sz w:val="24"/>
                <w:szCs w:val="24"/>
              </w:rPr>
              <w:t>ИЗО</w:t>
            </w:r>
            <w:proofErr w:type="gramEnd"/>
          </w:p>
        </w:tc>
        <w:tc>
          <w:tcPr>
            <w:tcW w:w="7229" w:type="dxa"/>
          </w:tcPr>
          <w:p w:rsidR="00226FF9" w:rsidRDefault="00226FF9" w:rsidP="000F0938">
            <w:pPr>
              <w:ind w:left="34"/>
              <w:contextualSpacing/>
              <w:jc w:val="both"/>
              <w:rPr>
                <w:rFonts w:ascii="Times New Roman" w:eastAsia="Times New Roman" w:hAnsi="Times New Roman" w:cs="Times New Roman"/>
                <w:sz w:val="24"/>
                <w:szCs w:val="24"/>
              </w:rPr>
            </w:pPr>
            <w:r w:rsidRPr="00226FF9">
              <w:rPr>
                <w:rFonts w:ascii="Times New Roman" w:eastAsia="Times New Roman" w:hAnsi="Times New Roman" w:cs="Times New Roman"/>
                <w:sz w:val="24"/>
                <w:szCs w:val="24"/>
              </w:rPr>
              <w:t>«Информационно-коммуникационные технологии в реализации образовательного процесса в дошкольной обра</w:t>
            </w:r>
            <w:r>
              <w:rPr>
                <w:rFonts w:ascii="Times New Roman" w:eastAsia="Times New Roman" w:hAnsi="Times New Roman" w:cs="Times New Roman"/>
                <w:sz w:val="24"/>
                <w:szCs w:val="24"/>
              </w:rPr>
              <w:t xml:space="preserve">зовательной организации» - 40 часов (с </w:t>
            </w:r>
            <w:r w:rsidRPr="00226FF9">
              <w:rPr>
                <w:rFonts w:ascii="Times New Roman" w:eastAsia="Times New Roman" w:hAnsi="Times New Roman" w:cs="Times New Roman"/>
                <w:sz w:val="24"/>
                <w:szCs w:val="24"/>
              </w:rPr>
              <w:t>15-25.05.2018 г.</w:t>
            </w:r>
            <w:r>
              <w:rPr>
                <w:rFonts w:ascii="Times New Roman" w:eastAsia="Times New Roman" w:hAnsi="Times New Roman" w:cs="Times New Roman"/>
                <w:sz w:val="24"/>
                <w:szCs w:val="24"/>
              </w:rPr>
              <w:t>)</w:t>
            </w:r>
          </w:p>
          <w:p w:rsidR="00D303BB" w:rsidRPr="00226FF9" w:rsidRDefault="00D303BB" w:rsidP="000F0938">
            <w:pPr>
              <w:ind w:left="34"/>
              <w:contextualSpacing/>
              <w:jc w:val="both"/>
              <w:rPr>
                <w:rFonts w:ascii="Times New Roman" w:eastAsia="Times New Roman" w:hAnsi="Times New Roman" w:cs="Times New Roman"/>
                <w:sz w:val="24"/>
                <w:szCs w:val="24"/>
              </w:rPr>
            </w:pPr>
            <w:r w:rsidRPr="00D303BB">
              <w:rPr>
                <w:rFonts w:ascii="Times New Roman" w:hAnsi="Times New Roman" w:cs="Times New Roman"/>
                <w:sz w:val="24"/>
                <w:szCs w:val="24"/>
              </w:rPr>
              <w:t xml:space="preserve">«Особенности использования актуальных </w:t>
            </w:r>
            <w:proofErr w:type="spellStart"/>
            <w:proofErr w:type="gramStart"/>
            <w:r w:rsidRPr="00D303BB">
              <w:rPr>
                <w:rFonts w:ascii="Times New Roman" w:hAnsi="Times New Roman" w:cs="Times New Roman"/>
                <w:sz w:val="24"/>
                <w:szCs w:val="24"/>
              </w:rPr>
              <w:t>ИКТ-сервисов</w:t>
            </w:r>
            <w:proofErr w:type="spellEnd"/>
            <w:proofErr w:type="gramEnd"/>
            <w:r w:rsidRPr="00D303BB">
              <w:rPr>
                <w:rFonts w:ascii="Times New Roman" w:hAnsi="Times New Roman" w:cs="Times New Roman"/>
                <w:sz w:val="24"/>
                <w:szCs w:val="24"/>
              </w:rPr>
              <w:t xml:space="preserve"> в профессиональной деятельности педагога» - 16 ч.</w:t>
            </w:r>
            <w:r>
              <w:rPr>
                <w:rFonts w:ascii="Times New Roman" w:hAnsi="Times New Roman" w:cs="Times New Roman"/>
                <w:sz w:val="24"/>
                <w:szCs w:val="24"/>
              </w:rPr>
              <w:t xml:space="preserve"> (</w:t>
            </w:r>
            <w:r w:rsidRPr="00D303BB">
              <w:rPr>
                <w:rFonts w:ascii="Times New Roman" w:hAnsi="Times New Roman" w:cs="Times New Roman"/>
                <w:sz w:val="24"/>
                <w:szCs w:val="24"/>
              </w:rPr>
              <w:t>20-21.06.2018 г.</w:t>
            </w:r>
            <w:r>
              <w:rPr>
                <w:rFonts w:ascii="Times New Roman" w:hAnsi="Times New Roman" w:cs="Times New Roman"/>
                <w:sz w:val="24"/>
                <w:szCs w:val="24"/>
              </w:rPr>
              <w:t>)</w:t>
            </w:r>
          </w:p>
        </w:tc>
      </w:tr>
      <w:tr w:rsidR="00D303BB" w:rsidRPr="00C7574B" w:rsidTr="00C7574B">
        <w:tc>
          <w:tcPr>
            <w:tcW w:w="3403" w:type="dxa"/>
          </w:tcPr>
          <w:p w:rsidR="00D303BB" w:rsidRDefault="00D303BB" w:rsidP="00D303BB">
            <w:pPr>
              <w:jc w:val="both"/>
              <w:rPr>
                <w:rFonts w:ascii="Times New Roman" w:eastAsia="Times New Roman" w:hAnsi="Times New Roman" w:cs="Times New Roman"/>
                <w:sz w:val="24"/>
                <w:szCs w:val="24"/>
              </w:rPr>
            </w:pPr>
            <w:r w:rsidRPr="00D303BB">
              <w:rPr>
                <w:rFonts w:ascii="Times New Roman" w:eastAsia="Times New Roman" w:hAnsi="Times New Roman" w:cs="Times New Roman"/>
                <w:sz w:val="24"/>
                <w:szCs w:val="24"/>
              </w:rPr>
              <w:t>Баяндина Татьяна Евгеньевна</w:t>
            </w:r>
            <w:r>
              <w:rPr>
                <w:rFonts w:ascii="Times New Roman" w:eastAsia="Times New Roman" w:hAnsi="Times New Roman" w:cs="Times New Roman"/>
                <w:sz w:val="24"/>
                <w:szCs w:val="24"/>
              </w:rPr>
              <w:t>,</w:t>
            </w:r>
          </w:p>
          <w:p w:rsidR="00D303BB" w:rsidRPr="00D303BB" w:rsidRDefault="00D303BB" w:rsidP="00D303BB">
            <w:pPr>
              <w:jc w:val="both"/>
              <w:rPr>
                <w:rFonts w:ascii="Times New Roman" w:eastAsia="Times New Roman" w:hAnsi="Times New Roman" w:cs="Times New Roman"/>
                <w:sz w:val="24"/>
                <w:szCs w:val="24"/>
              </w:rPr>
            </w:pPr>
            <w:r w:rsidRPr="00D303BB">
              <w:rPr>
                <w:rFonts w:ascii="Times New Roman" w:eastAsia="Times New Roman" w:hAnsi="Times New Roman" w:cs="Times New Roman"/>
                <w:sz w:val="24"/>
                <w:szCs w:val="24"/>
              </w:rPr>
              <w:t>Инструктор ФИЗО</w:t>
            </w:r>
          </w:p>
          <w:p w:rsidR="00D303BB" w:rsidRPr="00D303BB" w:rsidRDefault="00D303BB" w:rsidP="006A3622">
            <w:pPr>
              <w:jc w:val="both"/>
              <w:rPr>
                <w:rFonts w:ascii="Times New Roman" w:eastAsia="Times New Roman" w:hAnsi="Times New Roman" w:cs="Times New Roman"/>
                <w:sz w:val="24"/>
                <w:szCs w:val="24"/>
              </w:rPr>
            </w:pPr>
          </w:p>
        </w:tc>
        <w:tc>
          <w:tcPr>
            <w:tcW w:w="7229" w:type="dxa"/>
          </w:tcPr>
          <w:p w:rsidR="00D303BB" w:rsidRPr="00226FF9" w:rsidRDefault="00D303BB" w:rsidP="000F0938">
            <w:pPr>
              <w:ind w:left="34"/>
              <w:contextualSpacing/>
              <w:jc w:val="both"/>
              <w:rPr>
                <w:rFonts w:eastAsia="Times New Roman"/>
                <w:sz w:val="24"/>
                <w:szCs w:val="24"/>
              </w:rPr>
            </w:pPr>
            <w:r w:rsidRPr="00D303BB">
              <w:rPr>
                <w:rFonts w:ascii="Times New Roman" w:eastAsia="Times New Roman" w:hAnsi="Times New Roman" w:cs="Times New Roman"/>
                <w:sz w:val="24"/>
                <w:szCs w:val="24"/>
              </w:rPr>
              <w:t>«Психолого-педагогические условия оптимизации физкультурно-оздоровительной деятельности в условиях реализации ФГОС ДО» - 72 часа</w:t>
            </w:r>
          </w:p>
        </w:tc>
      </w:tr>
    </w:tbl>
    <w:p w:rsidR="00E857D4" w:rsidRDefault="00E857D4" w:rsidP="00E857D4">
      <w:pPr>
        <w:spacing w:before="240"/>
        <w:contextualSpacing/>
        <w:jc w:val="both"/>
        <w:textAlignment w:val="baseline"/>
        <w:rPr>
          <w:rFonts w:eastAsia="Times New Roman"/>
          <w:b/>
          <w:sz w:val="24"/>
          <w:szCs w:val="24"/>
          <w:lang w:eastAsia="en-US"/>
        </w:rPr>
      </w:pPr>
    </w:p>
    <w:p w:rsidR="006A3622" w:rsidRPr="006A3622" w:rsidRDefault="006A3622" w:rsidP="00C53CF8">
      <w:pPr>
        <w:spacing w:before="240" w:after="240" w:line="276" w:lineRule="auto"/>
        <w:contextualSpacing/>
        <w:jc w:val="both"/>
        <w:textAlignment w:val="baseline"/>
        <w:rPr>
          <w:rFonts w:eastAsia="Times New Roman"/>
          <w:sz w:val="24"/>
          <w:szCs w:val="24"/>
          <w:lang w:eastAsia="en-US"/>
        </w:rPr>
      </w:pPr>
      <w:r w:rsidRPr="006A3622">
        <w:rPr>
          <w:rFonts w:eastAsia="Times New Roman"/>
          <w:b/>
          <w:sz w:val="24"/>
          <w:szCs w:val="24"/>
          <w:lang w:eastAsia="en-US"/>
        </w:rPr>
        <w:t>Вывод:</w:t>
      </w:r>
      <w:r w:rsidR="00C53CF8">
        <w:rPr>
          <w:rFonts w:eastAsia="Times New Roman"/>
          <w:b/>
          <w:sz w:val="24"/>
          <w:szCs w:val="24"/>
          <w:lang w:eastAsia="en-US"/>
        </w:rPr>
        <w:t xml:space="preserve"> </w:t>
      </w:r>
      <w:r w:rsidR="00E857D4">
        <w:rPr>
          <w:rFonts w:eastAsia="Times New Roman"/>
          <w:sz w:val="24"/>
          <w:szCs w:val="24"/>
          <w:lang w:eastAsia="en-US"/>
        </w:rPr>
        <w:t xml:space="preserve">Педагоги ОУ, согласно разработанному и утвержденному плану ПК своевременно проходят КПК. </w:t>
      </w:r>
      <w:r w:rsidRPr="006A3622">
        <w:rPr>
          <w:rFonts w:eastAsia="Times New Roman"/>
          <w:sz w:val="24"/>
          <w:szCs w:val="24"/>
          <w:lang w:eastAsia="en-US"/>
        </w:rPr>
        <w:t xml:space="preserve">За </w:t>
      </w:r>
      <w:r w:rsidR="00E857D4">
        <w:rPr>
          <w:rFonts w:eastAsia="Times New Roman"/>
          <w:sz w:val="24"/>
          <w:szCs w:val="24"/>
          <w:lang w:eastAsia="en-US"/>
        </w:rPr>
        <w:t>2018 учебный год</w:t>
      </w:r>
      <w:r w:rsidRPr="006A3622">
        <w:rPr>
          <w:rFonts w:eastAsia="Times New Roman"/>
          <w:sz w:val="24"/>
          <w:szCs w:val="24"/>
          <w:lang w:eastAsia="en-US"/>
        </w:rPr>
        <w:t xml:space="preserve"> на КПК обучены  </w:t>
      </w:r>
      <w:r w:rsidR="00B52CFF">
        <w:rPr>
          <w:rFonts w:eastAsia="Times New Roman"/>
          <w:sz w:val="24"/>
          <w:szCs w:val="24"/>
          <w:lang w:eastAsia="en-US"/>
        </w:rPr>
        <w:t>7</w:t>
      </w:r>
      <w:r w:rsidRPr="006A3622">
        <w:rPr>
          <w:rFonts w:eastAsia="Times New Roman"/>
          <w:sz w:val="24"/>
          <w:szCs w:val="24"/>
          <w:lang w:eastAsia="en-US"/>
        </w:rPr>
        <w:t xml:space="preserve"> педагогов</w:t>
      </w:r>
      <w:r w:rsidR="00E857D4">
        <w:rPr>
          <w:rFonts w:eastAsia="Times New Roman"/>
          <w:sz w:val="24"/>
          <w:szCs w:val="24"/>
          <w:lang w:eastAsia="en-US"/>
        </w:rPr>
        <w:t>.</w:t>
      </w:r>
    </w:p>
    <w:p w:rsidR="0004636C" w:rsidRPr="0004636C" w:rsidRDefault="0004636C" w:rsidP="0004636C">
      <w:pPr>
        <w:pStyle w:val="ac"/>
        <w:spacing w:line="276" w:lineRule="auto"/>
        <w:ind w:firstLine="360"/>
        <w:jc w:val="both"/>
      </w:pPr>
      <w:r w:rsidRPr="0004636C">
        <w:t>В 2018 году МБДОУ «</w:t>
      </w:r>
      <w:r>
        <w:t>Юсьвинский д</w:t>
      </w:r>
      <w:r w:rsidRPr="0004636C">
        <w:t xml:space="preserve">етский сад </w:t>
      </w:r>
      <w:r>
        <w:t>Солнышко</w:t>
      </w:r>
      <w:r w:rsidRPr="0004636C">
        <w:t xml:space="preserve">» работает в инновационных </w:t>
      </w:r>
      <w:r>
        <w:t>направлениях</w:t>
      </w:r>
      <w:r w:rsidRPr="0004636C">
        <w:t xml:space="preserve"> краевого уровня:</w:t>
      </w:r>
    </w:p>
    <w:p w:rsidR="0004636C" w:rsidRPr="0004636C" w:rsidRDefault="0004636C" w:rsidP="0043165B">
      <w:pPr>
        <w:pStyle w:val="ac"/>
        <w:numPr>
          <w:ilvl w:val="0"/>
          <w:numId w:val="10"/>
        </w:numPr>
        <w:spacing w:line="276" w:lineRule="auto"/>
        <w:jc w:val="both"/>
        <w:rPr>
          <w:b/>
        </w:rPr>
      </w:pPr>
      <w:r w:rsidRPr="0004636C">
        <w:rPr>
          <w:b/>
        </w:rPr>
        <w:t xml:space="preserve">в качестве </w:t>
      </w:r>
      <w:r>
        <w:rPr>
          <w:b/>
        </w:rPr>
        <w:t>муниципальной Базовой площадки</w:t>
      </w:r>
      <w:r w:rsidRPr="0004636C">
        <w:t xml:space="preserve"> </w:t>
      </w:r>
      <w:r>
        <w:t>по направлению познавательного развития детей на основе технического конструирования в Юсьвинском муниципальном районе</w:t>
      </w:r>
      <w:r>
        <w:rPr>
          <w:b/>
        </w:rPr>
        <w:t>:</w:t>
      </w:r>
    </w:p>
    <w:p w:rsidR="0004636C" w:rsidRPr="0004636C" w:rsidRDefault="0004636C" w:rsidP="0004636C">
      <w:pPr>
        <w:pStyle w:val="ac"/>
        <w:spacing w:line="276" w:lineRule="auto"/>
        <w:jc w:val="both"/>
        <w:rPr>
          <w:b/>
        </w:rPr>
      </w:pPr>
      <w:r w:rsidRPr="0004636C">
        <w:rPr>
          <w:b/>
        </w:rPr>
        <w:t>Задачи:</w:t>
      </w:r>
    </w:p>
    <w:p w:rsidR="0004636C" w:rsidRPr="0004636C" w:rsidRDefault="0004636C" w:rsidP="0004636C">
      <w:pPr>
        <w:pStyle w:val="ac"/>
        <w:spacing w:line="276" w:lineRule="auto"/>
        <w:jc w:val="both"/>
      </w:pPr>
      <w:r w:rsidRPr="0004636C">
        <w:rPr>
          <w:rStyle w:val="s2"/>
          <w:color w:val="000000"/>
        </w:rPr>
        <w:t>1)​ </w:t>
      </w:r>
      <w:r w:rsidRPr="0004636C">
        <w:t xml:space="preserve">создать условия для сетевого взаимодействия между ДОО </w:t>
      </w:r>
      <w:r>
        <w:t xml:space="preserve">Юсьвинского муниципального района </w:t>
      </w:r>
      <w:r w:rsidRPr="0004636C">
        <w:t xml:space="preserve"> по направлению технического конструирования и образовательной робототехнике;</w:t>
      </w:r>
    </w:p>
    <w:p w:rsidR="0004636C" w:rsidRPr="0004636C" w:rsidRDefault="0004636C" w:rsidP="0004636C">
      <w:pPr>
        <w:pStyle w:val="ac"/>
        <w:spacing w:line="276" w:lineRule="auto"/>
        <w:jc w:val="both"/>
      </w:pPr>
      <w:r w:rsidRPr="0004636C">
        <w:rPr>
          <w:rStyle w:val="s2"/>
          <w:color w:val="000000"/>
        </w:rPr>
        <w:lastRenderedPageBreak/>
        <w:t>2)​ </w:t>
      </w:r>
      <w:r w:rsidRPr="0004636C">
        <w:t xml:space="preserve">оказать организационную и методическую помощь педагогическим работникам ДОО </w:t>
      </w:r>
      <w:r>
        <w:t>Юсьвинского муниципального района</w:t>
      </w:r>
      <w:r w:rsidRPr="0004636C">
        <w:t xml:space="preserve"> — руководителям команд в рамках подготовки к соревнованиям (в соответствии с требованиями данного сезона к проведению Всероссийских соревнований);</w:t>
      </w:r>
    </w:p>
    <w:p w:rsidR="0004636C" w:rsidRPr="0004636C" w:rsidRDefault="0004636C" w:rsidP="0004636C">
      <w:pPr>
        <w:pStyle w:val="ac"/>
        <w:spacing w:line="276" w:lineRule="auto"/>
        <w:jc w:val="both"/>
      </w:pPr>
      <w:r w:rsidRPr="0004636C">
        <w:rPr>
          <w:rStyle w:val="s2"/>
          <w:color w:val="000000"/>
        </w:rPr>
        <w:t>3)​ </w:t>
      </w:r>
      <w:r w:rsidRPr="0004636C">
        <w:t>организовать деятельность семинаров, методической помощи педагогам, консультативных единых дней по:</w:t>
      </w:r>
    </w:p>
    <w:p w:rsidR="0004636C" w:rsidRPr="0004636C" w:rsidRDefault="0004636C" w:rsidP="0004636C">
      <w:pPr>
        <w:pStyle w:val="ac"/>
        <w:spacing w:line="276" w:lineRule="auto"/>
        <w:jc w:val="both"/>
      </w:pPr>
      <w:r w:rsidRPr="0004636C">
        <w:t>- обучению основам робототехники;</w:t>
      </w:r>
    </w:p>
    <w:p w:rsidR="0004636C" w:rsidRPr="0004636C" w:rsidRDefault="0004636C" w:rsidP="0004636C">
      <w:pPr>
        <w:pStyle w:val="ac"/>
        <w:spacing w:line="276" w:lineRule="auto"/>
        <w:jc w:val="both"/>
      </w:pPr>
      <w:r w:rsidRPr="0004636C">
        <w:t>- подготовке конкурсных проектов в рамках робототехнических соревнований с детьми дошкольного возраста;</w:t>
      </w:r>
    </w:p>
    <w:p w:rsidR="0004636C" w:rsidRPr="0004636C" w:rsidRDefault="0004636C" w:rsidP="0004636C">
      <w:pPr>
        <w:pStyle w:val="ac"/>
        <w:spacing w:line="276" w:lineRule="auto"/>
        <w:jc w:val="both"/>
      </w:pPr>
      <w:r w:rsidRPr="0004636C">
        <w:t>- оформлению и составлению «Инженерной книги</w:t>
      </w:r>
      <w:r>
        <w:t>»</w:t>
      </w:r>
      <w:r w:rsidRPr="0004636C">
        <w:t>.</w:t>
      </w:r>
    </w:p>
    <w:p w:rsidR="0004636C" w:rsidRPr="0004636C" w:rsidRDefault="0004636C" w:rsidP="0004636C">
      <w:pPr>
        <w:pStyle w:val="ac"/>
        <w:spacing w:line="276" w:lineRule="auto"/>
        <w:jc w:val="both"/>
      </w:pPr>
      <w:r w:rsidRPr="0004636C">
        <w:rPr>
          <w:rStyle w:val="s2"/>
          <w:color w:val="000000"/>
        </w:rPr>
        <w:t>4)​ </w:t>
      </w:r>
      <w:r w:rsidRPr="0004636C">
        <w:t>организовать и провести муниципальные соревнования по робототехнике с детьми дошкольного возраста «</w:t>
      </w:r>
      <w:proofErr w:type="spellStart"/>
      <w:r w:rsidRPr="0004636C">
        <w:t>ИКаРёнок</w:t>
      </w:r>
      <w:proofErr w:type="spellEnd"/>
      <w:r w:rsidRPr="0004636C">
        <w:t xml:space="preserve">» в Пермском крае; осуществить отбор команд для их дальнейшего участия в </w:t>
      </w:r>
      <w:r>
        <w:t>межмуниципальных</w:t>
      </w:r>
      <w:r w:rsidRPr="0004636C">
        <w:t xml:space="preserve"> робототехнических соревнованиях ДОО «</w:t>
      </w:r>
      <w:proofErr w:type="spellStart"/>
      <w:r w:rsidRPr="0004636C">
        <w:t>ИКаРёнок</w:t>
      </w:r>
      <w:proofErr w:type="spellEnd"/>
      <w:r w:rsidRPr="0004636C">
        <w:t>» по итогам проведенного тура;</w:t>
      </w:r>
    </w:p>
    <w:p w:rsidR="0004636C" w:rsidRPr="0004636C" w:rsidRDefault="0004636C" w:rsidP="0004636C">
      <w:pPr>
        <w:pStyle w:val="ac"/>
        <w:spacing w:line="276" w:lineRule="auto"/>
        <w:jc w:val="both"/>
      </w:pPr>
      <w:r w:rsidRPr="0004636C">
        <w:rPr>
          <w:rStyle w:val="s2"/>
          <w:color w:val="000000"/>
        </w:rPr>
        <w:t>5)​ </w:t>
      </w:r>
      <w:r w:rsidRPr="0004636C">
        <w:t xml:space="preserve">выявить и распространить опыт педагогов, </w:t>
      </w:r>
      <w:proofErr w:type="gramStart"/>
      <w:r w:rsidRPr="0004636C">
        <w:t>имеющих</w:t>
      </w:r>
      <w:proofErr w:type="gramEnd"/>
      <w:r w:rsidRPr="0004636C">
        <w:t xml:space="preserve"> достижения в направлении развития детского технического конструирования;</w:t>
      </w:r>
    </w:p>
    <w:p w:rsidR="0004636C" w:rsidRPr="0004636C" w:rsidRDefault="0004636C" w:rsidP="0004636C">
      <w:pPr>
        <w:pStyle w:val="ac"/>
        <w:spacing w:line="276" w:lineRule="auto"/>
        <w:jc w:val="both"/>
      </w:pPr>
      <w:r w:rsidRPr="0004636C">
        <w:rPr>
          <w:rStyle w:val="s2"/>
          <w:color w:val="000000"/>
        </w:rPr>
        <w:t>6)​ </w:t>
      </w:r>
      <w:r w:rsidRPr="0004636C">
        <w:t>пропагандировать и распространить новые педагогические методики познавательного развития детей с использование современных технических средств и конструкторов LEGO.</w:t>
      </w:r>
    </w:p>
    <w:p w:rsidR="0004636C" w:rsidRPr="0004636C" w:rsidRDefault="0004636C" w:rsidP="0004636C">
      <w:pPr>
        <w:pStyle w:val="ac"/>
        <w:spacing w:line="276" w:lineRule="auto"/>
        <w:ind w:firstLine="708"/>
        <w:jc w:val="both"/>
        <w:rPr>
          <w:b/>
        </w:rPr>
      </w:pPr>
      <w:r w:rsidRPr="0004636C">
        <w:rPr>
          <w:b/>
        </w:rPr>
        <w:t>2)  «Краевой социальный проект «Сохраним семью – сбережем Россию»</w:t>
      </w:r>
    </w:p>
    <w:p w:rsidR="0004636C" w:rsidRPr="0004636C" w:rsidRDefault="0004636C" w:rsidP="0004636C">
      <w:pPr>
        <w:spacing w:line="276" w:lineRule="auto"/>
        <w:jc w:val="both"/>
        <w:rPr>
          <w:rFonts w:eastAsia="Times New Roman"/>
          <w:color w:val="000000"/>
          <w:sz w:val="24"/>
          <w:szCs w:val="24"/>
        </w:rPr>
      </w:pPr>
      <w:r w:rsidRPr="0004636C">
        <w:rPr>
          <w:rFonts w:eastAsia="Times New Roman"/>
          <w:color w:val="000000"/>
          <w:sz w:val="24"/>
          <w:szCs w:val="24"/>
        </w:rPr>
        <w:t>Цель проекта:</w:t>
      </w:r>
    </w:p>
    <w:p w:rsidR="0004636C" w:rsidRPr="0004636C" w:rsidRDefault="0004636C" w:rsidP="0004636C">
      <w:pPr>
        <w:spacing w:line="276" w:lineRule="auto"/>
        <w:jc w:val="both"/>
        <w:rPr>
          <w:rFonts w:eastAsia="Times New Roman"/>
          <w:color w:val="000000"/>
          <w:sz w:val="24"/>
          <w:szCs w:val="24"/>
        </w:rPr>
      </w:pPr>
      <w:r w:rsidRPr="0004636C">
        <w:rPr>
          <w:rFonts w:eastAsia="Times New Roman"/>
          <w:color w:val="000000"/>
          <w:sz w:val="24"/>
          <w:szCs w:val="24"/>
        </w:rPr>
        <w:t>Апробирование процесса функционирования региональной системы родительского образования взрослых и детей в Пермском крае.</w:t>
      </w:r>
    </w:p>
    <w:p w:rsidR="0004636C" w:rsidRPr="0004636C" w:rsidRDefault="0004636C" w:rsidP="0004636C">
      <w:pPr>
        <w:spacing w:line="276" w:lineRule="auto"/>
        <w:jc w:val="both"/>
        <w:rPr>
          <w:rFonts w:eastAsia="Times New Roman"/>
          <w:color w:val="000000"/>
          <w:sz w:val="24"/>
          <w:szCs w:val="24"/>
        </w:rPr>
      </w:pPr>
      <w:r w:rsidRPr="0004636C">
        <w:rPr>
          <w:rFonts w:eastAsia="Times New Roman"/>
          <w:color w:val="000000"/>
          <w:sz w:val="24"/>
          <w:szCs w:val="24"/>
        </w:rPr>
        <w:t>Задачи проекта:</w:t>
      </w:r>
    </w:p>
    <w:p w:rsidR="0004636C" w:rsidRPr="0004636C" w:rsidRDefault="0004636C" w:rsidP="0004636C">
      <w:pPr>
        <w:spacing w:line="276" w:lineRule="auto"/>
        <w:jc w:val="both"/>
        <w:rPr>
          <w:rFonts w:eastAsia="Times New Roman"/>
          <w:color w:val="000000"/>
          <w:sz w:val="24"/>
          <w:szCs w:val="24"/>
        </w:rPr>
      </w:pPr>
      <w:r w:rsidRPr="0004636C">
        <w:rPr>
          <w:rFonts w:eastAsia="Times New Roman"/>
          <w:color w:val="000000"/>
          <w:sz w:val="24"/>
          <w:szCs w:val="24"/>
        </w:rPr>
        <w:t>1. Создать условия для функционирования элементов организационной структуры региональной системы родительского образования взрослых и детей в Пермском крае.</w:t>
      </w:r>
    </w:p>
    <w:p w:rsidR="0004636C" w:rsidRPr="0004636C" w:rsidRDefault="0004636C" w:rsidP="0004636C">
      <w:pPr>
        <w:spacing w:line="276" w:lineRule="auto"/>
        <w:jc w:val="both"/>
        <w:rPr>
          <w:rFonts w:eastAsia="Times New Roman"/>
          <w:color w:val="000000"/>
          <w:sz w:val="24"/>
          <w:szCs w:val="24"/>
        </w:rPr>
      </w:pPr>
      <w:r w:rsidRPr="0004636C">
        <w:rPr>
          <w:rFonts w:eastAsia="Times New Roman"/>
          <w:color w:val="000000"/>
          <w:sz w:val="24"/>
          <w:szCs w:val="24"/>
        </w:rPr>
        <w:t>2. Отработать процесс функционирования региональной системы родительского образования взрослых и детей в Пермском крае через проведение мероприятий с семьями в рамках краевых акций.</w:t>
      </w:r>
    </w:p>
    <w:p w:rsidR="0004636C" w:rsidRPr="0004636C" w:rsidRDefault="0004636C" w:rsidP="0004636C">
      <w:pPr>
        <w:spacing w:line="276" w:lineRule="auto"/>
        <w:jc w:val="both"/>
        <w:rPr>
          <w:rFonts w:eastAsia="Times New Roman"/>
          <w:color w:val="000000"/>
          <w:sz w:val="24"/>
          <w:szCs w:val="24"/>
        </w:rPr>
      </w:pPr>
      <w:r w:rsidRPr="0004636C">
        <w:rPr>
          <w:rFonts w:eastAsia="Times New Roman"/>
          <w:color w:val="000000"/>
          <w:sz w:val="24"/>
          <w:szCs w:val="24"/>
        </w:rPr>
        <w:t>3. Обеспечить информационно-методическое сопровождение процесса функционирования региональной системы родительского образования взрослых и детей в Пермском крае.</w:t>
      </w:r>
    </w:p>
    <w:p w:rsidR="0004636C" w:rsidRPr="0004636C" w:rsidRDefault="0004636C" w:rsidP="0004636C">
      <w:pPr>
        <w:spacing w:line="276" w:lineRule="auto"/>
        <w:jc w:val="both"/>
        <w:rPr>
          <w:rFonts w:eastAsia="Times New Roman"/>
          <w:color w:val="000000"/>
          <w:sz w:val="24"/>
          <w:szCs w:val="24"/>
        </w:rPr>
      </w:pPr>
      <w:r w:rsidRPr="0004636C">
        <w:rPr>
          <w:rFonts w:eastAsia="Times New Roman"/>
          <w:color w:val="000000"/>
          <w:sz w:val="24"/>
          <w:szCs w:val="24"/>
        </w:rPr>
        <w:t>4. Организовать регулярный мониторинг процесса функционирования региональной системы родительского образования взрослых и детей в Пермском крае.</w:t>
      </w:r>
    </w:p>
    <w:p w:rsidR="0004636C" w:rsidRPr="0004636C" w:rsidRDefault="0004636C" w:rsidP="0004636C">
      <w:pPr>
        <w:spacing w:line="276" w:lineRule="auto"/>
        <w:jc w:val="both"/>
        <w:rPr>
          <w:rFonts w:eastAsia="Times New Roman"/>
          <w:color w:val="000000"/>
          <w:sz w:val="24"/>
          <w:szCs w:val="24"/>
        </w:rPr>
      </w:pPr>
      <w:r w:rsidRPr="0004636C">
        <w:rPr>
          <w:rFonts w:eastAsia="Times New Roman"/>
          <w:color w:val="000000"/>
          <w:sz w:val="24"/>
          <w:szCs w:val="24"/>
        </w:rPr>
        <w:t>5. Обобщить опыт работы и внести корректировки в содержание деятельности структурных элементов региональной системы родительского образования взрослых и детей в Пермском крае.</w:t>
      </w:r>
    </w:p>
    <w:p w:rsidR="0004636C" w:rsidRPr="0004636C" w:rsidRDefault="0004636C" w:rsidP="0004636C">
      <w:pPr>
        <w:pStyle w:val="ac"/>
        <w:spacing w:line="276" w:lineRule="auto"/>
        <w:ind w:firstLine="708"/>
        <w:jc w:val="both"/>
      </w:pPr>
      <w:r w:rsidRPr="0004636C">
        <w:t>Реализация экспериментальной и инновационной деятельности педагогами и администрацией ДОУ и распространение опыта по данному направлению происходит на достаточно высоком уровне.</w:t>
      </w:r>
    </w:p>
    <w:p w:rsidR="0004636C" w:rsidRDefault="0004636C" w:rsidP="0004636C">
      <w:pPr>
        <w:pStyle w:val="ac"/>
        <w:spacing w:line="276" w:lineRule="auto"/>
        <w:ind w:firstLine="708"/>
        <w:jc w:val="both"/>
      </w:pPr>
      <w:r w:rsidRPr="0004636C">
        <w:t xml:space="preserve">Содержание образовательной деятельности включает совокупность и интеграцию образовательных областей, которые обеспечивают разностороннее развитие детей с учетом их возрастных и индивидуальных особенностей. </w:t>
      </w:r>
    </w:p>
    <w:p w:rsidR="00C53CF8" w:rsidRPr="0067454B" w:rsidRDefault="00C53CF8" w:rsidP="00C53CF8">
      <w:pPr>
        <w:tabs>
          <w:tab w:val="left" w:pos="-426"/>
          <w:tab w:val="left" w:pos="-284"/>
        </w:tabs>
        <w:spacing w:line="276" w:lineRule="auto"/>
        <w:ind w:left="-284"/>
        <w:jc w:val="center"/>
        <w:rPr>
          <w:b/>
          <w:sz w:val="24"/>
          <w:szCs w:val="24"/>
        </w:rPr>
      </w:pPr>
      <w:r w:rsidRPr="0067454B">
        <w:rPr>
          <w:b/>
          <w:sz w:val="24"/>
          <w:szCs w:val="24"/>
        </w:rPr>
        <w:t>Деятельность ДОУ по проектам Пермского края</w:t>
      </w:r>
    </w:p>
    <w:p w:rsidR="00C53CF8" w:rsidRPr="0067454B" w:rsidRDefault="00C53CF8" w:rsidP="00C53CF8">
      <w:pPr>
        <w:tabs>
          <w:tab w:val="left" w:pos="-426"/>
          <w:tab w:val="left" w:pos="-284"/>
        </w:tabs>
        <w:spacing w:line="276" w:lineRule="auto"/>
        <w:ind w:left="-284"/>
        <w:jc w:val="center"/>
        <w:rPr>
          <w:i/>
          <w:sz w:val="24"/>
          <w:szCs w:val="24"/>
        </w:rPr>
      </w:pPr>
      <w:r w:rsidRPr="0067454B">
        <w:rPr>
          <w:b/>
          <w:sz w:val="24"/>
          <w:szCs w:val="24"/>
        </w:rPr>
        <w:t>«Ранняя профилактика социально опасного положения и социального сиротства несовершеннолетних» и «Профилактика правонарушений несовершеннолетних»</w:t>
      </w:r>
    </w:p>
    <w:p w:rsidR="00C53CF8" w:rsidRPr="00795850" w:rsidRDefault="00C53CF8" w:rsidP="00C53CF8">
      <w:pPr>
        <w:spacing w:line="276" w:lineRule="auto"/>
        <w:jc w:val="both"/>
        <w:rPr>
          <w:sz w:val="24"/>
          <w:szCs w:val="24"/>
        </w:rPr>
      </w:pPr>
      <w:r w:rsidRPr="00795850">
        <w:rPr>
          <w:sz w:val="24"/>
          <w:szCs w:val="24"/>
        </w:rPr>
        <w:lastRenderedPageBreak/>
        <w:t xml:space="preserve">   </w:t>
      </w:r>
      <w:proofErr w:type="gramStart"/>
      <w:r w:rsidRPr="00795850">
        <w:rPr>
          <w:sz w:val="24"/>
          <w:szCs w:val="24"/>
        </w:rPr>
        <w:t xml:space="preserve">В  </w:t>
      </w:r>
      <w:r w:rsidRPr="00C53CF8">
        <w:rPr>
          <w:sz w:val="24"/>
          <w:szCs w:val="24"/>
        </w:rPr>
        <w:t>«Юсьвинский детский сад Солнышко»</w:t>
      </w:r>
      <w:r w:rsidRPr="0004636C">
        <w:t xml:space="preserve"> </w:t>
      </w:r>
      <w:r w:rsidRPr="00795850">
        <w:rPr>
          <w:sz w:val="24"/>
          <w:szCs w:val="24"/>
        </w:rPr>
        <w:t xml:space="preserve">  работа в этом направлении осуществляется в соответствии с Конвенцией о правах ребёнка, законом «Об образовании», приказом Минобразования РФ № 636 от 22.10. 1999 «Об утверждении Положения о службе практической психологии в системе Министерства образования Российской Федерации»,  Инструктивно – методическим</w:t>
      </w:r>
      <w:r>
        <w:rPr>
          <w:sz w:val="24"/>
          <w:szCs w:val="24"/>
        </w:rPr>
        <w:t xml:space="preserve"> письмом № 3115 от 29.05.2008 «</w:t>
      </w:r>
      <w:r w:rsidRPr="00795850">
        <w:rPr>
          <w:sz w:val="24"/>
          <w:szCs w:val="24"/>
        </w:rPr>
        <w:t>Об организации работы по выполнению бюджетных заданий по предупреждению социально опасных явлен</w:t>
      </w:r>
      <w:r>
        <w:rPr>
          <w:sz w:val="24"/>
          <w:szCs w:val="24"/>
        </w:rPr>
        <w:t>ий».</w:t>
      </w:r>
      <w:proofErr w:type="gramEnd"/>
    </w:p>
    <w:p w:rsidR="00C53CF8" w:rsidRPr="00795850" w:rsidRDefault="00C53CF8" w:rsidP="00C53CF8">
      <w:pPr>
        <w:spacing w:line="276" w:lineRule="auto"/>
        <w:jc w:val="both"/>
        <w:rPr>
          <w:sz w:val="24"/>
          <w:szCs w:val="24"/>
        </w:rPr>
      </w:pPr>
      <w:r w:rsidRPr="00795850">
        <w:rPr>
          <w:sz w:val="24"/>
          <w:szCs w:val="24"/>
        </w:rPr>
        <w:t xml:space="preserve">   В ДОУ внедряется модель ранней профилактики СОП и СС. Создан Совет Профилактики (на основании Положения о Совете Профилактики), в который входят  педагоги, специалисты, медицинские работники. Совет Профилактики координирует и курирует коррекционную деятельность с несовершеннолетними группы риска СОП и находящимися в СОП. Ежемесячно заполняется электронный регистр </w:t>
      </w:r>
      <w:r w:rsidRPr="00795850">
        <w:rPr>
          <w:sz w:val="24"/>
          <w:szCs w:val="24"/>
          <w:lang w:val="en-US"/>
        </w:rPr>
        <w:t>Table</w:t>
      </w:r>
      <w:r w:rsidRPr="00795850">
        <w:rPr>
          <w:sz w:val="24"/>
          <w:szCs w:val="24"/>
        </w:rPr>
        <w:t xml:space="preserve"> </w:t>
      </w:r>
      <w:r w:rsidRPr="00795850">
        <w:rPr>
          <w:sz w:val="24"/>
          <w:szCs w:val="24"/>
          <w:lang w:val="en-US"/>
        </w:rPr>
        <w:t>Pro</w:t>
      </w:r>
      <w:r w:rsidRPr="00795850">
        <w:rPr>
          <w:sz w:val="24"/>
          <w:szCs w:val="24"/>
        </w:rPr>
        <w:t xml:space="preserve">. </w:t>
      </w:r>
      <w:proofErr w:type="gramStart"/>
      <w:r w:rsidRPr="00795850">
        <w:rPr>
          <w:sz w:val="24"/>
          <w:szCs w:val="24"/>
        </w:rPr>
        <w:t>Все педагоги проинструктированы и протестированы по «Механизму взаимодействия субъектов системы профилактики безнадзорности и правонарушений несовершеннолетних по раннему выявлению случаев нарушения прав и законных интересов детей, фактов пренебрежения основными нуждами ребенка, оставления ребенка в опасности, фактов жестокого обращения с детьми и оказания помощи семьям в вопросах защиты прав и законных интересов детей».</w:t>
      </w:r>
      <w:proofErr w:type="gramEnd"/>
    </w:p>
    <w:p w:rsidR="00C53CF8" w:rsidRPr="00795850" w:rsidRDefault="00C53CF8" w:rsidP="00C53CF8">
      <w:pPr>
        <w:spacing w:line="276" w:lineRule="auto"/>
        <w:jc w:val="both"/>
        <w:rPr>
          <w:sz w:val="24"/>
          <w:szCs w:val="24"/>
        </w:rPr>
      </w:pPr>
      <w:r w:rsidRPr="00795850">
        <w:rPr>
          <w:sz w:val="24"/>
          <w:szCs w:val="24"/>
        </w:rPr>
        <w:t xml:space="preserve">   С детьми Группы риска и семей СОП проводятся следующие мероприятия:</w:t>
      </w:r>
    </w:p>
    <w:p w:rsidR="00C53CF8" w:rsidRPr="00795850" w:rsidRDefault="00C53CF8" w:rsidP="00C53CF8">
      <w:pPr>
        <w:spacing w:line="276" w:lineRule="auto"/>
        <w:ind w:left="567"/>
        <w:jc w:val="both"/>
        <w:rPr>
          <w:sz w:val="24"/>
          <w:szCs w:val="24"/>
        </w:rPr>
      </w:pPr>
      <w:r w:rsidRPr="00795850">
        <w:rPr>
          <w:sz w:val="24"/>
          <w:szCs w:val="24"/>
        </w:rPr>
        <w:t>- диагностика тревожности;</w:t>
      </w:r>
    </w:p>
    <w:p w:rsidR="00C53CF8" w:rsidRPr="00795850" w:rsidRDefault="00C53CF8" w:rsidP="00C53CF8">
      <w:pPr>
        <w:spacing w:line="276" w:lineRule="auto"/>
        <w:ind w:left="567"/>
        <w:jc w:val="both"/>
        <w:rPr>
          <w:sz w:val="24"/>
          <w:szCs w:val="24"/>
        </w:rPr>
      </w:pPr>
      <w:r w:rsidRPr="00795850">
        <w:rPr>
          <w:sz w:val="24"/>
          <w:szCs w:val="24"/>
        </w:rPr>
        <w:t>- диагностика коммуникативных навыков;</w:t>
      </w:r>
    </w:p>
    <w:p w:rsidR="00C53CF8" w:rsidRPr="00795850" w:rsidRDefault="00C53CF8" w:rsidP="00C53CF8">
      <w:pPr>
        <w:spacing w:line="276" w:lineRule="auto"/>
        <w:ind w:left="567"/>
        <w:jc w:val="both"/>
        <w:rPr>
          <w:sz w:val="24"/>
          <w:szCs w:val="24"/>
        </w:rPr>
      </w:pPr>
      <w:r w:rsidRPr="00795850">
        <w:rPr>
          <w:sz w:val="24"/>
          <w:szCs w:val="24"/>
        </w:rPr>
        <w:t>- диагностика психического развития;</w:t>
      </w:r>
    </w:p>
    <w:p w:rsidR="00C53CF8" w:rsidRPr="00795850" w:rsidRDefault="00C53CF8" w:rsidP="00C53CF8">
      <w:pPr>
        <w:spacing w:line="276" w:lineRule="auto"/>
        <w:ind w:left="567"/>
        <w:jc w:val="both"/>
        <w:rPr>
          <w:sz w:val="24"/>
          <w:szCs w:val="24"/>
        </w:rPr>
      </w:pPr>
      <w:r w:rsidRPr="00795850">
        <w:rPr>
          <w:sz w:val="24"/>
          <w:szCs w:val="24"/>
        </w:rPr>
        <w:t>- коррекция отклонений в эмоционально-познавательном развитии;</w:t>
      </w:r>
    </w:p>
    <w:p w:rsidR="00C53CF8" w:rsidRPr="00795850" w:rsidRDefault="00C53CF8" w:rsidP="00C53CF8">
      <w:pPr>
        <w:spacing w:line="276" w:lineRule="auto"/>
        <w:ind w:left="567"/>
        <w:jc w:val="both"/>
        <w:rPr>
          <w:sz w:val="24"/>
          <w:szCs w:val="24"/>
        </w:rPr>
      </w:pPr>
      <w:r w:rsidRPr="00795850">
        <w:rPr>
          <w:sz w:val="24"/>
          <w:szCs w:val="24"/>
        </w:rPr>
        <w:t xml:space="preserve">- </w:t>
      </w:r>
      <w:proofErr w:type="spellStart"/>
      <w:r w:rsidRPr="00795850">
        <w:rPr>
          <w:sz w:val="24"/>
          <w:szCs w:val="24"/>
        </w:rPr>
        <w:t>общеразвивающие</w:t>
      </w:r>
      <w:proofErr w:type="spellEnd"/>
      <w:r w:rsidRPr="00795850">
        <w:rPr>
          <w:sz w:val="24"/>
          <w:szCs w:val="24"/>
        </w:rPr>
        <w:t xml:space="preserve"> занятия и мероприятия в соответствии с программой обучения и воспитания в ДОУ.</w:t>
      </w:r>
    </w:p>
    <w:p w:rsidR="00C53CF8" w:rsidRPr="00795850" w:rsidRDefault="00C53CF8" w:rsidP="00C53CF8">
      <w:pPr>
        <w:spacing w:line="276" w:lineRule="auto"/>
        <w:jc w:val="both"/>
        <w:rPr>
          <w:sz w:val="24"/>
          <w:szCs w:val="24"/>
        </w:rPr>
      </w:pPr>
      <w:r w:rsidRPr="00795850">
        <w:rPr>
          <w:sz w:val="24"/>
          <w:szCs w:val="24"/>
        </w:rPr>
        <w:t xml:space="preserve">   С родителями социально – неблагополучных семей проводятся следующие мероприятия:</w:t>
      </w:r>
    </w:p>
    <w:p w:rsidR="00C53CF8" w:rsidRPr="00795850" w:rsidRDefault="00C53CF8" w:rsidP="00C53CF8">
      <w:pPr>
        <w:spacing w:line="276" w:lineRule="auto"/>
        <w:ind w:left="567"/>
        <w:jc w:val="both"/>
        <w:rPr>
          <w:sz w:val="24"/>
          <w:szCs w:val="24"/>
        </w:rPr>
      </w:pPr>
      <w:r w:rsidRPr="00795850">
        <w:rPr>
          <w:sz w:val="24"/>
          <w:szCs w:val="24"/>
        </w:rPr>
        <w:t>- посещение семей, с целью выявления условий жизни детей;</w:t>
      </w:r>
    </w:p>
    <w:p w:rsidR="00C53CF8" w:rsidRPr="00795850" w:rsidRDefault="00C53CF8" w:rsidP="00C53CF8">
      <w:pPr>
        <w:spacing w:line="276" w:lineRule="auto"/>
        <w:ind w:left="567"/>
        <w:jc w:val="both"/>
        <w:rPr>
          <w:sz w:val="24"/>
          <w:szCs w:val="24"/>
        </w:rPr>
      </w:pPr>
      <w:r w:rsidRPr="00795850">
        <w:rPr>
          <w:sz w:val="24"/>
          <w:szCs w:val="24"/>
        </w:rPr>
        <w:t>- анкетирование;</w:t>
      </w:r>
    </w:p>
    <w:p w:rsidR="00C53CF8" w:rsidRPr="00795850" w:rsidRDefault="00C53CF8" w:rsidP="00C53CF8">
      <w:pPr>
        <w:spacing w:line="276" w:lineRule="auto"/>
        <w:ind w:left="567"/>
        <w:jc w:val="both"/>
        <w:rPr>
          <w:sz w:val="24"/>
          <w:szCs w:val="24"/>
        </w:rPr>
      </w:pPr>
      <w:r w:rsidRPr="00795850">
        <w:rPr>
          <w:sz w:val="24"/>
          <w:szCs w:val="24"/>
        </w:rPr>
        <w:t>- мониторинг детско-родительских отношений;</w:t>
      </w:r>
    </w:p>
    <w:p w:rsidR="00C53CF8" w:rsidRPr="00795850" w:rsidRDefault="00C53CF8" w:rsidP="00C53CF8">
      <w:pPr>
        <w:spacing w:line="276" w:lineRule="auto"/>
        <w:ind w:left="567"/>
        <w:jc w:val="both"/>
        <w:rPr>
          <w:sz w:val="24"/>
          <w:szCs w:val="24"/>
        </w:rPr>
      </w:pPr>
      <w:r w:rsidRPr="00795850">
        <w:rPr>
          <w:sz w:val="24"/>
          <w:szCs w:val="24"/>
        </w:rPr>
        <w:t>- беседы с родителями на темы детско-родительских отношений;</w:t>
      </w:r>
    </w:p>
    <w:p w:rsidR="00C53CF8" w:rsidRPr="00795850" w:rsidRDefault="00C53CF8" w:rsidP="00C53CF8">
      <w:pPr>
        <w:spacing w:line="276" w:lineRule="auto"/>
        <w:ind w:left="567"/>
        <w:jc w:val="both"/>
        <w:rPr>
          <w:sz w:val="24"/>
          <w:szCs w:val="24"/>
        </w:rPr>
      </w:pPr>
      <w:r w:rsidRPr="00795850">
        <w:rPr>
          <w:sz w:val="24"/>
          <w:szCs w:val="24"/>
        </w:rPr>
        <w:t>- консультации специалистов по вопросам воспитания детей;</w:t>
      </w:r>
    </w:p>
    <w:p w:rsidR="00C53CF8" w:rsidRPr="00795850" w:rsidRDefault="00C53CF8" w:rsidP="00C53CF8">
      <w:pPr>
        <w:spacing w:line="276" w:lineRule="auto"/>
        <w:ind w:left="567"/>
        <w:jc w:val="both"/>
        <w:rPr>
          <w:sz w:val="24"/>
          <w:szCs w:val="24"/>
        </w:rPr>
      </w:pPr>
      <w:r w:rsidRPr="00795850">
        <w:rPr>
          <w:sz w:val="24"/>
          <w:szCs w:val="24"/>
        </w:rPr>
        <w:t>- вовлечение родителей в педагогический процесс  ДОУ, через выполнение поручений и заданий педагогов и родительского совета;</w:t>
      </w:r>
    </w:p>
    <w:p w:rsidR="00C53CF8" w:rsidRPr="00795850" w:rsidRDefault="00C53CF8" w:rsidP="00C53CF8">
      <w:pPr>
        <w:spacing w:line="276" w:lineRule="auto"/>
        <w:ind w:left="567"/>
        <w:jc w:val="both"/>
        <w:rPr>
          <w:sz w:val="24"/>
          <w:szCs w:val="24"/>
        </w:rPr>
      </w:pPr>
      <w:r w:rsidRPr="00795850">
        <w:rPr>
          <w:sz w:val="24"/>
          <w:szCs w:val="24"/>
        </w:rPr>
        <w:t>- родительские собрания в соответствии с планом функционирования  ДОУ и др.</w:t>
      </w:r>
    </w:p>
    <w:p w:rsidR="00C53CF8" w:rsidRDefault="00C53CF8" w:rsidP="00C53CF8">
      <w:pPr>
        <w:spacing w:line="276" w:lineRule="auto"/>
        <w:ind w:firstLine="567"/>
        <w:jc w:val="both"/>
        <w:rPr>
          <w:sz w:val="24"/>
          <w:szCs w:val="24"/>
        </w:rPr>
      </w:pPr>
      <w:r w:rsidRPr="00795850">
        <w:rPr>
          <w:sz w:val="24"/>
          <w:szCs w:val="24"/>
        </w:rPr>
        <w:t xml:space="preserve">Все дети группы риска и СОП охвачены дополнительными занятиями, со всеми проводится коррекционно-развивающая работа </w:t>
      </w:r>
      <w:proofErr w:type="gramStart"/>
      <w:r w:rsidRPr="00795850">
        <w:rPr>
          <w:sz w:val="24"/>
          <w:szCs w:val="24"/>
        </w:rPr>
        <w:t>согласно планов</w:t>
      </w:r>
      <w:proofErr w:type="gramEnd"/>
      <w:r w:rsidRPr="00795850">
        <w:rPr>
          <w:sz w:val="24"/>
          <w:szCs w:val="24"/>
        </w:rPr>
        <w:t xml:space="preserve"> специалистов и педагогов-кураторов, у всех отслеживается занятость в летнее  время. </w:t>
      </w:r>
    </w:p>
    <w:p w:rsidR="00D134B4" w:rsidRDefault="00136FDB" w:rsidP="00A11D03">
      <w:pPr>
        <w:spacing w:line="276" w:lineRule="auto"/>
        <w:ind w:firstLine="567"/>
        <w:jc w:val="both"/>
        <w:rPr>
          <w:sz w:val="24"/>
          <w:szCs w:val="24"/>
        </w:rPr>
      </w:pPr>
      <w:r w:rsidRPr="00136FDB">
        <w:rPr>
          <w:sz w:val="24"/>
          <w:szCs w:val="24"/>
        </w:rPr>
        <w:t>На 31 декабря 2018 года на контроле находится 1</w:t>
      </w:r>
      <w:r w:rsidR="00A11D03">
        <w:rPr>
          <w:sz w:val="24"/>
          <w:szCs w:val="24"/>
        </w:rPr>
        <w:t>4</w:t>
      </w:r>
      <w:r w:rsidRPr="00136FDB">
        <w:rPr>
          <w:sz w:val="24"/>
          <w:szCs w:val="24"/>
        </w:rPr>
        <w:t xml:space="preserve"> детей группы риска. За период до 31 декабря 2018г. </w:t>
      </w:r>
      <w:r w:rsidR="00A11D03">
        <w:rPr>
          <w:sz w:val="24"/>
          <w:szCs w:val="24"/>
        </w:rPr>
        <w:t>4</w:t>
      </w:r>
      <w:r w:rsidRPr="00136FDB">
        <w:rPr>
          <w:sz w:val="24"/>
          <w:szCs w:val="24"/>
        </w:rPr>
        <w:t xml:space="preserve"> </w:t>
      </w:r>
      <w:r w:rsidR="00A11D03">
        <w:rPr>
          <w:sz w:val="24"/>
          <w:szCs w:val="24"/>
        </w:rPr>
        <w:t>воспитанника</w:t>
      </w:r>
      <w:r w:rsidRPr="00136FDB">
        <w:rPr>
          <w:sz w:val="24"/>
          <w:szCs w:val="24"/>
        </w:rPr>
        <w:t xml:space="preserve"> поступили в 1 класс, 1 ребёнок поменял место жительства</w:t>
      </w:r>
      <w:r w:rsidR="00A11D03">
        <w:rPr>
          <w:sz w:val="24"/>
          <w:szCs w:val="24"/>
        </w:rPr>
        <w:t xml:space="preserve">. </w:t>
      </w:r>
      <w:r w:rsidRPr="00136FDB">
        <w:rPr>
          <w:sz w:val="24"/>
          <w:szCs w:val="24"/>
        </w:rPr>
        <w:t>На каждого воспитанника группы риска составлены индивидуальные программы коррекции (ИПК</w:t>
      </w:r>
      <w:r w:rsidR="00A11D03">
        <w:rPr>
          <w:sz w:val="24"/>
          <w:szCs w:val="24"/>
        </w:rPr>
        <w:t xml:space="preserve">). </w:t>
      </w:r>
      <w:r w:rsidRPr="00136FDB">
        <w:rPr>
          <w:sz w:val="24"/>
          <w:szCs w:val="24"/>
        </w:rPr>
        <w:t>Пров</w:t>
      </w:r>
      <w:r w:rsidR="00A11D03">
        <w:rPr>
          <w:sz w:val="24"/>
          <w:szCs w:val="24"/>
        </w:rPr>
        <w:t>е</w:t>
      </w:r>
      <w:r w:rsidRPr="00136FDB">
        <w:rPr>
          <w:sz w:val="24"/>
          <w:szCs w:val="24"/>
        </w:rPr>
        <w:t>дён психолого – педагогический мониторинг развития и эмоционального состояния детей, велась коррекционная работа с детьми воспитателями и специалистами ДОУ. Родители приглашались на Совет профилактики ДОУ, на консультации с педагогом – психологом.</w:t>
      </w:r>
    </w:p>
    <w:p w:rsidR="00A11D03" w:rsidRPr="00A11D03" w:rsidRDefault="00A11D03" w:rsidP="00A11D03">
      <w:pPr>
        <w:spacing w:line="276" w:lineRule="auto"/>
        <w:ind w:firstLine="567"/>
        <w:jc w:val="both"/>
        <w:rPr>
          <w:sz w:val="24"/>
          <w:szCs w:val="24"/>
        </w:rPr>
      </w:pPr>
    </w:p>
    <w:p w:rsidR="006A3622" w:rsidRPr="006A3622" w:rsidRDefault="006A3622" w:rsidP="00C7574B">
      <w:pPr>
        <w:spacing w:after="240"/>
        <w:jc w:val="center"/>
        <w:rPr>
          <w:b/>
          <w:sz w:val="24"/>
          <w:szCs w:val="24"/>
        </w:rPr>
      </w:pPr>
      <w:r w:rsidRPr="006A3622">
        <w:rPr>
          <w:b/>
          <w:sz w:val="24"/>
          <w:szCs w:val="24"/>
        </w:rPr>
        <w:t xml:space="preserve">Участие педагогов </w:t>
      </w:r>
      <w:r w:rsidR="00E857D4">
        <w:rPr>
          <w:b/>
          <w:sz w:val="24"/>
          <w:szCs w:val="24"/>
        </w:rPr>
        <w:t xml:space="preserve">в </w:t>
      </w:r>
      <w:r w:rsidR="00E857D4" w:rsidRPr="00E857D4">
        <w:rPr>
          <w:b/>
          <w:sz w:val="24"/>
          <w:szCs w:val="24"/>
        </w:rPr>
        <w:t xml:space="preserve">2018 учебном </w:t>
      </w:r>
      <w:r w:rsidRPr="00E857D4">
        <w:rPr>
          <w:b/>
          <w:sz w:val="24"/>
          <w:szCs w:val="24"/>
        </w:rPr>
        <w:t>году</w:t>
      </w:r>
      <w:r w:rsidR="00C75AE5">
        <w:rPr>
          <w:b/>
          <w:sz w:val="24"/>
          <w:szCs w:val="24"/>
        </w:rPr>
        <w:t xml:space="preserve"> </w:t>
      </w:r>
      <w:r w:rsidRPr="006A3622">
        <w:rPr>
          <w:b/>
          <w:sz w:val="24"/>
          <w:szCs w:val="24"/>
        </w:rPr>
        <w:t>в научно-практических конференциях</w:t>
      </w:r>
      <w:r w:rsidR="004C7CC7">
        <w:rPr>
          <w:b/>
          <w:sz w:val="24"/>
          <w:szCs w:val="24"/>
        </w:rPr>
        <w:t>, семинарах – практикумах</w:t>
      </w:r>
      <w:r w:rsidR="00D74B5B">
        <w:rPr>
          <w:b/>
          <w:sz w:val="24"/>
          <w:szCs w:val="24"/>
        </w:rPr>
        <w:t xml:space="preserve">, мастер – классах </w:t>
      </w:r>
      <w:r w:rsidRPr="006A3622">
        <w:rPr>
          <w:b/>
          <w:sz w:val="24"/>
          <w:szCs w:val="24"/>
        </w:rPr>
        <w:t xml:space="preserve"> различного уровня.</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5548"/>
        <w:gridCol w:w="2070"/>
      </w:tblGrid>
      <w:tr w:rsidR="006A3622" w:rsidRPr="00D303BB" w:rsidTr="007D1EB2">
        <w:tc>
          <w:tcPr>
            <w:tcW w:w="2552" w:type="dxa"/>
            <w:vAlign w:val="center"/>
          </w:tcPr>
          <w:p w:rsidR="006A3622" w:rsidRPr="00A72B4F" w:rsidRDefault="006A3622" w:rsidP="006A3622">
            <w:pPr>
              <w:spacing w:after="200" w:line="276" w:lineRule="auto"/>
              <w:jc w:val="center"/>
              <w:rPr>
                <w:b/>
                <w:sz w:val="24"/>
                <w:szCs w:val="24"/>
              </w:rPr>
            </w:pPr>
            <w:r w:rsidRPr="00A72B4F">
              <w:rPr>
                <w:b/>
                <w:sz w:val="24"/>
                <w:szCs w:val="24"/>
              </w:rPr>
              <w:lastRenderedPageBreak/>
              <w:t>Уровень участия</w:t>
            </w:r>
          </w:p>
        </w:tc>
        <w:tc>
          <w:tcPr>
            <w:tcW w:w="5548" w:type="dxa"/>
            <w:vAlign w:val="center"/>
          </w:tcPr>
          <w:p w:rsidR="006A3622" w:rsidRPr="00A72B4F" w:rsidRDefault="00E857D4" w:rsidP="0057210A">
            <w:pPr>
              <w:spacing w:after="200" w:line="276" w:lineRule="auto"/>
              <w:jc w:val="center"/>
              <w:rPr>
                <w:b/>
                <w:sz w:val="24"/>
                <w:szCs w:val="24"/>
              </w:rPr>
            </w:pPr>
            <w:r w:rsidRPr="00A72B4F">
              <w:rPr>
                <w:b/>
                <w:sz w:val="24"/>
                <w:szCs w:val="24"/>
              </w:rPr>
              <w:t>Тема НПК, к</w:t>
            </w:r>
            <w:r w:rsidR="006A3622" w:rsidRPr="00A72B4F">
              <w:rPr>
                <w:b/>
                <w:sz w:val="24"/>
                <w:szCs w:val="24"/>
              </w:rPr>
              <w:t>оличество выступлений</w:t>
            </w:r>
            <w:r w:rsidR="0057210A" w:rsidRPr="00A72B4F">
              <w:rPr>
                <w:b/>
                <w:sz w:val="24"/>
                <w:szCs w:val="24"/>
              </w:rPr>
              <w:t>, ФИО педагога</w:t>
            </w:r>
          </w:p>
        </w:tc>
        <w:tc>
          <w:tcPr>
            <w:tcW w:w="2070" w:type="dxa"/>
            <w:vAlign w:val="center"/>
          </w:tcPr>
          <w:p w:rsidR="006A3622" w:rsidRPr="00A72B4F" w:rsidRDefault="006A3622" w:rsidP="006A3622">
            <w:pPr>
              <w:spacing w:after="200" w:line="276" w:lineRule="auto"/>
              <w:jc w:val="center"/>
              <w:rPr>
                <w:b/>
                <w:sz w:val="24"/>
                <w:szCs w:val="24"/>
              </w:rPr>
            </w:pPr>
            <w:r w:rsidRPr="00A72B4F">
              <w:rPr>
                <w:b/>
                <w:sz w:val="24"/>
                <w:szCs w:val="24"/>
              </w:rPr>
              <w:t>Количество публикаций</w:t>
            </w:r>
          </w:p>
        </w:tc>
      </w:tr>
      <w:tr w:rsidR="0019264F" w:rsidRPr="00D303BB" w:rsidTr="007D1EB2">
        <w:tc>
          <w:tcPr>
            <w:tcW w:w="2552" w:type="dxa"/>
          </w:tcPr>
          <w:p w:rsidR="0019264F" w:rsidRPr="00A72B4F" w:rsidRDefault="0019264F" w:rsidP="006A3622">
            <w:pPr>
              <w:rPr>
                <w:b/>
                <w:sz w:val="24"/>
                <w:szCs w:val="24"/>
              </w:rPr>
            </w:pPr>
            <w:r w:rsidRPr="00A72B4F">
              <w:rPr>
                <w:b/>
                <w:sz w:val="24"/>
                <w:szCs w:val="24"/>
              </w:rPr>
              <w:t>Региональный</w:t>
            </w:r>
          </w:p>
        </w:tc>
        <w:tc>
          <w:tcPr>
            <w:tcW w:w="5548" w:type="dxa"/>
          </w:tcPr>
          <w:p w:rsidR="0019264F" w:rsidRPr="00A72B4F" w:rsidRDefault="0019264F" w:rsidP="0019264F">
            <w:pPr>
              <w:rPr>
                <w:b/>
                <w:sz w:val="24"/>
                <w:szCs w:val="24"/>
              </w:rPr>
            </w:pPr>
            <w:r w:rsidRPr="00A72B4F">
              <w:rPr>
                <w:b/>
                <w:sz w:val="24"/>
                <w:szCs w:val="24"/>
              </w:rPr>
              <w:t xml:space="preserve">Краевой практический семинар «Организация краткосрочных образовательных практик технической направленности в образовательном процессе ДОУ в соответствии с ФГОС ДО» </w:t>
            </w:r>
            <w:r w:rsidRPr="00A72B4F">
              <w:rPr>
                <w:sz w:val="24"/>
                <w:szCs w:val="24"/>
              </w:rPr>
              <w:t xml:space="preserve">- </w:t>
            </w:r>
            <w:proofErr w:type="gramStart"/>
            <w:r w:rsidRPr="00A72B4F">
              <w:rPr>
                <w:sz w:val="24"/>
                <w:szCs w:val="24"/>
              </w:rPr>
              <w:t>г</w:t>
            </w:r>
            <w:proofErr w:type="gramEnd"/>
            <w:r w:rsidRPr="00A72B4F">
              <w:rPr>
                <w:sz w:val="24"/>
                <w:szCs w:val="24"/>
              </w:rPr>
              <w:t>. Пермь (</w:t>
            </w:r>
            <w:r w:rsidR="00D8330E" w:rsidRPr="00A72B4F">
              <w:rPr>
                <w:b/>
                <w:sz w:val="24"/>
                <w:szCs w:val="24"/>
              </w:rPr>
              <w:t>2</w:t>
            </w:r>
            <w:r w:rsidRPr="00A72B4F">
              <w:rPr>
                <w:sz w:val="24"/>
                <w:szCs w:val="24"/>
              </w:rPr>
              <w:t xml:space="preserve"> педагога) – </w:t>
            </w:r>
            <w:r w:rsidRPr="00A72B4F">
              <w:rPr>
                <w:b/>
                <w:sz w:val="24"/>
                <w:szCs w:val="24"/>
              </w:rPr>
              <w:t>13.06.2018 г.:</w:t>
            </w:r>
          </w:p>
          <w:p w:rsidR="0019264F" w:rsidRPr="00A72B4F" w:rsidRDefault="0019264F" w:rsidP="0019264F">
            <w:pPr>
              <w:rPr>
                <w:sz w:val="24"/>
                <w:szCs w:val="24"/>
              </w:rPr>
            </w:pPr>
            <w:r w:rsidRPr="00A72B4F">
              <w:rPr>
                <w:sz w:val="24"/>
                <w:szCs w:val="24"/>
              </w:rPr>
              <w:t>-  Копытова Ирина Анатольевна, старший воспитатель;</w:t>
            </w:r>
          </w:p>
          <w:p w:rsidR="0019264F" w:rsidRPr="00A72B4F" w:rsidRDefault="0019264F" w:rsidP="0019264F">
            <w:pPr>
              <w:rPr>
                <w:sz w:val="24"/>
                <w:szCs w:val="24"/>
              </w:rPr>
            </w:pPr>
            <w:r w:rsidRPr="00A72B4F">
              <w:rPr>
                <w:sz w:val="24"/>
                <w:szCs w:val="24"/>
              </w:rPr>
              <w:t xml:space="preserve">- Мальцева Олеся Анатольевна, </w:t>
            </w:r>
            <w:proofErr w:type="gramStart"/>
            <w:r w:rsidRPr="00A72B4F">
              <w:rPr>
                <w:sz w:val="24"/>
                <w:szCs w:val="24"/>
              </w:rPr>
              <w:t>музыкальный</w:t>
            </w:r>
            <w:proofErr w:type="gramEnd"/>
            <w:r w:rsidRPr="00A72B4F">
              <w:rPr>
                <w:sz w:val="24"/>
                <w:szCs w:val="24"/>
              </w:rPr>
              <w:t xml:space="preserve"> руководитель;</w:t>
            </w:r>
          </w:p>
        </w:tc>
        <w:tc>
          <w:tcPr>
            <w:tcW w:w="2070" w:type="dxa"/>
          </w:tcPr>
          <w:p w:rsidR="0019264F" w:rsidRPr="00A72B4F" w:rsidRDefault="0019264F" w:rsidP="00E857D4">
            <w:pPr>
              <w:jc w:val="center"/>
              <w:rPr>
                <w:sz w:val="24"/>
                <w:szCs w:val="24"/>
              </w:rPr>
            </w:pPr>
          </w:p>
        </w:tc>
      </w:tr>
      <w:tr w:rsidR="00BC5DEA" w:rsidRPr="00D303BB" w:rsidTr="007D1EB2">
        <w:tc>
          <w:tcPr>
            <w:tcW w:w="2552" w:type="dxa"/>
          </w:tcPr>
          <w:p w:rsidR="00BC5DEA" w:rsidRPr="00A72B4F" w:rsidRDefault="00BC5DEA" w:rsidP="006A3622">
            <w:pPr>
              <w:rPr>
                <w:b/>
                <w:sz w:val="24"/>
                <w:szCs w:val="24"/>
              </w:rPr>
            </w:pPr>
            <w:r w:rsidRPr="00A72B4F">
              <w:rPr>
                <w:b/>
                <w:sz w:val="24"/>
                <w:szCs w:val="24"/>
              </w:rPr>
              <w:t>Межмуниципальный</w:t>
            </w:r>
          </w:p>
        </w:tc>
        <w:tc>
          <w:tcPr>
            <w:tcW w:w="5548" w:type="dxa"/>
          </w:tcPr>
          <w:p w:rsidR="00BC5DEA" w:rsidRPr="00A72B4F" w:rsidRDefault="00C75AE5" w:rsidP="0057210A">
            <w:pPr>
              <w:spacing w:line="240" w:lineRule="atLeast"/>
              <w:jc w:val="both"/>
              <w:rPr>
                <w:b/>
                <w:sz w:val="24"/>
                <w:szCs w:val="24"/>
              </w:rPr>
            </w:pPr>
            <w:r>
              <w:rPr>
                <w:rFonts w:cstheme="minorBidi"/>
                <w:b/>
                <w:sz w:val="24"/>
                <w:szCs w:val="24"/>
                <w:lang w:val="en-US"/>
              </w:rPr>
              <w:t>IX</w:t>
            </w:r>
            <w:r w:rsidR="00BC5DEA" w:rsidRPr="00A72B4F">
              <w:rPr>
                <w:rFonts w:cstheme="minorBidi"/>
                <w:b/>
                <w:sz w:val="24"/>
                <w:szCs w:val="24"/>
              </w:rPr>
              <w:t xml:space="preserve"> педагогический Форум «День родного языка»</w:t>
            </w:r>
            <w:r w:rsidR="00BC5DEA" w:rsidRPr="00A72B4F">
              <w:rPr>
                <w:sz w:val="24"/>
                <w:szCs w:val="24"/>
              </w:rPr>
              <w:t xml:space="preserve">г. Кудымкар </w:t>
            </w:r>
            <w:r w:rsidR="00EB2C8D" w:rsidRPr="00A72B4F">
              <w:rPr>
                <w:sz w:val="24"/>
                <w:szCs w:val="24"/>
              </w:rPr>
              <w:t xml:space="preserve">– </w:t>
            </w:r>
            <w:r w:rsidR="00EB2C8D" w:rsidRPr="00A72B4F">
              <w:rPr>
                <w:b/>
                <w:sz w:val="24"/>
                <w:szCs w:val="24"/>
              </w:rPr>
              <w:t>06.03.2018 г.</w:t>
            </w:r>
            <w:r w:rsidR="00BC5DEA" w:rsidRPr="00A72B4F">
              <w:rPr>
                <w:b/>
                <w:sz w:val="24"/>
                <w:szCs w:val="24"/>
              </w:rPr>
              <w:t>(5 педагогов):</w:t>
            </w:r>
          </w:p>
          <w:p w:rsidR="00BC5DEA" w:rsidRPr="00A72B4F" w:rsidRDefault="00BC5DEA" w:rsidP="0057210A">
            <w:pPr>
              <w:spacing w:line="240" w:lineRule="atLeast"/>
              <w:jc w:val="both"/>
              <w:rPr>
                <w:sz w:val="24"/>
                <w:szCs w:val="24"/>
              </w:rPr>
            </w:pPr>
            <w:r w:rsidRPr="00A72B4F">
              <w:rPr>
                <w:b/>
                <w:sz w:val="24"/>
                <w:szCs w:val="24"/>
              </w:rPr>
              <w:t xml:space="preserve">- </w:t>
            </w:r>
            <w:r w:rsidRPr="00A72B4F">
              <w:rPr>
                <w:sz w:val="24"/>
                <w:szCs w:val="24"/>
              </w:rPr>
              <w:t>Копытова Ирина Анатольевна, старший воспитатель;</w:t>
            </w:r>
          </w:p>
          <w:p w:rsidR="00BC5DEA" w:rsidRPr="00A72B4F" w:rsidRDefault="00BC5DEA" w:rsidP="0057210A">
            <w:pPr>
              <w:spacing w:line="240" w:lineRule="atLeast"/>
              <w:jc w:val="both"/>
              <w:rPr>
                <w:sz w:val="24"/>
                <w:szCs w:val="24"/>
              </w:rPr>
            </w:pPr>
            <w:r w:rsidRPr="00A72B4F">
              <w:rPr>
                <w:sz w:val="24"/>
                <w:szCs w:val="24"/>
              </w:rPr>
              <w:t xml:space="preserve">- Мальцева Олеся Анатольевна, </w:t>
            </w:r>
            <w:proofErr w:type="gramStart"/>
            <w:r w:rsidRPr="00A72B4F">
              <w:rPr>
                <w:sz w:val="24"/>
                <w:szCs w:val="24"/>
              </w:rPr>
              <w:t>музыкальный</w:t>
            </w:r>
            <w:proofErr w:type="gramEnd"/>
            <w:r w:rsidRPr="00A72B4F">
              <w:rPr>
                <w:sz w:val="24"/>
                <w:szCs w:val="24"/>
              </w:rPr>
              <w:t xml:space="preserve"> руководитель;</w:t>
            </w:r>
          </w:p>
          <w:p w:rsidR="00BC5DEA" w:rsidRPr="00A72B4F" w:rsidRDefault="00BC5DEA" w:rsidP="0057210A">
            <w:pPr>
              <w:spacing w:line="240" w:lineRule="atLeast"/>
              <w:jc w:val="both"/>
              <w:rPr>
                <w:sz w:val="24"/>
                <w:szCs w:val="24"/>
              </w:rPr>
            </w:pPr>
            <w:r w:rsidRPr="00A72B4F">
              <w:rPr>
                <w:sz w:val="24"/>
                <w:szCs w:val="24"/>
              </w:rPr>
              <w:t>- Баяндина Вера Николаевна, воспитатель;</w:t>
            </w:r>
          </w:p>
          <w:p w:rsidR="00BC5DEA" w:rsidRPr="00A72B4F" w:rsidRDefault="00BC5DEA" w:rsidP="0057210A">
            <w:pPr>
              <w:spacing w:line="240" w:lineRule="atLeast"/>
              <w:jc w:val="both"/>
              <w:rPr>
                <w:sz w:val="24"/>
                <w:szCs w:val="24"/>
              </w:rPr>
            </w:pPr>
            <w:r w:rsidRPr="00A72B4F">
              <w:rPr>
                <w:sz w:val="24"/>
                <w:szCs w:val="24"/>
              </w:rPr>
              <w:t xml:space="preserve">- </w:t>
            </w:r>
            <w:proofErr w:type="spellStart"/>
            <w:r w:rsidRPr="00A72B4F">
              <w:rPr>
                <w:sz w:val="24"/>
                <w:szCs w:val="24"/>
              </w:rPr>
              <w:t>Гусельникова</w:t>
            </w:r>
            <w:proofErr w:type="spellEnd"/>
            <w:r w:rsidRPr="00A72B4F">
              <w:rPr>
                <w:sz w:val="24"/>
                <w:szCs w:val="24"/>
              </w:rPr>
              <w:t xml:space="preserve"> Татьяна Сергеевна, воспитатель;</w:t>
            </w:r>
          </w:p>
          <w:p w:rsidR="00BC5DEA" w:rsidRPr="00A72B4F" w:rsidRDefault="00BC5DEA" w:rsidP="0057210A">
            <w:pPr>
              <w:spacing w:line="240" w:lineRule="atLeast"/>
              <w:jc w:val="both"/>
              <w:rPr>
                <w:sz w:val="24"/>
                <w:szCs w:val="24"/>
              </w:rPr>
            </w:pPr>
            <w:r w:rsidRPr="00A72B4F">
              <w:rPr>
                <w:sz w:val="24"/>
                <w:szCs w:val="24"/>
              </w:rPr>
              <w:t xml:space="preserve">- </w:t>
            </w:r>
            <w:proofErr w:type="spellStart"/>
            <w:r w:rsidRPr="00A72B4F">
              <w:rPr>
                <w:sz w:val="24"/>
                <w:szCs w:val="24"/>
              </w:rPr>
              <w:t>Тиунова</w:t>
            </w:r>
            <w:proofErr w:type="spellEnd"/>
            <w:r w:rsidRPr="00A72B4F">
              <w:rPr>
                <w:sz w:val="24"/>
                <w:szCs w:val="24"/>
              </w:rPr>
              <w:t xml:space="preserve"> Ольга Васильевна, воспитатель </w:t>
            </w:r>
            <w:proofErr w:type="gramStart"/>
            <w:r w:rsidRPr="00A72B4F">
              <w:rPr>
                <w:sz w:val="24"/>
                <w:szCs w:val="24"/>
              </w:rPr>
              <w:t>ИЗО</w:t>
            </w:r>
            <w:proofErr w:type="gramEnd"/>
            <w:r w:rsidRPr="00A72B4F">
              <w:rPr>
                <w:sz w:val="24"/>
                <w:szCs w:val="24"/>
              </w:rPr>
              <w:t>.</w:t>
            </w:r>
          </w:p>
        </w:tc>
        <w:tc>
          <w:tcPr>
            <w:tcW w:w="2070" w:type="dxa"/>
          </w:tcPr>
          <w:p w:rsidR="00BC5DEA" w:rsidRPr="00A72B4F" w:rsidRDefault="00EB2C8D" w:rsidP="00E857D4">
            <w:pPr>
              <w:jc w:val="center"/>
              <w:rPr>
                <w:sz w:val="24"/>
                <w:szCs w:val="24"/>
              </w:rPr>
            </w:pPr>
            <w:r w:rsidRPr="00A72B4F">
              <w:rPr>
                <w:sz w:val="24"/>
                <w:szCs w:val="24"/>
              </w:rPr>
              <w:t>3</w:t>
            </w:r>
          </w:p>
        </w:tc>
      </w:tr>
      <w:tr w:rsidR="00D74B5B" w:rsidRPr="00D303BB" w:rsidTr="007D1EB2">
        <w:tc>
          <w:tcPr>
            <w:tcW w:w="2552" w:type="dxa"/>
            <w:vMerge w:val="restart"/>
          </w:tcPr>
          <w:p w:rsidR="00D74B5B" w:rsidRPr="00A72B4F" w:rsidRDefault="00D74B5B" w:rsidP="006A3622">
            <w:pPr>
              <w:rPr>
                <w:b/>
                <w:sz w:val="24"/>
                <w:szCs w:val="24"/>
              </w:rPr>
            </w:pPr>
            <w:r w:rsidRPr="00A72B4F">
              <w:rPr>
                <w:b/>
                <w:sz w:val="24"/>
                <w:szCs w:val="24"/>
              </w:rPr>
              <w:t>Межмуниципальный</w:t>
            </w:r>
          </w:p>
        </w:tc>
        <w:tc>
          <w:tcPr>
            <w:tcW w:w="5548" w:type="dxa"/>
          </w:tcPr>
          <w:p w:rsidR="00D74B5B" w:rsidRPr="00A72B4F" w:rsidRDefault="00D74B5B" w:rsidP="0057210A">
            <w:pPr>
              <w:spacing w:line="240" w:lineRule="atLeast"/>
              <w:jc w:val="both"/>
              <w:rPr>
                <w:rFonts w:cstheme="minorBidi"/>
                <w:sz w:val="24"/>
                <w:szCs w:val="24"/>
              </w:rPr>
            </w:pPr>
            <w:r w:rsidRPr="00A72B4F">
              <w:rPr>
                <w:rFonts w:cstheme="minorBidi"/>
                <w:b/>
                <w:sz w:val="24"/>
                <w:szCs w:val="24"/>
              </w:rPr>
              <w:t>Семинар-практикум</w:t>
            </w:r>
            <w:r w:rsidRPr="00A72B4F">
              <w:rPr>
                <w:rFonts w:cstheme="minorBidi"/>
                <w:sz w:val="24"/>
                <w:szCs w:val="24"/>
              </w:rPr>
              <w:t xml:space="preserve">  по созданию алгоритма работы по проекту «Робо-помощники в семье».  «Этапы создания целостного  проекта - от выбора идеи до творческой защиты» - 28 сентября 2017 года</w:t>
            </w:r>
          </w:p>
          <w:p w:rsidR="00C63F7B" w:rsidRPr="00A72B4F" w:rsidRDefault="00C63F7B" w:rsidP="00C63F7B">
            <w:pPr>
              <w:spacing w:line="240" w:lineRule="atLeast"/>
              <w:jc w:val="both"/>
              <w:rPr>
                <w:rFonts w:cstheme="minorBidi"/>
                <w:sz w:val="24"/>
                <w:szCs w:val="24"/>
              </w:rPr>
            </w:pPr>
            <w:r w:rsidRPr="00A72B4F">
              <w:rPr>
                <w:rFonts w:cstheme="minorBidi"/>
                <w:sz w:val="24"/>
                <w:szCs w:val="24"/>
              </w:rPr>
              <w:t>- Копытова Ирина Анатольевна, старший воспитатель;</w:t>
            </w:r>
          </w:p>
          <w:p w:rsidR="00C63F7B" w:rsidRPr="00A72B4F" w:rsidRDefault="00C63F7B" w:rsidP="00C63F7B">
            <w:pPr>
              <w:spacing w:line="240" w:lineRule="atLeast"/>
              <w:jc w:val="both"/>
              <w:rPr>
                <w:rFonts w:cstheme="minorBidi"/>
                <w:sz w:val="24"/>
                <w:szCs w:val="24"/>
              </w:rPr>
            </w:pPr>
            <w:r w:rsidRPr="00A72B4F">
              <w:rPr>
                <w:rFonts w:cstheme="minorBidi"/>
                <w:sz w:val="24"/>
                <w:szCs w:val="24"/>
              </w:rPr>
              <w:t xml:space="preserve">- Мальцева Олеся Анатольевна, </w:t>
            </w:r>
            <w:proofErr w:type="gramStart"/>
            <w:r w:rsidRPr="00A72B4F">
              <w:rPr>
                <w:rFonts w:cstheme="minorBidi"/>
                <w:sz w:val="24"/>
                <w:szCs w:val="24"/>
              </w:rPr>
              <w:t>музыкальный</w:t>
            </w:r>
            <w:proofErr w:type="gramEnd"/>
            <w:r w:rsidRPr="00A72B4F">
              <w:rPr>
                <w:rFonts w:cstheme="minorBidi"/>
                <w:sz w:val="24"/>
                <w:szCs w:val="24"/>
              </w:rPr>
              <w:t xml:space="preserve"> руководитель;</w:t>
            </w:r>
          </w:p>
        </w:tc>
        <w:tc>
          <w:tcPr>
            <w:tcW w:w="2070" w:type="dxa"/>
          </w:tcPr>
          <w:p w:rsidR="00D74B5B" w:rsidRPr="00A72B4F" w:rsidRDefault="00D74B5B" w:rsidP="00E857D4">
            <w:pPr>
              <w:jc w:val="center"/>
              <w:rPr>
                <w:sz w:val="24"/>
                <w:szCs w:val="24"/>
              </w:rPr>
            </w:pPr>
          </w:p>
        </w:tc>
      </w:tr>
      <w:tr w:rsidR="00D74B5B" w:rsidRPr="00D303BB" w:rsidTr="007D1EB2">
        <w:tc>
          <w:tcPr>
            <w:tcW w:w="2552" w:type="dxa"/>
            <w:vMerge/>
          </w:tcPr>
          <w:p w:rsidR="00D74B5B" w:rsidRPr="00A72B4F" w:rsidRDefault="00D74B5B" w:rsidP="006A3622">
            <w:pPr>
              <w:rPr>
                <w:b/>
                <w:sz w:val="24"/>
                <w:szCs w:val="24"/>
              </w:rPr>
            </w:pPr>
          </w:p>
        </w:tc>
        <w:tc>
          <w:tcPr>
            <w:tcW w:w="5548" w:type="dxa"/>
          </w:tcPr>
          <w:p w:rsidR="00D74B5B" w:rsidRPr="00A72B4F" w:rsidRDefault="00D74B5B" w:rsidP="0057210A">
            <w:pPr>
              <w:spacing w:line="240" w:lineRule="atLeast"/>
              <w:jc w:val="both"/>
              <w:rPr>
                <w:rFonts w:cstheme="minorBidi"/>
                <w:sz w:val="24"/>
                <w:szCs w:val="24"/>
              </w:rPr>
            </w:pPr>
            <w:r w:rsidRPr="00A72B4F">
              <w:rPr>
                <w:rFonts w:cstheme="minorBidi"/>
                <w:b/>
                <w:sz w:val="24"/>
                <w:szCs w:val="24"/>
              </w:rPr>
              <w:t>Мастер-классы по конкурсным испытаниям «ИКаРенка»</w:t>
            </w:r>
            <w:r w:rsidRPr="00A72B4F">
              <w:rPr>
                <w:rFonts w:cstheme="minorBidi"/>
                <w:sz w:val="24"/>
                <w:szCs w:val="24"/>
              </w:rPr>
              <w:t xml:space="preserve"> сезона 2017-2018: «Если мы все вместе – не стоят дела на месте» («Половинка моя», «Путь домой», «Семейный автомобиль») - 12 октября 2017 года</w:t>
            </w:r>
          </w:p>
          <w:p w:rsidR="007D1EB2" w:rsidRPr="00A72B4F" w:rsidRDefault="007D1EB2" w:rsidP="007D1EB2">
            <w:pPr>
              <w:spacing w:line="240" w:lineRule="atLeast"/>
              <w:jc w:val="both"/>
              <w:rPr>
                <w:rFonts w:cstheme="minorBidi"/>
                <w:sz w:val="24"/>
                <w:szCs w:val="24"/>
              </w:rPr>
            </w:pPr>
            <w:r w:rsidRPr="00A72B4F">
              <w:rPr>
                <w:rFonts w:cstheme="minorBidi"/>
                <w:sz w:val="24"/>
                <w:szCs w:val="24"/>
              </w:rPr>
              <w:t>- Копытова Ирина Анатольевна, старший воспитатель;</w:t>
            </w:r>
          </w:p>
          <w:p w:rsidR="007D1EB2" w:rsidRPr="00A72B4F" w:rsidRDefault="007D1EB2" w:rsidP="007D1EB2">
            <w:pPr>
              <w:spacing w:line="240" w:lineRule="atLeast"/>
              <w:jc w:val="both"/>
              <w:rPr>
                <w:rFonts w:cstheme="minorBidi"/>
                <w:sz w:val="24"/>
                <w:szCs w:val="24"/>
              </w:rPr>
            </w:pPr>
            <w:r w:rsidRPr="00A72B4F">
              <w:rPr>
                <w:rFonts w:cstheme="minorBidi"/>
                <w:sz w:val="24"/>
                <w:szCs w:val="24"/>
              </w:rPr>
              <w:t xml:space="preserve">- Мальцева Олеся Анатольевна, </w:t>
            </w:r>
            <w:proofErr w:type="gramStart"/>
            <w:r w:rsidRPr="00A72B4F">
              <w:rPr>
                <w:rFonts w:cstheme="minorBidi"/>
                <w:sz w:val="24"/>
                <w:szCs w:val="24"/>
              </w:rPr>
              <w:t>музыкальный</w:t>
            </w:r>
            <w:proofErr w:type="gramEnd"/>
            <w:r w:rsidRPr="00A72B4F">
              <w:rPr>
                <w:rFonts w:cstheme="minorBidi"/>
                <w:sz w:val="24"/>
                <w:szCs w:val="24"/>
              </w:rPr>
              <w:t xml:space="preserve"> руководитель;</w:t>
            </w:r>
          </w:p>
        </w:tc>
        <w:tc>
          <w:tcPr>
            <w:tcW w:w="2070" w:type="dxa"/>
          </w:tcPr>
          <w:p w:rsidR="00D74B5B" w:rsidRPr="00A72B4F" w:rsidRDefault="00D74B5B" w:rsidP="00E857D4">
            <w:pPr>
              <w:jc w:val="center"/>
              <w:rPr>
                <w:sz w:val="24"/>
                <w:szCs w:val="24"/>
              </w:rPr>
            </w:pPr>
          </w:p>
        </w:tc>
      </w:tr>
      <w:tr w:rsidR="00D50504" w:rsidRPr="00D303BB" w:rsidTr="007D1EB2">
        <w:tc>
          <w:tcPr>
            <w:tcW w:w="2552" w:type="dxa"/>
          </w:tcPr>
          <w:p w:rsidR="00D50504" w:rsidRPr="00A72B4F" w:rsidRDefault="00D50504" w:rsidP="006A3622">
            <w:pPr>
              <w:rPr>
                <w:b/>
                <w:sz w:val="24"/>
                <w:szCs w:val="24"/>
              </w:rPr>
            </w:pPr>
            <w:r w:rsidRPr="00A72B4F">
              <w:rPr>
                <w:b/>
                <w:sz w:val="24"/>
                <w:szCs w:val="24"/>
              </w:rPr>
              <w:t>Межмуниципальный</w:t>
            </w:r>
          </w:p>
        </w:tc>
        <w:tc>
          <w:tcPr>
            <w:tcW w:w="5548" w:type="dxa"/>
          </w:tcPr>
          <w:p w:rsidR="00D50504" w:rsidRPr="00A72B4F" w:rsidRDefault="00D50504" w:rsidP="0057210A">
            <w:pPr>
              <w:spacing w:line="240" w:lineRule="atLeast"/>
              <w:jc w:val="both"/>
              <w:rPr>
                <w:rFonts w:cstheme="minorBidi"/>
                <w:sz w:val="24"/>
                <w:szCs w:val="24"/>
              </w:rPr>
            </w:pPr>
            <w:r w:rsidRPr="00A72B4F">
              <w:rPr>
                <w:rFonts w:cstheme="minorBidi"/>
                <w:b/>
                <w:sz w:val="24"/>
                <w:szCs w:val="24"/>
              </w:rPr>
              <w:t>Районное методическое формирование</w:t>
            </w:r>
            <w:r w:rsidRPr="00A72B4F">
              <w:rPr>
                <w:rFonts w:cstheme="minorBidi"/>
                <w:sz w:val="24"/>
                <w:szCs w:val="24"/>
              </w:rPr>
              <w:t xml:space="preserve"> (</w:t>
            </w:r>
            <w:proofErr w:type="gramStart"/>
            <w:r w:rsidRPr="00A72B4F">
              <w:rPr>
                <w:rFonts w:cstheme="minorBidi"/>
                <w:sz w:val="24"/>
                <w:szCs w:val="24"/>
              </w:rPr>
              <w:t>проблемной</w:t>
            </w:r>
            <w:proofErr w:type="gramEnd"/>
            <w:r w:rsidRPr="00A72B4F">
              <w:rPr>
                <w:rFonts w:cstheme="minorBidi"/>
                <w:sz w:val="24"/>
                <w:szCs w:val="24"/>
              </w:rPr>
              <w:t xml:space="preserve"> группы) педагогов – психологов образовательных организаций Карагайского муниципального района</w:t>
            </w:r>
          </w:p>
          <w:p w:rsidR="007D1EB2" w:rsidRPr="00A72B4F" w:rsidRDefault="007D1EB2" w:rsidP="0057210A">
            <w:pPr>
              <w:spacing w:line="240" w:lineRule="atLeast"/>
              <w:jc w:val="both"/>
              <w:rPr>
                <w:rFonts w:cstheme="minorBidi"/>
                <w:sz w:val="24"/>
                <w:szCs w:val="24"/>
              </w:rPr>
            </w:pPr>
            <w:r w:rsidRPr="00A72B4F">
              <w:rPr>
                <w:rFonts w:cstheme="minorBidi"/>
                <w:sz w:val="24"/>
                <w:szCs w:val="24"/>
              </w:rPr>
              <w:t>- Савельева Татьяна Геннадьевна, педагог - психолог</w:t>
            </w:r>
          </w:p>
        </w:tc>
        <w:tc>
          <w:tcPr>
            <w:tcW w:w="2070" w:type="dxa"/>
          </w:tcPr>
          <w:p w:rsidR="00D50504" w:rsidRPr="00A72B4F" w:rsidRDefault="00D50504" w:rsidP="00E857D4">
            <w:pPr>
              <w:jc w:val="center"/>
              <w:rPr>
                <w:sz w:val="24"/>
                <w:szCs w:val="24"/>
              </w:rPr>
            </w:pPr>
          </w:p>
        </w:tc>
      </w:tr>
      <w:tr w:rsidR="00BC5DEA" w:rsidRPr="006A3622" w:rsidTr="007D1EB2">
        <w:tc>
          <w:tcPr>
            <w:tcW w:w="2552" w:type="dxa"/>
          </w:tcPr>
          <w:p w:rsidR="00BC5DEA" w:rsidRPr="00A72B4F" w:rsidRDefault="00BC5DEA" w:rsidP="006A3622">
            <w:pPr>
              <w:jc w:val="both"/>
              <w:rPr>
                <w:b/>
                <w:sz w:val="24"/>
                <w:szCs w:val="24"/>
              </w:rPr>
            </w:pPr>
            <w:r w:rsidRPr="00A72B4F">
              <w:rPr>
                <w:b/>
                <w:sz w:val="24"/>
                <w:szCs w:val="24"/>
              </w:rPr>
              <w:t>Муниципальный</w:t>
            </w:r>
          </w:p>
        </w:tc>
        <w:tc>
          <w:tcPr>
            <w:tcW w:w="5548" w:type="dxa"/>
          </w:tcPr>
          <w:p w:rsidR="00BC5DEA" w:rsidRPr="00A72B4F" w:rsidRDefault="006B277D" w:rsidP="00A72B4F">
            <w:pPr>
              <w:jc w:val="both"/>
              <w:rPr>
                <w:b/>
                <w:sz w:val="24"/>
                <w:szCs w:val="24"/>
              </w:rPr>
            </w:pPr>
            <w:r w:rsidRPr="00A72B4F">
              <w:rPr>
                <w:b/>
                <w:sz w:val="24"/>
                <w:szCs w:val="24"/>
              </w:rPr>
              <w:t>«Развитие муниципальной системы образования в контексте основных стратегических ориентиров: достижения, проблемы, перспективы»</w:t>
            </w:r>
            <w:r w:rsidRPr="00A72B4F">
              <w:rPr>
                <w:sz w:val="24"/>
                <w:szCs w:val="24"/>
              </w:rPr>
              <w:t xml:space="preserve"> - </w:t>
            </w:r>
            <w:r w:rsidR="00BC5DEA" w:rsidRPr="00A72B4F">
              <w:rPr>
                <w:sz w:val="24"/>
                <w:szCs w:val="24"/>
              </w:rPr>
              <w:t>2</w:t>
            </w:r>
            <w:r w:rsidR="00A72B4F">
              <w:rPr>
                <w:sz w:val="24"/>
                <w:szCs w:val="24"/>
              </w:rPr>
              <w:t>8</w:t>
            </w:r>
            <w:r w:rsidR="00BC5DEA" w:rsidRPr="00A72B4F">
              <w:rPr>
                <w:sz w:val="24"/>
                <w:szCs w:val="24"/>
              </w:rPr>
              <w:t xml:space="preserve"> августа 201</w:t>
            </w:r>
            <w:r w:rsidR="00A72B4F">
              <w:rPr>
                <w:sz w:val="24"/>
                <w:szCs w:val="24"/>
              </w:rPr>
              <w:t>8</w:t>
            </w:r>
            <w:r w:rsidR="00BC5DEA" w:rsidRPr="00A72B4F">
              <w:rPr>
                <w:sz w:val="24"/>
                <w:szCs w:val="24"/>
              </w:rPr>
              <w:t xml:space="preserve">г. </w:t>
            </w:r>
            <w:r w:rsidR="00BC5DEA" w:rsidRPr="00A72B4F">
              <w:rPr>
                <w:b/>
                <w:sz w:val="24"/>
                <w:szCs w:val="24"/>
              </w:rPr>
              <w:t>(</w:t>
            </w:r>
            <w:r w:rsidRPr="00A72B4F">
              <w:rPr>
                <w:b/>
                <w:sz w:val="24"/>
                <w:szCs w:val="24"/>
              </w:rPr>
              <w:t>7</w:t>
            </w:r>
            <w:r w:rsidR="00BC5DEA" w:rsidRPr="00A72B4F">
              <w:rPr>
                <w:b/>
                <w:sz w:val="24"/>
                <w:szCs w:val="24"/>
              </w:rPr>
              <w:t>педагог</w:t>
            </w:r>
            <w:r w:rsidRPr="00A72B4F">
              <w:rPr>
                <w:b/>
                <w:sz w:val="24"/>
                <w:szCs w:val="24"/>
              </w:rPr>
              <w:t>ов</w:t>
            </w:r>
            <w:r w:rsidR="00BC5DEA" w:rsidRPr="00A72B4F">
              <w:rPr>
                <w:b/>
                <w:sz w:val="24"/>
                <w:szCs w:val="24"/>
              </w:rPr>
              <w:t>)</w:t>
            </w:r>
          </w:p>
        </w:tc>
        <w:tc>
          <w:tcPr>
            <w:tcW w:w="2070" w:type="dxa"/>
          </w:tcPr>
          <w:p w:rsidR="00BC5DEA" w:rsidRPr="00A72B4F" w:rsidRDefault="00BC5DEA" w:rsidP="006A3622">
            <w:pPr>
              <w:jc w:val="both"/>
              <w:rPr>
                <w:b/>
                <w:sz w:val="24"/>
                <w:szCs w:val="24"/>
              </w:rPr>
            </w:pPr>
          </w:p>
        </w:tc>
      </w:tr>
    </w:tbl>
    <w:p w:rsidR="00C7574B" w:rsidRDefault="006A3622" w:rsidP="00C7574B">
      <w:pPr>
        <w:spacing w:before="240"/>
        <w:ind w:left="567"/>
        <w:jc w:val="center"/>
        <w:rPr>
          <w:b/>
          <w:sz w:val="24"/>
          <w:szCs w:val="24"/>
        </w:rPr>
      </w:pPr>
      <w:proofErr w:type="gramStart"/>
      <w:r w:rsidRPr="006A3622">
        <w:rPr>
          <w:b/>
          <w:sz w:val="24"/>
          <w:szCs w:val="24"/>
        </w:rPr>
        <w:t xml:space="preserve">Участие в муниципальных мероприятиях (проводимых </w:t>
      </w:r>
      <w:proofErr w:type="spellStart"/>
      <w:r w:rsidR="00C7574B">
        <w:rPr>
          <w:b/>
          <w:sz w:val="24"/>
          <w:szCs w:val="24"/>
        </w:rPr>
        <w:t>Юсьвинским</w:t>
      </w:r>
      <w:r w:rsidRPr="006A3622">
        <w:rPr>
          <w:b/>
          <w:sz w:val="24"/>
          <w:szCs w:val="24"/>
        </w:rPr>
        <w:t>УО</w:t>
      </w:r>
      <w:proofErr w:type="spellEnd"/>
      <w:r w:rsidRPr="006A3622">
        <w:rPr>
          <w:b/>
          <w:sz w:val="24"/>
          <w:szCs w:val="24"/>
        </w:rPr>
        <w:t xml:space="preserve">, </w:t>
      </w:r>
      <w:proofErr w:type="gramEnd"/>
    </w:p>
    <w:p w:rsidR="006A3622" w:rsidRPr="006A3622" w:rsidRDefault="00C7574B" w:rsidP="00C7574B">
      <w:pPr>
        <w:spacing w:after="240"/>
        <w:ind w:left="567"/>
        <w:jc w:val="center"/>
        <w:rPr>
          <w:b/>
          <w:sz w:val="24"/>
          <w:szCs w:val="24"/>
        </w:rPr>
      </w:pPr>
      <w:proofErr w:type="gramStart"/>
      <w:r>
        <w:rPr>
          <w:b/>
          <w:sz w:val="24"/>
          <w:szCs w:val="24"/>
        </w:rPr>
        <w:lastRenderedPageBreak/>
        <w:t xml:space="preserve">ИМЦ, </w:t>
      </w:r>
      <w:r w:rsidR="006A3622" w:rsidRPr="006A3622">
        <w:rPr>
          <w:b/>
          <w:sz w:val="24"/>
          <w:szCs w:val="24"/>
        </w:rPr>
        <w:t>образовательными организациями района, РМ</w:t>
      </w:r>
      <w:r>
        <w:rPr>
          <w:b/>
          <w:sz w:val="24"/>
          <w:szCs w:val="24"/>
        </w:rPr>
        <w:t>О</w:t>
      </w:r>
      <w:r w:rsidR="00C63F7B">
        <w:rPr>
          <w:b/>
          <w:sz w:val="24"/>
          <w:szCs w:val="24"/>
        </w:rPr>
        <w:t>, ДОУ</w:t>
      </w:r>
      <w:r w:rsidR="006A3622" w:rsidRPr="006A3622">
        <w:rPr>
          <w:b/>
          <w:sz w:val="24"/>
          <w:szCs w:val="24"/>
        </w:rPr>
        <w:t>)</w:t>
      </w:r>
      <w:proofErr w:type="gramEnd"/>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8370"/>
        <w:gridCol w:w="1440"/>
      </w:tblGrid>
      <w:tr w:rsidR="00C1404A" w:rsidRPr="006A3622" w:rsidTr="00C1404A">
        <w:trPr>
          <w:trHeight w:val="403"/>
        </w:trPr>
        <w:tc>
          <w:tcPr>
            <w:tcW w:w="630" w:type="dxa"/>
          </w:tcPr>
          <w:p w:rsidR="00C1404A" w:rsidRPr="006A3622" w:rsidRDefault="00C1404A" w:rsidP="006A3622">
            <w:pPr>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8370" w:type="dxa"/>
            <w:vAlign w:val="center"/>
          </w:tcPr>
          <w:p w:rsidR="00C1404A" w:rsidRPr="006A3622" w:rsidRDefault="00C1404A" w:rsidP="006A3622">
            <w:pPr>
              <w:jc w:val="center"/>
              <w:rPr>
                <w:b/>
                <w:sz w:val="24"/>
                <w:szCs w:val="24"/>
              </w:rPr>
            </w:pPr>
            <w:r w:rsidRPr="006A3622">
              <w:rPr>
                <w:b/>
                <w:sz w:val="24"/>
                <w:szCs w:val="24"/>
              </w:rPr>
              <w:t>Мероприятие, дата</w:t>
            </w:r>
          </w:p>
        </w:tc>
        <w:tc>
          <w:tcPr>
            <w:tcW w:w="1440" w:type="dxa"/>
            <w:vAlign w:val="center"/>
          </w:tcPr>
          <w:p w:rsidR="00C1404A" w:rsidRPr="006A3622" w:rsidRDefault="00C1404A" w:rsidP="00C1404A">
            <w:pPr>
              <w:ind w:left="-108" w:hanging="108"/>
              <w:jc w:val="center"/>
              <w:rPr>
                <w:b/>
                <w:sz w:val="24"/>
                <w:szCs w:val="24"/>
              </w:rPr>
            </w:pPr>
            <w:r w:rsidRPr="006A3622">
              <w:rPr>
                <w:b/>
                <w:sz w:val="24"/>
                <w:szCs w:val="24"/>
              </w:rPr>
              <w:t>Кол-во участников</w:t>
            </w:r>
          </w:p>
        </w:tc>
      </w:tr>
      <w:tr w:rsidR="00C1404A" w:rsidRPr="006A3622" w:rsidTr="00C1404A">
        <w:trPr>
          <w:trHeight w:val="403"/>
        </w:trPr>
        <w:tc>
          <w:tcPr>
            <w:tcW w:w="630" w:type="dxa"/>
          </w:tcPr>
          <w:p w:rsidR="00C1404A" w:rsidRPr="00603E67" w:rsidRDefault="00C1404A" w:rsidP="00603E67">
            <w:pPr>
              <w:rPr>
                <w:sz w:val="24"/>
                <w:szCs w:val="24"/>
              </w:rPr>
            </w:pPr>
            <w:r>
              <w:rPr>
                <w:sz w:val="24"/>
                <w:szCs w:val="24"/>
              </w:rPr>
              <w:t>1</w:t>
            </w:r>
          </w:p>
        </w:tc>
        <w:tc>
          <w:tcPr>
            <w:tcW w:w="8370" w:type="dxa"/>
            <w:vAlign w:val="center"/>
          </w:tcPr>
          <w:p w:rsidR="00C1404A" w:rsidRPr="00603E67" w:rsidRDefault="00C1404A" w:rsidP="00603E67">
            <w:pPr>
              <w:rPr>
                <w:sz w:val="24"/>
                <w:szCs w:val="24"/>
              </w:rPr>
            </w:pPr>
            <w:r w:rsidRPr="00603E67">
              <w:rPr>
                <w:sz w:val="24"/>
                <w:szCs w:val="24"/>
              </w:rPr>
              <w:t>Секционная работа августовской конференции</w:t>
            </w:r>
          </w:p>
          <w:p w:rsidR="00C1404A" w:rsidRPr="00603E67" w:rsidRDefault="00C1404A" w:rsidP="00603E67">
            <w:pPr>
              <w:rPr>
                <w:sz w:val="24"/>
                <w:szCs w:val="24"/>
              </w:rPr>
            </w:pPr>
            <w:r w:rsidRPr="00603E67">
              <w:rPr>
                <w:sz w:val="24"/>
                <w:szCs w:val="24"/>
              </w:rPr>
              <w:t>Творческая группа для педагогов дошкольных образовательных учреждений</w:t>
            </w:r>
          </w:p>
          <w:p w:rsidR="00C1404A" w:rsidRPr="006A3622" w:rsidRDefault="00C1404A" w:rsidP="00F81B79">
            <w:pPr>
              <w:rPr>
                <w:b/>
                <w:sz w:val="24"/>
                <w:szCs w:val="24"/>
              </w:rPr>
            </w:pPr>
            <w:r w:rsidRPr="00603E67">
              <w:rPr>
                <w:sz w:val="24"/>
                <w:szCs w:val="24"/>
              </w:rPr>
              <w:t>«Система взаимодействия специалистов ДОУ в условиях реализации ФГОС»</w:t>
            </w:r>
            <w:r w:rsidR="00EB2C8D">
              <w:rPr>
                <w:sz w:val="24"/>
                <w:szCs w:val="24"/>
              </w:rPr>
              <w:t xml:space="preserve"> - 25.0</w:t>
            </w:r>
            <w:r w:rsidR="00F81B79">
              <w:rPr>
                <w:sz w:val="24"/>
                <w:szCs w:val="24"/>
              </w:rPr>
              <w:t>8</w:t>
            </w:r>
            <w:r w:rsidR="00EB2C8D">
              <w:rPr>
                <w:sz w:val="24"/>
                <w:szCs w:val="24"/>
              </w:rPr>
              <w:t>.2017 г.</w:t>
            </w:r>
          </w:p>
        </w:tc>
        <w:tc>
          <w:tcPr>
            <w:tcW w:w="1440" w:type="dxa"/>
            <w:vAlign w:val="center"/>
          </w:tcPr>
          <w:p w:rsidR="00C1404A" w:rsidRPr="00603E67" w:rsidRDefault="00C1404A" w:rsidP="006A3622">
            <w:pPr>
              <w:jc w:val="center"/>
              <w:rPr>
                <w:sz w:val="24"/>
                <w:szCs w:val="24"/>
              </w:rPr>
            </w:pPr>
            <w:r w:rsidRPr="00603E67">
              <w:rPr>
                <w:sz w:val="24"/>
                <w:szCs w:val="24"/>
              </w:rPr>
              <w:t>7</w:t>
            </w:r>
          </w:p>
        </w:tc>
      </w:tr>
      <w:tr w:rsidR="007350C9" w:rsidRPr="006A3622" w:rsidTr="00C1404A">
        <w:trPr>
          <w:trHeight w:val="403"/>
        </w:trPr>
        <w:tc>
          <w:tcPr>
            <w:tcW w:w="630" w:type="dxa"/>
          </w:tcPr>
          <w:p w:rsidR="007350C9" w:rsidRPr="006A3622" w:rsidRDefault="007350C9" w:rsidP="00926127">
            <w:pPr>
              <w:jc w:val="both"/>
              <w:rPr>
                <w:sz w:val="24"/>
                <w:szCs w:val="24"/>
              </w:rPr>
            </w:pPr>
            <w:r>
              <w:rPr>
                <w:sz w:val="24"/>
                <w:szCs w:val="24"/>
              </w:rPr>
              <w:t>2</w:t>
            </w:r>
          </w:p>
        </w:tc>
        <w:tc>
          <w:tcPr>
            <w:tcW w:w="8370" w:type="dxa"/>
            <w:vAlign w:val="center"/>
          </w:tcPr>
          <w:p w:rsidR="007350C9" w:rsidRPr="00F81B79" w:rsidRDefault="007350C9" w:rsidP="00EB2CC0">
            <w:pPr>
              <w:rPr>
                <w:sz w:val="24"/>
                <w:szCs w:val="24"/>
              </w:rPr>
            </w:pPr>
            <w:r>
              <w:rPr>
                <w:sz w:val="24"/>
                <w:szCs w:val="24"/>
              </w:rPr>
              <w:t>Р</w:t>
            </w:r>
            <w:r w:rsidRPr="00F81B79">
              <w:rPr>
                <w:sz w:val="24"/>
                <w:szCs w:val="24"/>
              </w:rPr>
              <w:t>айонн</w:t>
            </w:r>
            <w:r>
              <w:rPr>
                <w:sz w:val="24"/>
                <w:szCs w:val="24"/>
              </w:rPr>
              <w:t>ый конкурс-</w:t>
            </w:r>
            <w:r w:rsidRPr="00F81B79">
              <w:rPr>
                <w:sz w:val="24"/>
                <w:szCs w:val="24"/>
              </w:rPr>
              <w:t>выставк</w:t>
            </w:r>
            <w:r>
              <w:rPr>
                <w:sz w:val="24"/>
                <w:szCs w:val="24"/>
              </w:rPr>
              <w:t xml:space="preserve">а цветочных композиций «Цветов веселый карнавал», </w:t>
            </w:r>
            <w:proofErr w:type="gramStart"/>
            <w:r w:rsidRPr="00F81B79">
              <w:rPr>
                <w:sz w:val="24"/>
                <w:szCs w:val="24"/>
              </w:rPr>
              <w:t>посвященн</w:t>
            </w:r>
            <w:r>
              <w:rPr>
                <w:sz w:val="24"/>
                <w:szCs w:val="24"/>
              </w:rPr>
              <w:t>ая</w:t>
            </w:r>
            <w:proofErr w:type="gramEnd"/>
            <w:r w:rsidRPr="00F81B79">
              <w:rPr>
                <w:sz w:val="24"/>
                <w:szCs w:val="24"/>
              </w:rPr>
              <w:t xml:space="preserve"> Году экологии в России</w:t>
            </w:r>
            <w:r>
              <w:rPr>
                <w:sz w:val="24"/>
                <w:szCs w:val="24"/>
              </w:rPr>
              <w:t xml:space="preserve"> - </w:t>
            </w:r>
            <w:r w:rsidRPr="00F81B79">
              <w:rPr>
                <w:sz w:val="24"/>
                <w:szCs w:val="24"/>
              </w:rPr>
              <w:t>25.0</w:t>
            </w:r>
            <w:r>
              <w:rPr>
                <w:sz w:val="24"/>
                <w:szCs w:val="24"/>
              </w:rPr>
              <w:t>8</w:t>
            </w:r>
            <w:r w:rsidRPr="00F81B79">
              <w:rPr>
                <w:sz w:val="24"/>
                <w:szCs w:val="24"/>
              </w:rPr>
              <w:t>.201</w:t>
            </w:r>
            <w:r w:rsidR="00EB2CC0">
              <w:rPr>
                <w:sz w:val="24"/>
                <w:szCs w:val="24"/>
              </w:rPr>
              <w:t>8</w:t>
            </w:r>
            <w:r w:rsidRPr="00F81B79">
              <w:rPr>
                <w:sz w:val="24"/>
                <w:szCs w:val="24"/>
              </w:rPr>
              <w:t xml:space="preserve"> г.</w:t>
            </w:r>
            <w:r>
              <w:rPr>
                <w:sz w:val="24"/>
                <w:szCs w:val="24"/>
              </w:rPr>
              <w:t xml:space="preserve"> (</w:t>
            </w:r>
            <w:r>
              <w:rPr>
                <w:sz w:val="24"/>
                <w:szCs w:val="24"/>
                <w:lang w:val="en-US"/>
              </w:rPr>
              <w:t>I</w:t>
            </w:r>
            <w:r>
              <w:rPr>
                <w:sz w:val="24"/>
                <w:szCs w:val="24"/>
              </w:rPr>
              <w:t xml:space="preserve"> место)</w:t>
            </w:r>
          </w:p>
        </w:tc>
        <w:tc>
          <w:tcPr>
            <w:tcW w:w="1440" w:type="dxa"/>
            <w:vAlign w:val="center"/>
          </w:tcPr>
          <w:p w:rsidR="007350C9" w:rsidRPr="00603E67" w:rsidRDefault="007350C9" w:rsidP="006A3622">
            <w:pPr>
              <w:jc w:val="center"/>
              <w:rPr>
                <w:sz w:val="24"/>
                <w:szCs w:val="24"/>
              </w:rPr>
            </w:pPr>
            <w:r>
              <w:rPr>
                <w:sz w:val="24"/>
                <w:szCs w:val="24"/>
              </w:rPr>
              <w:t>5</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3</w:t>
            </w:r>
          </w:p>
        </w:tc>
        <w:tc>
          <w:tcPr>
            <w:tcW w:w="8370" w:type="dxa"/>
            <w:vAlign w:val="center"/>
          </w:tcPr>
          <w:p w:rsidR="007350C9" w:rsidRPr="00603E67" w:rsidRDefault="007350C9" w:rsidP="00A72B4F">
            <w:pPr>
              <w:rPr>
                <w:sz w:val="24"/>
                <w:szCs w:val="24"/>
              </w:rPr>
            </w:pPr>
            <w:r>
              <w:rPr>
                <w:sz w:val="24"/>
                <w:szCs w:val="24"/>
              </w:rPr>
              <w:t>День родительского самоуправления – 27.09.201</w:t>
            </w:r>
            <w:r w:rsidR="00A72B4F">
              <w:rPr>
                <w:sz w:val="24"/>
                <w:szCs w:val="24"/>
              </w:rPr>
              <w:t>8</w:t>
            </w:r>
            <w:r>
              <w:rPr>
                <w:sz w:val="24"/>
                <w:szCs w:val="24"/>
              </w:rPr>
              <w:t xml:space="preserve"> г.  Единый Родительский День – ноябрь, 201</w:t>
            </w:r>
            <w:r w:rsidR="00A72B4F">
              <w:rPr>
                <w:sz w:val="24"/>
                <w:szCs w:val="24"/>
              </w:rPr>
              <w:t>8</w:t>
            </w:r>
            <w:r>
              <w:rPr>
                <w:sz w:val="24"/>
                <w:szCs w:val="24"/>
              </w:rPr>
              <w:t xml:space="preserve"> г.</w:t>
            </w:r>
          </w:p>
        </w:tc>
        <w:tc>
          <w:tcPr>
            <w:tcW w:w="1440" w:type="dxa"/>
            <w:vAlign w:val="center"/>
          </w:tcPr>
          <w:p w:rsidR="007350C9" w:rsidRPr="00603E67" w:rsidRDefault="007350C9" w:rsidP="006A3622">
            <w:pPr>
              <w:jc w:val="center"/>
              <w:rPr>
                <w:sz w:val="24"/>
                <w:szCs w:val="24"/>
              </w:rPr>
            </w:pPr>
            <w:r>
              <w:rPr>
                <w:sz w:val="24"/>
                <w:szCs w:val="24"/>
              </w:rPr>
              <w:t>15</w:t>
            </w:r>
          </w:p>
        </w:tc>
      </w:tr>
      <w:tr w:rsidR="007350C9" w:rsidRPr="006A3622" w:rsidTr="00C1404A">
        <w:trPr>
          <w:trHeight w:val="403"/>
        </w:trPr>
        <w:tc>
          <w:tcPr>
            <w:tcW w:w="630" w:type="dxa"/>
          </w:tcPr>
          <w:p w:rsidR="007350C9" w:rsidRPr="00C1404A" w:rsidRDefault="007350C9" w:rsidP="00926127">
            <w:pPr>
              <w:rPr>
                <w:sz w:val="24"/>
                <w:szCs w:val="24"/>
              </w:rPr>
            </w:pPr>
            <w:r>
              <w:rPr>
                <w:sz w:val="24"/>
                <w:szCs w:val="24"/>
              </w:rPr>
              <w:t>4</w:t>
            </w:r>
          </w:p>
        </w:tc>
        <w:tc>
          <w:tcPr>
            <w:tcW w:w="8370" w:type="dxa"/>
            <w:vAlign w:val="center"/>
          </w:tcPr>
          <w:p w:rsidR="007350C9" w:rsidRDefault="007350C9" w:rsidP="00603E67">
            <w:pPr>
              <w:rPr>
                <w:sz w:val="24"/>
                <w:szCs w:val="24"/>
              </w:rPr>
            </w:pPr>
            <w:r>
              <w:rPr>
                <w:sz w:val="24"/>
                <w:szCs w:val="24"/>
              </w:rPr>
              <w:t>Институциональная Акция «Музыкальный калейдоскоп» - январь, 2018 г.</w:t>
            </w:r>
          </w:p>
        </w:tc>
        <w:tc>
          <w:tcPr>
            <w:tcW w:w="1440" w:type="dxa"/>
            <w:vAlign w:val="center"/>
          </w:tcPr>
          <w:p w:rsidR="007350C9" w:rsidRDefault="007350C9" w:rsidP="006A3622">
            <w:pPr>
              <w:jc w:val="center"/>
              <w:rPr>
                <w:sz w:val="24"/>
                <w:szCs w:val="24"/>
              </w:rPr>
            </w:pPr>
            <w:r>
              <w:rPr>
                <w:sz w:val="24"/>
                <w:szCs w:val="24"/>
              </w:rPr>
              <w:t>8</w:t>
            </w:r>
          </w:p>
        </w:tc>
      </w:tr>
      <w:tr w:rsidR="007350C9" w:rsidRPr="006A3622" w:rsidTr="00C1404A">
        <w:trPr>
          <w:trHeight w:val="403"/>
        </w:trPr>
        <w:tc>
          <w:tcPr>
            <w:tcW w:w="630" w:type="dxa"/>
          </w:tcPr>
          <w:p w:rsidR="007350C9" w:rsidRDefault="007350C9" w:rsidP="00926127">
            <w:pPr>
              <w:rPr>
                <w:bCs/>
                <w:iCs/>
                <w:color w:val="000000"/>
                <w:spacing w:val="-2"/>
                <w:sz w:val="24"/>
                <w:szCs w:val="24"/>
              </w:rPr>
            </w:pPr>
            <w:r>
              <w:rPr>
                <w:bCs/>
                <w:iCs/>
                <w:color w:val="000000"/>
                <w:spacing w:val="-2"/>
                <w:sz w:val="24"/>
                <w:szCs w:val="24"/>
              </w:rPr>
              <w:t>5</w:t>
            </w:r>
          </w:p>
        </w:tc>
        <w:tc>
          <w:tcPr>
            <w:tcW w:w="8370" w:type="dxa"/>
            <w:vAlign w:val="center"/>
          </w:tcPr>
          <w:p w:rsidR="007350C9" w:rsidRPr="006A3622" w:rsidRDefault="007350C9" w:rsidP="00EB2CC0">
            <w:pPr>
              <w:jc w:val="both"/>
              <w:rPr>
                <w:sz w:val="24"/>
                <w:szCs w:val="24"/>
              </w:rPr>
            </w:pPr>
            <w:r w:rsidRPr="007D1EB2">
              <w:rPr>
                <w:sz w:val="24"/>
                <w:szCs w:val="24"/>
              </w:rPr>
              <w:t xml:space="preserve">Муниципальный </w:t>
            </w:r>
            <w:r>
              <w:rPr>
                <w:sz w:val="24"/>
                <w:szCs w:val="24"/>
              </w:rPr>
              <w:t>с</w:t>
            </w:r>
            <w:r w:rsidRPr="006A3622">
              <w:rPr>
                <w:sz w:val="24"/>
                <w:szCs w:val="24"/>
              </w:rPr>
              <w:t xml:space="preserve">еминар </w:t>
            </w:r>
            <w:r>
              <w:rPr>
                <w:sz w:val="24"/>
                <w:szCs w:val="24"/>
              </w:rPr>
              <w:t xml:space="preserve">– практикум </w:t>
            </w:r>
            <w:r w:rsidRPr="006A3622">
              <w:rPr>
                <w:sz w:val="24"/>
                <w:szCs w:val="24"/>
              </w:rPr>
              <w:t xml:space="preserve">для </w:t>
            </w:r>
            <w:r>
              <w:rPr>
                <w:sz w:val="24"/>
                <w:szCs w:val="24"/>
              </w:rPr>
              <w:t>педагогов ДОО «</w:t>
            </w:r>
            <w:r>
              <w:rPr>
                <w:sz w:val="24"/>
                <w:szCs w:val="24"/>
                <w:lang w:val="en-US"/>
              </w:rPr>
              <w:t>LEGO</w:t>
            </w:r>
            <w:r>
              <w:rPr>
                <w:sz w:val="24"/>
                <w:szCs w:val="24"/>
              </w:rPr>
              <w:t xml:space="preserve"> – конструирование и робототехника в ДОУ – первый шаг в приобщении дошкольников к техническому творчеству»</w:t>
            </w:r>
            <w:r w:rsidRPr="006A3622">
              <w:rPr>
                <w:sz w:val="24"/>
                <w:szCs w:val="24"/>
              </w:rPr>
              <w:t xml:space="preserve">, 19 </w:t>
            </w:r>
            <w:r>
              <w:rPr>
                <w:sz w:val="24"/>
                <w:szCs w:val="24"/>
              </w:rPr>
              <w:t>октябр</w:t>
            </w:r>
            <w:r w:rsidRPr="006A3622">
              <w:rPr>
                <w:sz w:val="24"/>
                <w:szCs w:val="24"/>
              </w:rPr>
              <w:t>я 201</w:t>
            </w:r>
            <w:r w:rsidR="00EB2CC0">
              <w:rPr>
                <w:sz w:val="24"/>
                <w:szCs w:val="24"/>
              </w:rPr>
              <w:t>8</w:t>
            </w:r>
            <w:r w:rsidRPr="006A3622">
              <w:rPr>
                <w:sz w:val="24"/>
                <w:szCs w:val="24"/>
              </w:rPr>
              <w:t>г.</w:t>
            </w:r>
          </w:p>
        </w:tc>
        <w:tc>
          <w:tcPr>
            <w:tcW w:w="1440" w:type="dxa"/>
            <w:vAlign w:val="center"/>
          </w:tcPr>
          <w:p w:rsidR="007350C9" w:rsidRPr="006A3622" w:rsidRDefault="007350C9" w:rsidP="006A3622">
            <w:pPr>
              <w:jc w:val="center"/>
              <w:rPr>
                <w:sz w:val="24"/>
                <w:szCs w:val="24"/>
              </w:rPr>
            </w:pPr>
            <w:r>
              <w:rPr>
                <w:sz w:val="24"/>
                <w:szCs w:val="24"/>
              </w:rPr>
              <w:t>8</w:t>
            </w:r>
          </w:p>
        </w:tc>
      </w:tr>
      <w:tr w:rsidR="007350C9" w:rsidRPr="006A3622" w:rsidTr="00C1404A">
        <w:trPr>
          <w:trHeight w:val="403"/>
        </w:trPr>
        <w:tc>
          <w:tcPr>
            <w:tcW w:w="630" w:type="dxa"/>
          </w:tcPr>
          <w:p w:rsidR="007350C9" w:rsidRDefault="007350C9" w:rsidP="00926127">
            <w:pPr>
              <w:rPr>
                <w:bCs/>
                <w:iCs/>
                <w:color w:val="000000"/>
                <w:spacing w:val="-2"/>
                <w:sz w:val="24"/>
                <w:szCs w:val="24"/>
              </w:rPr>
            </w:pPr>
            <w:r>
              <w:rPr>
                <w:bCs/>
                <w:iCs/>
                <w:color w:val="000000"/>
                <w:spacing w:val="-2"/>
                <w:sz w:val="24"/>
                <w:szCs w:val="24"/>
              </w:rPr>
              <w:t>6</w:t>
            </w:r>
          </w:p>
        </w:tc>
        <w:tc>
          <w:tcPr>
            <w:tcW w:w="8370" w:type="dxa"/>
            <w:vAlign w:val="center"/>
          </w:tcPr>
          <w:p w:rsidR="007350C9" w:rsidRPr="006A3622" w:rsidRDefault="007350C9" w:rsidP="00EB2CC0">
            <w:pPr>
              <w:jc w:val="both"/>
              <w:rPr>
                <w:sz w:val="24"/>
                <w:szCs w:val="24"/>
              </w:rPr>
            </w:pPr>
            <w:r w:rsidRPr="007D1EB2">
              <w:rPr>
                <w:sz w:val="24"/>
                <w:szCs w:val="24"/>
              </w:rPr>
              <w:t xml:space="preserve">Муниципальный </w:t>
            </w:r>
            <w:r>
              <w:rPr>
                <w:sz w:val="24"/>
                <w:szCs w:val="24"/>
              </w:rPr>
              <w:t>с</w:t>
            </w:r>
            <w:r w:rsidRPr="001C2CCD">
              <w:rPr>
                <w:sz w:val="24"/>
                <w:szCs w:val="24"/>
              </w:rPr>
              <w:t>еминар «Организация экологического образования в дошкольном образовательном учреждении»</w:t>
            </w:r>
            <w:r>
              <w:rPr>
                <w:sz w:val="24"/>
                <w:szCs w:val="24"/>
              </w:rPr>
              <w:t>, 09ноябр</w:t>
            </w:r>
            <w:r w:rsidRPr="006A3622">
              <w:rPr>
                <w:sz w:val="24"/>
                <w:szCs w:val="24"/>
              </w:rPr>
              <w:t>я 201</w:t>
            </w:r>
            <w:r w:rsidR="00EB2CC0">
              <w:rPr>
                <w:sz w:val="24"/>
                <w:szCs w:val="24"/>
              </w:rPr>
              <w:t>8</w:t>
            </w:r>
            <w:r w:rsidRPr="006A3622">
              <w:rPr>
                <w:sz w:val="24"/>
                <w:szCs w:val="24"/>
              </w:rPr>
              <w:t xml:space="preserve">г. </w:t>
            </w:r>
          </w:p>
        </w:tc>
        <w:tc>
          <w:tcPr>
            <w:tcW w:w="1440" w:type="dxa"/>
            <w:vAlign w:val="center"/>
          </w:tcPr>
          <w:p w:rsidR="007350C9" w:rsidRPr="006A3622" w:rsidRDefault="007350C9" w:rsidP="006A3622">
            <w:pPr>
              <w:jc w:val="center"/>
              <w:rPr>
                <w:sz w:val="24"/>
                <w:szCs w:val="24"/>
              </w:rPr>
            </w:pPr>
            <w:r w:rsidRPr="006A3622">
              <w:rPr>
                <w:sz w:val="24"/>
                <w:szCs w:val="24"/>
              </w:rPr>
              <w:t>3</w:t>
            </w:r>
          </w:p>
        </w:tc>
      </w:tr>
      <w:tr w:rsidR="007350C9" w:rsidRPr="006A3622" w:rsidTr="00C1404A">
        <w:trPr>
          <w:trHeight w:val="403"/>
        </w:trPr>
        <w:tc>
          <w:tcPr>
            <w:tcW w:w="630" w:type="dxa"/>
          </w:tcPr>
          <w:p w:rsidR="007350C9" w:rsidRPr="00B86A50" w:rsidRDefault="007350C9" w:rsidP="00926127">
            <w:pPr>
              <w:rPr>
                <w:bCs/>
                <w:iCs/>
                <w:color w:val="000000"/>
                <w:spacing w:val="-2"/>
                <w:sz w:val="24"/>
                <w:szCs w:val="24"/>
              </w:rPr>
            </w:pPr>
            <w:r>
              <w:rPr>
                <w:bCs/>
                <w:iCs/>
                <w:color w:val="000000"/>
                <w:spacing w:val="-2"/>
                <w:sz w:val="24"/>
                <w:szCs w:val="24"/>
              </w:rPr>
              <w:t>7</w:t>
            </w:r>
          </w:p>
        </w:tc>
        <w:tc>
          <w:tcPr>
            <w:tcW w:w="8370" w:type="dxa"/>
            <w:vAlign w:val="center"/>
          </w:tcPr>
          <w:p w:rsidR="007350C9" w:rsidRPr="006A3622" w:rsidRDefault="007350C9" w:rsidP="00EB2CC0">
            <w:pPr>
              <w:rPr>
                <w:sz w:val="24"/>
                <w:szCs w:val="24"/>
              </w:rPr>
            </w:pPr>
            <w:proofErr w:type="spellStart"/>
            <w:proofErr w:type="gramStart"/>
            <w:r w:rsidRPr="00836A82">
              <w:rPr>
                <w:sz w:val="24"/>
                <w:szCs w:val="24"/>
              </w:rPr>
              <w:t>Практико</w:t>
            </w:r>
            <w:proofErr w:type="spellEnd"/>
            <w:r w:rsidRPr="00836A82">
              <w:rPr>
                <w:sz w:val="24"/>
                <w:szCs w:val="24"/>
              </w:rPr>
              <w:t xml:space="preserve"> – ориентированный</w:t>
            </w:r>
            <w:proofErr w:type="gramEnd"/>
            <w:r w:rsidRPr="00836A82">
              <w:rPr>
                <w:sz w:val="24"/>
                <w:szCs w:val="24"/>
              </w:rPr>
              <w:t xml:space="preserve"> семинар «Образовательная робототехника в ДОУ»</w:t>
            </w:r>
            <w:r w:rsidRPr="006A3622">
              <w:rPr>
                <w:sz w:val="24"/>
                <w:szCs w:val="24"/>
              </w:rPr>
              <w:t>, 2</w:t>
            </w:r>
            <w:r>
              <w:rPr>
                <w:sz w:val="24"/>
                <w:szCs w:val="24"/>
              </w:rPr>
              <w:t>3ноябр</w:t>
            </w:r>
            <w:r w:rsidRPr="006A3622">
              <w:rPr>
                <w:sz w:val="24"/>
                <w:szCs w:val="24"/>
              </w:rPr>
              <w:t>я 201</w:t>
            </w:r>
            <w:r w:rsidR="00EB2CC0">
              <w:rPr>
                <w:sz w:val="24"/>
                <w:szCs w:val="24"/>
              </w:rPr>
              <w:t>8</w:t>
            </w:r>
            <w:r w:rsidRPr="006A3622">
              <w:rPr>
                <w:sz w:val="24"/>
                <w:szCs w:val="24"/>
              </w:rPr>
              <w:t>г.</w:t>
            </w:r>
          </w:p>
        </w:tc>
        <w:tc>
          <w:tcPr>
            <w:tcW w:w="1440" w:type="dxa"/>
            <w:vAlign w:val="center"/>
          </w:tcPr>
          <w:p w:rsidR="007350C9" w:rsidRPr="006A3622" w:rsidRDefault="007350C9" w:rsidP="006A3622">
            <w:pPr>
              <w:jc w:val="center"/>
              <w:rPr>
                <w:sz w:val="24"/>
                <w:szCs w:val="24"/>
              </w:rPr>
            </w:pPr>
            <w:r>
              <w:rPr>
                <w:sz w:val="24"/>
                <w:szCs w:val="24"/>
              </w:rPr>
              <w:t>6</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8</w:t>
            </w:r>
          </w:p>
        </w:tc>
        <w:tc>
          <w:tcPr>
            <w:tcW w:w="8370" w:type="dxa"/>
            <w:vAlign w:val="center"/>
          </w:tcPr>
          <w:p w:rsidR="007350C9" w:rsidRPr="006A3622" w:rsidRDefault="007350C9" w:rsidP="007D1EB2">
            <w:pPr>
              <w:rPr>
                <w:sz w:val="24"/>
                <w:szCs w:val="24"/>
              </w:rPr>
            </w:pPr>
            <w:r>
              <w:rPr>
                <w:bCs/>
                <w:iCs/>
                <w:color w:val="000000"/>
                <w:spacing w:val="-2"/>
                <w:sz w:val="24"/>
                <w:szCs w:val="24"/>
              </w:rPr>
              <w:t>Муниципальный с</w:t>
            </w:r>
            <w:r w:rsidRPr="001C2CCD">
              <w:rPr>
                <w:bCs/>
                <w:iCs/>
                <w:color w:val="000000"/>
                <w:spacing w:val="-2"/>
                <w:sz w:val="24"/>
                <w:szCs w:val="24"/>
              </w:rPr>
              <w:t>еминар «Разработка адаптированной образовательной программы в ДОУ»</w:t>
            </w:r>
            <w:r w:rsidRPr="006A3622">
              <w:rPr>
                <w:color w:val="000000"/>
                <w:sz w:val="24"/>
                <w:szCs w:val="24"/>
              </w:rPr>
              <w:t>, 1</w:t>
            </w:r>
            <w:r>
              <w:rPr>
                <w:color w:val="000000"/>
                <w:sz w:val="24"/>
                <w:szCs w:val="24"/>
              </w:rPr>
              <w:t>4</w:t>
            </w:r>
            <w:r w:rsidRPr="006A3622">
              <w:rPr>
                <w:color w:val="000000"/>
                <w:sz w:val="24"/>
                <w:szCs w:val="24"/>
              </w:rPr>
              <w:t xml:space="preserve"> марта 201</w:t>
            </w:r>
            <w:r>
              <w:rPr>
                <w:color w:val="000000"/>
                <w:sz w:val="24"/>
                <w:szCs w:val="24"/>
              </w:rPr>
              <w:t>8</w:t>
            </w:r>
            <w:r w:rsidRPr="006A3622">
              <w:rPr>
                <w:color w:val="000000"/>
                <w:sz w:val="24"/>
                <w:szCs w:val="24"/>
              </w:rPr>
              <w:t>г.</w:t>
            </w:r>
          </w:p>
        </w:tc>
        <w:tc>
          <w:tcPr>
            <w:tcW w:w="1440" w:type="dxa"/>
            <w:vAlign w:val="center"/>
          </w:tcPr>
          <w:p w:rsidR="007350C9" w:rsidRPr="006A3622" w:rsidRDefault="007350C9" w:rsidP="006A3622">
            <w:pPr>
              <w:jc w:val="center"/>
              <w:rPr>
                <w:sz w:val="24"/>
                <w:szCs w:val="24"/>
              </w:rPr>
            </w:pPr>
            <w:r>
              <w:rPr>
                <w:sz w:val="24"/>
                <w:szCs w:val="24"/>
              </w:rPr>
              <w:t>3</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9</w:t>
            </w:r>
          </w:p>
        </w:tc>
        <w:tc>
          <w:tcPr>
            <w:tcW w:w="8370" w:type="dxa"/>
            <w:vAlign w:val="center"/>
          </w:tcPr>
          <w:p w:rsidR="007350C9" w:rsidRDefault="007350C9" w:rsidP="00EB2CC0">
            <w:pPr>
              <w:rPr>
                <w:bCs/>
                <w:iCs/>
                <w:color w:val="000000"/>
                <w:spacing w:val="-2"/>
                <w:sz w:val="24"/>
                <w:szCs w:val="24"/>
              </w:rPr>
            </w:pPr>
            <w:r>
              <w:rPr>
                <w:bCs/>
                <w:iCs/>
                <w:color w:val="000000"/>
                <w:spacing w:val="-2"/>
                <w:sz w:val="24"/>
                <w:szCs w:val="24"/>
              </w:rPr>
              <w:t xml:space="preserve">Межмуниципальный </w:t>
            </w:r>
            <w:r w:rsidRPr="00B86A50">
              <w:rPr>
                <w:bCs/>
                <w:iCs/>
                <w:color w:val="000000"/>
                <w:spacing w:val="-2"/>
                <w:sz w:val="24"/>
                <w:szCs w:val="24"/>
              </w:rPr>
              <w:t>семинар-практикум  по созданию алгоритма работы по проекту «Робо-помощники в семье»  «Этапы создания целостного  проекта - от выбора идеи до творческой защиты»</w:t>
            </w:r>
            <w:r>
              <w:rPr>
                <w:bCs/>
                <w:iCs/>
                <w:color w:val="000000"/>
                <w:spacing w:val="-2"/>
                <w:sz w:val="24"/>
                <w:szCs w:val="24"/>
              </w:rPr>
              <w:t xml:space="preserve"> - 28.09.201</w:t>
            </w:r>
            <w:r w:rsidR="00EB2CC0">
              <w:rPr>
                <w:bCs/>
                <w:iCs/>
                <w:color w:val="000000"/>
                <w:spacing w:val="-2"/>
                <w:sz w:val="24"/>
                <w:szCs w:val="24"/>
              </w:rPr>
              <w:t>8</w:t>
            </w:r>
            <w:r>
              <w:rPr>
                <w:bCs/>
                <w:iCs/>
                <w:color w:val="000000"/>
                <w:spacing w:val="-2"/>
                <w:sz w:val="24"/>
                <w:szCs w:val="24"/>
              </w:rPr>
              <w:t xml:space="preserve"> г.</w:t>
            </w:r>
          </w:p>
        </w:tc>
        <w:tc>
          <w:tcPr>
            <w:tcW w:w="1440" w:type="dxa"/>
            <w:vAlign w:val="center"/>
          </w:tcPr>
          <w:p w:rsidR="007350C9" w:rsidRDefault="007350C9" w:rsidP="006A3622">
            <w:pPr>
              <w:jc w:val="center"/>
              <w:rPr>
                <w:sz w:val="24"/>
                <w:szCs w:val="24"/>
              </w:rPr>
            </w:pPr>
            <w:r>
              <w:rPr>
                <w:sz w:val="24"/>
                <w:szCs w:val="24"/>
              </w:rPr>
              <w:t>2</w:t>
            </w:r>
          </w:p>
        </w:tc>
      </w:tr>
      <w:tr w:rsidR="007350C9" w:rsidRPr="006A3622" w:rsidTr="00C1404A">
        <w:trPr>
          <w:trHeight w:val="403"/>
        </w:trPr>
        <w:tc>
          <w:tcPr>
            <w:tcW w:w="630" w:type="dxa"/>
          </w:tcPr>
          <w:p w:rsidR="007350C9" w:rsidRPr="00603E67" w:rsidRDefault="007350C9" w:rsidP="00926127">
            <w:pPr>
              <w:jc w:val="both"/>
              <w:rPr>
                <w:sz w:val="24"/>
                <w:szCs w:val="24"/>
              </w:rPr>
            </w:pPr>
            <w:r>
              <w:rPr>
                <w:sz w:val="24"/>
                <w:szCs w:val="24"/>
              </w:rPr>
              <w:t>10</w:t>
            </w:r>
          </w:p>
        </w:tc>
        <w:tc>
          <w:tcPr>
            <w:tcW w:w="8370" w:type="dxa"/>
            <w:vAlign w:val="center"/>
          </w:tcPr>
          <w:p w:rsidR="007350C9" w:rsidRDefault="007350C9" w:rsidP="00EB2CC0">
            <w:pPr>
              <w:rPr>
                <w:bCs/>
                <w:iCs/>
                <w:color w:val="000000"/>
                <w:spacing w:val="-2"/>
                <w:sz w:val="24"/>
                <w:szCs w:val="24"/>
              </w:rPr>
            </w:pPr>
            <w:r w:rsidRPr="00B86A50">
              <w:rPr>
                <w:bCs/>
                <w:iCs/>
                <w:color w:val="000000"/>
                <w:spacing w:val="-2"/>
                <w:sz w:val="24"/>
                <w:szCs w:val="24"/>
              </w:rPr>
              <w:t>Межмуниципальный семинар-практикум  по конкурсным испытаниям «ИКаРенка» сезона 2017-2018: «Если мы все вместе – не стоят дела на месте» («Половинка моя», «Путь домой», «Семейный автомобиль»)</w:t>
            </w:r>
            <w:r>
              <w:rPr>
                <w:bCs/>
                <w:iCs/>
                <w:color w:val="000000"/>
                <w:spacing w:val="-2"/>
                <w:sz w:val="24"/>
                <w:szCs w:val="24"/>
              </w:rPr>
              <w:t xml:space="preserve"> – 12.10. 201</w:t>
            </w:r>
            <w:r w:rsidR="00EB2CC0">
              <w:rPr>
                <w:bCs/>
                <w:iCs/>
                <w:color w:val="000000"/>
                <w:spacing w:val="-2"/>
                <w:sz w:val="24"/>
                <w:szCs w:val="24"/>
              </w:rPr>
              <w:t>8</w:t>
            </w:r>
            <w:r>
              <w:rPr>
                <w:bCs/>
                <w:iCs/>
                <w:color w:val="000000"/>
                <w:spacing w:val="-2"/>
                <w:sz w:val="24"/>
                <w:szCs w:val="24"/>
              </w:rPr>
              <w:t xml:space="preserve"> г.</w:t>
            </w:r>
          </w:p>
        </w:tc>
        <w:tc>
          <w:tcPr>
            <w:tcW w:w="1440" w:type="dxa"/>
            <w:vAlign w:val="center"/>
          </w:tcPr>
          <w:p w:rsidR="007350C9" w:rsidRDefault="007350C9" w:rsidP="006A3622">
            <w:pPr>
              <w:jc w:val="center"/>
              <w:rPr>
                <w:sz w:val="24"/>
                <w:szCs w:val="24"/>
              </w:rPr>
            </w:pPr>
            <w:r>
              <w:rPr>
                <w:sz w:val="24"/>
                <w:szCs w:val="24"/>
              </w:rPr>
              <w:t>2</w:t>
            </w:r>
          </w:p>
        </w:tc>
      </w:tr>
      <w:tr w:rsidR="007350C9" w:rsidRPr="006A3622" w:rsidTr="00C1404A">
        <w:trPr>
          <w:trHeight w:val="403"/>
        </w:trPr>
        <w:tc>
          <w:tcPr>
            <w:tcW w:w="630" w:type="dxa"/>
          </w:tcPr>
          <w:p w:rsidR="007350C9" w:rsidRPr="003B0545" w:rsidRDefault="007350C9" w:rsidP="00926127">
            <w:pPr>
              <w:jc w:val="both"/>
              <w:rPr>
                <w:sz w:val="24"/>
                <w:szCs w:val="24"/>
              </w:rPr>
            </w:pPr>
            <w:r>
              <w:rPr>
                <w:sz w:val="24"/>
                <w:szCs w:val="24"/>
              </w:rPr>
              <w:t>11</w:t>
            </w:r>
          </w:p>
        </w:tc>
        <w:tc>
          <w:tcPr>
            <w:tcW w:w="8370" w:type="dxa"/>
            <w:vAlign w:val="center"/>
          </w:tcPr>
          <w:p w:rsidR="007350C9" w:rsidRPr="006A3622" w:rsidRDefault="007350C9" w:rsidP="00EB2CC0">
            <w:pPr>
              <w:jc w:val="both"/>
              <w:rPr>
                <w:bCs/>
                <w:iCs/>
                <w:color w:val="000000"/>
                <w:spacing w:val="-2"/>
                <w:sz w:val="24"/>
                <w:szCs w:val="24"/>
              </w:rPr>
            </w:pPr>
            <w:r>
              <w:rPr>
                <w:sz w:val="24"/>
                <w:szCs w:val="24"/>
              </w:rPr>
              <w:t>РМО</w:t>
            </w:r>
            <w:r w:rsidRPr="006A3622">
              <w:rPr>
                <w:sz w:val="24"/>
                <w:szCs w:val="24"/>
              </w:rPr>
              <w:t xml:space="preserve"> для </w:t>
            </w:r>
            <w:r>
              <w:rPr>
                <w:sz w:val="24"/>
                <w:szCs w:val="24"/>
              </w:rPr>
              <w:t xml:space="preserve">музыкальных руководителей </w:t>
            </w:r>
            <w:r w:rsidRPr="006A3622">
              <w:rPr>
                <w:sz w:val="24"/>
                <w:szCs w:val="24"/>
              </w:rPr>
              <w:t xml:space="preserve"> ДОО </w:t>
            </w:r>
            <w:r w:rsidRPr="005B5431">
              <w:rPr>
                <w:sz w:val="24"/>
                <w:szCs w:val="24"/>
              </w:rPr>
              <w:t>«Театрализованная деятельность в ДОУ, как средство формирования коммуникативных навыков ребенка»</w:t>
            </w:r>
            <w:r w:rsidRPr="006A3622">
              <w:rPr>
                <w:sz w:val="24"/>
                <w:szCs w:val="24"/>
              </w:rPr>
              <w:t xml:space="preserve">, </w:t>
            </w:r>
            <w:r>
              <w:rPr>
                <w:sz w:val="24"/>
                <w:szCs w:val="24"/>
              </w:rPr>
              <w:t>23ноябр</w:t>
            </w:r>
            <w:r w:rsidRPr="006A3622">
              <w:rPr>
                <w:sz w:val="24"/>
                <w:szCs w:val="24"/>
              </w:rPr>
              <w:t>я 201</w:t>
            </w:r>
            <w:r w:rsidR="00EB2CC0">
              <w:rPr>
                <w:sz w:val="24"/>
                <w:szCs w:val="24"/>
              </w:rPr>
              <w:t>8</w:t>
            </w:r>
            <w:r w:rsidRPr="006A3622">
              <w:rPr>
                <w:sz w:val="24"/>
                <w:szCs w:val="24"/>
              </w:rPr>
              <w:t>г.</w:t>
            </w:r>
          </w:p>
        </w:tc>
        <w:tc>
          <w:tcPr>
            <w:tcW w:w="1440" w:type="dxa"/>
            <w:vAlign w:val="center"/>
          </w:tcPr>
          <w:p w:rsidR="007350C9" w:rsidRPr="006A3622" w:rsidRDefault="007350C9" w:rsidP="006A3622">
            <w:pPr>
              <w:jc w:val="center"/>
              <w:rPr>
                <w:sz w:val="24"/>
                <w:szCs w:val="24"/>
              </w:rPr>
            </w:pPr>
            <w:r>
              <w:rPr>
                <w:sz w:val="24"/>
                <w:szCs w:val="24"/>
              </w:rPr>
              <w:t>1</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12</w:t>
            </w:r>
          </w:p>
        </w:tc>
        <w:tc>
          <w:tcPr>
            <w:tcW w:w="8370" w:type="dxa"/>
            <w:vAlign w:val="center"/>
          </w:tcPr>
          <w:p w:rsidR="007350C9" w:rsidRDefault="007350C9" w:rsidP="005B5431">
            <w:pPr>
              <w:jc w:val="both"/>
              <w:rPr>
                <w:sz w:val="24"/>
                <w:szCs w:val="24"/>
              </w:rPr>
            </w:pPr>
            <w:r>
              <w:rPr>
                <w:sz w:val="24"/>
                <w:szCs w:val="24"/>
              </w:rPr>
              <w:t>РМО учителей – логопедов «</w:t>
            </w:r>
            <w:proofErr w:type="spellStart"/>
            <w:r>
              <w:rPr>
                <w:sz w:val="24"/>
                <w:szCs w:val="24"/>
              </w:rPr>
              <w:t>Безречевые</w:t>
            </w:r>
            <w:proofErr w:type="spellEnd"/>
            <w:r>
              <w:rPr>
                <w:sz w:val="24"/>
                <w:szCs w:val="24"/>
              </w:rPr>
              <w:t xml:space="preserve"> дети: особенности психолого-педагогической характеристики»</w:t>
            </w:r>
          </w:p>
        </w:tc>
        <w:tc>
          <w:tcPr>
            <w:tcW w:w="1440" w:type="dxa"/>
            <w:vAlign w:val="center"/>
          </w:tcPr>
          <w:p w:rsidR="007350C9" w:rsidRDefault="007350C9" w:rsidP="006A3622">
            <w:pPr>
              <w:jc w:val="center"/>
              <w:rPr>
                <w:sz w:val="24"/>
                <w:szCs w:val="24"/>
              </w:rPr>
            </w:pPr>
            <w:r>
              <w:rPr>
                <w:sz w:val="24"/>
                <w:szCs w:val="24"/>
              </w:rPr>
              <w:t>1</w:t>
            </w:r>
          </w:p>
        </w:tc>
      </w:tr>
      <w:tr w:rsidR="007350C9" w:rsidRPr="006A3622" w:rsidTr="00C1404A">
        <w:trPr>
          <w:trHeight w:val="403"/>
        </w:trPr>
        <w:tc>
          <w:tcPr>
            <w:tcW w:w="630" w:type="dxa"/>
          </w:tcPr>
          <w:p w:rsidR="007350C9" w:rsidRPr="003B0545" w:rsidRDefault="007350C9" w:rsidP="00926127">
            <w:pPr>
              <w:jc w:val="both"/>
              <w:rPr>
                <w:sz w:val="24"/>
                <w:szCs w:val="24"/>
              </w:rPr>
            </w:pPr>
            <w:r>
              <w:rPr>
                <w:sz w:val="24"/>
                <w:szCs w:val="24"/>
              </w:rPr>
              <w:t>13</w:t>
            </w:r>
          </w:p>
        </w:tc>
        <w:tc>
          <w:tcPr>
            <w:tcW w:w="8370" w:type="dxa"/>
            <w:vAlign w:val="center"/>
          </w:tcPr>
          <w:p w:rsidR="007350C9" w:rsidRDefault="007350C9" w:rsidP="005B5431">
            <w:pPr>
              <w:jc w:val="both"/>
              <w:rPr>
                <w:sz w:val="24"/>
                <w:szCs w:val="24"/>
              </w:rPr>
            </w:pPr>
            <w:r w:rsidRPr="00603E67">
              <w:rPr>
                <w:sz w:val="24"/>
                <w:szCs w:val="24"/>
              </w:rPr>
              <w:t>РМО учителей – логопедов</w:t>
            </w:r>
            <w:r>
              <w:rPr>
                <w:sz w:val="24"/>
                <w:szCs w:val="24"/>
              </w:rPr>
              <w:t xml:space="preserve"> «Игровые упражнения в работе с </w:t>
            </w:r>
            <w:proofErr w:type="spellStart"/>
            <w:r>
              <w:rPr>
                <w:sz w:val="24"/>
                <w:szCs w:val="24"/>
              </w:rPr>
              <w:t>неговорящими</w:t>
            </w:r>
            <w:proofErr w:type="spellEnd"/>
            <w:r>
              <w:rPr>
                <w:sz w:val="24"/>
                <w:szCs w:val="24"/>
              </w:rPr>
              <w:t xml:space="preserve"> детьми. Сообщения по теме из опыта работы»</w:t>
            </w:r>
          </w:p>
        </w:tc>
        <w:tc>
          <w:tcPr>
            <w:tcW w:w="1440" w:type="dxa"/>
            <w:vAlign w:val="center"/>
          </w:tcPr>
          <w:p w:rsidR="007350C9" w:rsidRDefault="007350C9" w:rsidP="006A3622">
            <w:pPr>
              <w:jc w:val="center"/>
              <w:rPr>
                <w:sz w:val="24"/>
                <w:szCs w:val="24"/>
              </w:rPr>
            </w:pPr>
            <w:r>
              <w:rPr>
                <w:sz w:val="24"/>
                <w:szCs w:val="24"/>
              </w:rPr>
              <w:t>1</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14</w:t>
            </w:r>
          </w:p>
        </w:tc>
        <w:tc>
          <w:tcPr>
            <w:tcW w:w="8370" w:type="dxa"/>
            <w:vAlign w:val="center"/>
          </w:tcPr>
          <w:p w:rsidR="007350C9" w:rsidRPr="00603E67" w:rsidRDefault="007350C9" w:rsidP="00EB2CC0">
            <w:pPr>
              <w:jc w:val="both"/>
              <w:rPr>
                <w:sz w:val="24"/>
                <w:szCs w:val="24"/>
              </w:rPr>
            </w:pPr>
            <w:r w:rsidRPr="003B0545">
              <w:rPr>
                <w:sz w:val="24"/>
                <w:szCs w:val="24"/>
              </w:rPr>
              <w:t>Всероссийский конкурс для детей младшего дошкольного возраста «</w:t>
            </w:r>
            <w:proofErr w:type="spellStart"/>
            <w:r w:rsidRPr="003B0545">
              <w:rPr>
                <w:sz w:val="24"/>
                <w:szCs w:val="24"/>
              </w:rPr>
              <w:t>ИКаРёнок</w:t>
            </w:r>
            <w:proofErr w:type="spellEnd"/>
            <w:r w:rsidRPr="003B0545">
              <w:rPr>
                <w:sz w:val="24"/>
                <w:szCs w:val="24"/>
              </w:rPr>
              <w:t xml:space="preserve"> с пелёнок»</w:t>
            </w:r>
            <w:r>
              <w:rPr>
                <w:sz w:val="24"/>
                <w:szCs w:val="24"/>
              </w:rPr>
              <w:t xml:space="preserve"> - октябрь, 201</w:t>
            </w:r>
            <w:r w:rsidR="00EB2CC0">
              <w:rPr>
                <w:sz w:val="24"/>
                <w:szCs w:val="24"/>
              </w:rPr>
              <w:t>8</w:t>
            </w:r>
            <w:r>
              <w:rPr>
                <w:sz w:val="24"/>
                <w:szCs w:val="24"/>
              </w:rPr>
              <w:t xml:space="preserve"> г.</w:t>
            </w:r>
          </w:p>
        </w:tc>
        <w:tc>
          <w:tcPr>
            <w:tcW w:w="1440" w:type="dxa"/>
            <w:vAlign w:val="center"/>
          </w:tcPr>
          <w:p w:rsidR="007350C9" w:rsidRDefault="007350C9" w:rsidP="006A3622">
            <w:pPr>
              <w:jc w:val="center"/>
              <w:rPr>
                <w:sz w:val="24"/>
                <w:szCs w:val="24"/>
              </w:rPr>
            </w:pPr>
            <w:r>
              <w:rPr>
                <w:sz w:val="24"/>
                <w:szCs w:val="24"/>
              </w:rPr>
              <w:t>7</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15</w:t>
            </w:r>
          </w:p>
        </w:tc>
        <w:tc>
          <w:tcPr>
            <w:tcW w:w="8370" w:type="dxa"/>
            <w:vAlign w:val="center"/>
          </w:tcPr>
          <w:p w:rsidR="007350C9" w:rsidRPr="003B0545" w:rsidRDefault="007350C9" w:rsidP="00EB2CC0">
            <w:pPr>
              <w:jc w:val="both"/>
              <w:rPr>
                <w:sz w:val="24"/>
                <w:szCs w:val="24"/>
              </w:rPr>
            </w:pPr>
            <w:r>
              <w:rPr>
                <w:sz w:val="24"/>
                <w:szCs w:val="24"/>
              </w:rPr>
              <w:t xml:space="preserve">Муниципальный этап </w:t>
            </w:r>
            <w:r w:rsidRPr="003B0545">
              <w:rPr>
                <w:sz w:val="24"/>
                <w:szCs w:val="24"/>
              </w:rPr>
              <w:t>Всероссийск</w:t>
            </w:r>
            <w:r>
              <w:rPr>
                <w:sz w:val="24"/>
                <w:szCs w:val="24"/>
              </w:rPr>
              <w:t>ого</w:t>
            </w:r>
            <w:r w:rsidRPr="003B0545">
              <w:rPr>
                <w:sz w:val="24"/>
                <w:szCs w:val="24"/>
              </w:rPr>
              <w:t xml:space="preserve"> робототехническ</w:t>
            </w:r>
            <w:r>
              <w:rPr>
                <w:sz w:val="24"/>
                <w:szCs w:val="24"/>
              </w:rPr>
              <w:t>ого</w:t>
            </w:r>
            <w:r w:rsidRPr="003B0545">
              <w:rPr>
                <w:sz w:val="24"/>
                <w:szCs w:val="24"/>
              </w:rPr>
              <w:t xml:space="preserve"> Форум</w:t>
            </w:r>
            <w:r>
              <w:rPr>
                <w:sz w:val="24"/>
                <w:szCs w:val="24"/>
              </w:rPr>
              <w:t>а</w:t>
            </w:r>
            <w:r w:rsidRPr="003B0545">
              <w:rPr>
                <w:sz w:val="24"/>
                <w:szCs w:val="24"/>
              </w:rPr>
              <w:t xml:space="preserve"> дошкольных образовательных организаций «</w:t>
            </w:r>
            <w:proofErr w:type="spellStart"/>
            <w:r w:rsidRPr="003B0545">
              <w:rPr>
                <w:sz w:val="24"/>
                <w:szCs w:val="24"/>
              </w:rPr>
              <w:t>ИКаРёнок</w:t>
            </w:r>
            <w:proofErr w:type="spellEnd"/>
            <w:r w:rsidRPr="003B0545">
              <w:rPr>
                <w:sz w:val="24"/>
                <w:szCs w:val="24"/>
              </w:rPr>
              <w:t>» сезона 2017 – 2018 года</w:t>
            </w:r>
            <w:r>
              <w:rPr>
                <w:sz w:val="24"/>
                <w:szCs w:val="24"/>
              </w:rPr>
              <w:t xml:space="preserve"> – 0</w:t>
            </w:r>
            <w:r w:rsidR="00EB2CC0">
              <w:rPr>
                <w:sz w:val="24"/>
                <w:szCs w:val="24"/>
              </w:rPr>
              <w:t>5</w:t>
            </w:r>
            <w:r>
              <w:rPr>
                <w:sz w:val="24"/>
                <w:szCs w:val="24"/>
              </w:rPr>
              <w:t>.12.201</w:t>
            </w:r>
            <w:r w:rsidR="00EB2CC0">
              <w:rPr>
                <w:sz w:val="24"/>
                <w:szCs w:val="24"/>
              </w:rPr>
              <w:t>8</w:t>
            </w:r>
            <w:r>
              <w:rPr>
                <w:sz w:val="24"/>
                <w:szCs w:val="24"/>
              </w:rPr>
              <w:t xml:space="preserve"> г.</w:t>
            </w:r>
          </w:p>
        </w:tc>
        <w:tc>
          <w:tcPr>
            <w:tcW w:w="1440" w:type="dxa"/>
            <w:vAlign w:val="center"/>
          </w:tcPr>
          <w:p w:rsidR="007350C9" w:rsidRDefault="007350C9" w:rsidP="006A3622">
            <w:pPr>
              <w:jc w:val="center"/>
              <w:rPr>
                <w:sz w:val="24"/>
                <w:szCs w:val="24"/>
              </w:rPr>
            </w:pPr>
            <w:r>
              <w:rPr>
                <w:sz w:val="24"/>
                <w:szCs w:val="24"/>
              </w:rPr>
              <w:t>2</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16</w:t>
            </w:r>
          </w:p>
        </w:tc>
        <w:tc>
          <w:tcPr>
            <w:tcW w:w="8370" w:type="dxa"/>
            <w:vAlign w:val="center"/>
          </w:tcPr>
          <w:p w:rsidR="007350C9" w:rsidRDefault="007350C9" w:rsidP="00EB2CC0">
            <w:pPr>
              <w:jc w:val="both"/>
              <w:rPr>
                <w:sz w:val="24"/>
                <w:szCs w:val="24"/>
              </w:rPr>
            </w:pPr>
            <w:r w:rsidRPr="003B0545">
              <w:rPr>
                <w:sz w:val="24"/>
                <w:szCs w:val="24"/>
              </w:rPr>
              <w:t>М</w:t>
            </w:r>
            <w:r>
              <w:rPr>
                <w:sz w:val="24"/>
                <w:szCs w:val="24"/>
              </w:rPr>
              <w:t>ежм</w:t>
            </w:r>
            <w:r w:rsidRPr="003B0545">
              <w:rPr>
                <w:sz w:val="24"/>
                <w:szCs w:val="24"/>
              </w:rPr>
              <w:t>униципальный этап Всероссийского робототехнического Форума дошкольных образовательных организаций «</w:t>
            </w:r>
            <w:proofErr w:type="spellStart"/>
            <w:r w:rsidRPr="003B0545">
              <w:rPr>
                <w:sz w:val="24"/>
                <w:szCs w:val="24"/>
              </w:rPr>
              <w:t>ИКаРёнок</w:t>
            </w:r>
            <w:proofErr w:type="spellEnd"/>
            <w:r w:rsidRPr="003B0545">
              <w:rPr>
                <w:sz w:val="24"/>
                <w:szCs w:val="24"/>
              </w:rPr>
              <w:t>» сезона 2017 – 2018 года</w:t>
            </w:r>
            <w:r>
              <w:rPr>
                <w:sz w:val="24"/>
                <w:szCs w:val="24"/>
              </w:rPr>
              <w:t xml:space="preserve"> – </w:t>
            </w:r>
            <w:r w:rsidR="00EB2CC0">
              <w:rPr>
                <w:sz w:val="24"/>
                <w:szCs w:val="24"/>
              </w:rPr>
              <w:t>19</w:t>
            </w:r>
            <w:r>
              <w:rPr>
                <w:sz w:val="24"/>
                <w:szCs w:val="24"/>
              </w:rPr>
              <w:t>.01.201</w:t>
            </w:r>
            <w:r w:rsidR="00EB2CC0">
              <w:rPr>
                <w:sz w:val="24"/>
                <w:szCs w:val="24"/>
              </w:rPr>
              <w:t>9</w:t>
            </w:r>
            <w:r>
              <w:rPr>
                <w:sz w:val="24"/>
                <w:szCs w:val="24"/>
              </w:rPr>
              <w:t xml:space="preserve"> г.</w:t>
            </w:r>
          </w:p>
        </w:tc>
        <w:tc>
          <w:tcPr>
            <w:tcW w:w="1440" w:type="dxa"/>
            <w:vAlign w:val="center"/>
          </w:tcPr>
          <w:p w:rsidR="007350C9" w:rsidRDefault="007350C9" w:rsidP="006A3622">
            <w:pPr>
              <w:jc w:val="center"/>
              <w:rPr>
                <w:sz w:val="24"/>
                <w:szCs w:val="24"/>
              </w:rPr>
            </w:pPr>
            <w:r>
              <w:rPr>
                <w:sz w:val="24"/>
                <w:szCs w:val="24"/>
              </w:rPr>
              <w:t>2</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17</w:t>
            </w:r>
          </w:p>
        </w:tc>
        <w:tc>
          <w:tcPr>
            <w:tcW w:w="8370" w:type="dxa"/>
            <w:vAlign w:val="center"/>
          </w:tcPr>
          <w:p w:rsidR="007350C9" w:rsidRPr="003B0545" w:rsidRDefault="007350C9" w:rsidP="003B0545">
            <w:pPr>
              <w:jc w:val="both"/>
              <w:rPr>
                <w:sz w:val="24"/>
                <w:szCs w:val="24"/>
              </w:rPr>
            </w:pPr>
            <w:r>
              <w:rPr>
                <w:sz w:val="24"/>
                <w:szCs w:val="24"/>
              </w:rPr>
              <w:t>Муниципальный конкурс</w:t>
            </w:r>
            <w:r w:rsidRPr="003B0545">
              <w:rPr>
                <w:sz w:val="24"/>
                <w:szCs w:val="24"/>
              </w:rPr>
              <w:t xml:space="preserve"> «Учитель года-2018»</w:t>
            </w:r>
            <w:r>
              <w:rPr>
                <w:sz w:val="24"/>
                <w:szCs w:val="24"/>
              </w:rPr>
              <w:t xml:space="preserve"> (заочный </w:t>
            </w:r>
            <w:r w:rsidRPr="00C265E3">
              <w:rPr>
                <w:sz w:val="24"/>
                <w:szCs w:val="24"/>
              </w:rPr>
              <w:t xml:space="preserve">с 29 января по 05февраля 2018 года </w:t>
            </w:r>
            <w:r>
              <w:rPr>
                <w:sz w:val="24"/>
                <w:szCs w:val="24"/>
              </w:rPr>
              <w:t>и очный этап</w:t>
            </w:r>
            <w:r w:rsidR="00EB2CC0">
              <w:rPr>
                <w:sz w:val="24"/>
                <w:szCs w:val="24"/>
              </w:rPr>
              <w:t xml:space="preserve"> </w:t>
            </w:r>
            <w:r w:rsidRPr="00C265E3">
              <w:rPr>
                <w:sz w:val="24"/>
                <w:szCs w:val="24"/>
              </w:rPr>
              <w:t>с 20 по 21 февраля 2018 года</w:t>
            </w:r>
            <w:r>
              <w:rPr>
                <w:sz w:val="24"/>
                <w:szCs w:val="24"/>
              </w:rPr>
              <w:t xml:space="preserve">) </w:t>
            </w:r>
          </w:p>
        </w:tc>
        <w:tc>
          <w:tcPr>
            <w:tcW w:w="1440" w:type="dxa"/>
            <w:vAlign w:val="center"/>
          </w:tcPr>
          <w:p w:rsidR="007350C9" w:rsidRDefault="007350C9" w:rsidP="006A3622">
            <w:pPr>
              <w:jc w:val="center"/>
              <w:rPr>
                <w:sz w:val="24"/>
                <w:szCs w:val="24"/>
              </w:rPr>
            </w:pPr>
            <w:r>
              <w:rPr>
                <w:sz w:val="24"/>
                <w:szCs w:val="24"/>
              </w:rPr>
              <w:t>4</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18</w:t>
            </w:r>
          </w:p>
        </w:tc>
        <w:tc>
          <w:tcPr>
            <w:tcW w:w="8370" w:type="dxa"/>
            <w:vAlign w:val="center"/>
          </w:tcPr>
          <w:p w:rsidR="007350C9" w:rsidRPr="00603E67" w:rsidRDefault="007350C9" w:rsidP="00EB2CC0">
            <w:pPr>
              <w:jc w:val="both"/>
              <w:rPr>
                <w:sz w:val="24"/>
                <w:szCs w:val="24"/>
              </w:rPr>
            </w:pPr>
            <w:r w:rsidRPr="003B0545">
              <w:rPr>
                <w:sz w:val="24"/>
                <w:szCs w:val="24"/>
              </w:rPr>
              <w:t>Межрегиональный конкурс «</w:t>
            </w:r>
            <w:proofErr w:type="spellStart"/>
            <w:r w:rsidRPr="003B0545">
              <w:rPr>
                <w:sz w:val="24"/>
                <w:szCs w:val="24"/>
              </w:rPr>
              <w:t>Ыбшар</w:t>
            </w:r>
            <w:proofErr w:type="spellEnd"/>
            <w:r w:rsidRPr="003B0545">
              <w:rPr>
                <w:sz w:val="24"/>
                <w:szCs w:val="24"/>
              </w:rPr>
              <w:t>»</w:t>
            </w:r>
            <w:r>
              <w:rPr>
                <w:sz w:val="24"/>
                <w:szCs w:val="24"/>
              </w:rPr>
              <w:t xml:space="preserve"> - </w:t>
            </w:r>
            <w:r w:rsidRPr="00C265E3">
              <w:rPr>
                <w:sz w:val="24"/>
                <w:szCs w:val="24"/>
              </w:rPr>
              <w:t>29 сентября 201</w:t>
            </w:r>
            <w:r w:rsidR="00EB2CC0">
              <w:rPr>
                <w:sz w:val="24"/>
                <w:szCs w:val="24"/>
              </w:rPr>
              <w:t>8</w:t>
            </w:r>
            <w:r w:rsidRPr="00C265E3">
              <w:rPr>
                <w:sz w:val="24"/>
                <w:szCs w:val="24"/>
              </w:rPr>
              <w:t xml:space="preserve"> г</w:t>
            </w:r>
          </w:p>
        </w:tc>
        <w:tc>
          <w:tcPr>
            <w:tcW w:w="1440" w:type="dxa"/>
            <w:vAlign w:val="center"/>
          </w:tcPr>
          <w:p w:rsidR="007350C9" w:rsidRDefault="007350C9" w:rsidP="006A3622">
            <w:pPr>
              <w:jc w:val="center"/>
              <w:rPr>
                <w:sz w:val="24"/>
                <w:szCs w:val="24"/>
              </w:rPr>
            </w:pPr>
            <w:r>
              <w:rPr>
                <w:sz w:val="24"/>
                <w:szCs w:val="24"/>
              </w:rPr>
              <w:t>2</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19</w:t>
            </w:r>
          </w:p>
        </w:tc>
        <w:tc>
          <w:tcPr>
            <w:tcW w:w="8370" w:type="dxa"/>
            <w:vAlign w:val="center"/>
          </w:tcPr>
          <w:p w:rsidR="007350C9" w:rsidRPr="003B0545" w:rsidRDefault="007350C9" w:rsidP="005B5431">
            <w:pPr>
              <w:jc w:val="both"/>
              <w:rPr>
                <w:sz w:val="24"/>
                <w:szCs w:val="24"/>
              </w:rPr>
            </w:pPr>
            <w:r>
              <w:rPr>
                <w:sz w:val="24"/>
                <w:szCs w:val="24"/>
              </w:rPr>
              <w:t xml:space="preserve">Районный </w:t>
            </w:r>
            <w:r w:rsidRPr="003B0545">
              <w:rPr>
                <w:sz w:val="24"/>
                <w:szCs w:val="24"/>
              </w:rPr>
              <w:t>Фестиваль «</w:t>
            </w:r>
            <w:proofErr w:type="spellStart"/>
            <w:r w:rsidRPr="003B0545">
              <w:rPr>
                <w:sz w:val="24"/>
                <w:szCs w:val="24"/>
              </w:rPr>
              <w:t>Финноугория</w:t>
            </w:r>
            <w:proofErr w:type="spellEnd"/>
            <w:r w:rsidRPr="003B0545">
              <w:rPr>
                <w:sz w:val="24"/>
                <w:szCs w:val="24"/>
              </w:rPr>
              <w:t>»</w:t>
            </w:r>
          </w:p>
        </w:tc>
        <w:tc>
          <w:tcPr>
            <w:tcW w:w="1440" w:type="dxa"/>
            <w:vAlign w:val="center"/>
          </w:tcPr>
          <w:p w:rsidR="007350C9" w:rsidRDefault="007350C9" w:rsidP="006A3622">
            <w:pPr>
              <w:jc w:val="center"/>
              <w:rPr>
                <w:sz w:val="24"/>
                <w:szCs w:val="24"/>
              </w:rPr>
            </w:pPr>
            <w:r>
              <w:rPr>
                <w:sz w:val="24"/>
                <w:szCs w:val="24"/>
              </w:rPr>
              <w:t>2</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20</w:t>
            </w:r>
          </w:p>
        </w:tc>
        <w:tc>
          <w:tcPr>
            <w:tcW w:w="8370" w:type="dxa"/>
            <w:vAlign w:val="center"/>
          </w:tcPr>
          <w:p w:rsidR="007350C9" w:rsidRPr="00C75AE5" w:rsidRDefault="007350C9" w:rsidP="00C75AE5">
            <w:pPr>
              <w:jc w:val="both"/>
              <w:rPr>
                <w:sz w:val="24"/>
                <w:szCs w:val="24"/>
              </w:rPr>
            </w:pPr>
            <w:r>
              <w:rPr>
                <w:sz w:val="24"/>
                <w:szCs w:val="24"/>
              </w:rPr>
              <w:t xml:space="preserve">Районный </w:t>
            </w:r>
            <w:r w:rsidRPr="006B277D">
              <w:rPr>
                <w:sz w:val="24"/>
                <w:szCs w:val="24"/>
              </w:rPr>
              <w:t>экологическ</w:t>
            </w:r>
            <w:r>
              <w:rPr>
                <w:sz w:val="24"/>
                <w:szCs w:val="24"/>
              </w:rPr>
              <w:t xml:space="preserve">ий  конкурс </w:t>
            </w:r>
            <w:r w:rsidRPr="006B277D">
              <w:rPr>
                <w:sz w:val="24"/>
                <w:szCs w:val="24"/>
              </w:rPr>
              <w:t>«За природу в ответе и взрослые, и дети»</w:t>
            </w:r>
            <w:r>
              <w:t xml:space="preserve"> - </w:t>
            </w:r>
            <w:r w:rsidRPr="00C265E3">
              <w:rPr>
                <w:sz w:val="24"/>
                <w:szCs w:val="24"/>
              </w:rPr>
              <w:t>с 15.11.201</w:t>
            </w:r>
            <w:r w:rsidR="00C75AE5" w:rsidRPr="00C75AE5">
              <w:rPr>
                <w:sz w:val="24"/>
                <w:szCs w:val="24"/>
              </w:rPr>
              <w:t>8</w:t>
            </w:r>
            <w:r w:rsidRPr="00C265E3">
              <w:rPr>
                <w:sz w:val="24"/>
                <w:szCs w:val="24"/>
              </w:rPr>
              <w:t xml:space="preserve"> по 05.12.201</w:t>
            </w:r>
            <w:r w:rsidR="00C75AE5" w:rsidRPr="00C75AE5">
              <w:rPr>
                <w:sz w:val="24"/>
                <w:szCs w:val="24"/>
              </w:rPr>
              <w:t>8</w:t>
            </w:r>
          </w:p>
        </w:tc>
        <w:tc>
          <w:tcPr>
            <w:tcW w:w="1440" w:type="dxa"/>
            <w:vAlign w:val="center"/>
          </w:tcPr>
          <w:p w:rsidR="007350C9" w:rsidRDefault="007350C9" w:rsidP="006A3622">
            <w:pPr>
              <w:jc w:val="center"/>
              <w:rPr>
                <w:sz w:val="24"/>
                <w:szCs w:val="24"/>
              </w:rPr>
            </w:pPr>
            <w:r>
              <w:rPr>
                <w:sz w:val="24"/>
                <w:szCs w:val="24"/>
              </w:rPr>
              <w:t>9</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lastRenderedPageBreak/>
              <w:t>21</w:t>
            </w:r>
          </w:p>
        </w:tc>
        <w:tc>
          <w:tcPr>
            <w:tcW w:w="8370" w:type="dxa"/>
            <w:vAlign w:val="center"/>
          </w:tcPr>
          <w:p w:rsidR="007350C9" w:rsidRPr="00603E67" w:rsidRDefault="007350C9" w:rsidP="00C75AE5">
            <w:pPr>
              <w:jc w:val="both"/>
              <w:rPr>
                <w:sz w:val="24"/>
                <w:szCs w:val="24"/>
              </w:rPr>
            </w:pPr>
            <w:r>
              <w:rPr>
                <w:sz w:val="24"/>
                <w:szCs w:val="24"/>
              </w:rPr>
              <w:t xml:space="preserve">Районный конкурс </w:t>
            </w:r>
            <w:r w:rsidRPr="006B277D">
              <w:rPr>
                <w:sz w:val="24"/>
                <w:szCs w:val="24"/>
              </w:rPr>
              <w:t>для педагогов Юсьвинского района «Интеллект-2017»</w:t>
            </w:r>
            <w:r>
              <w:rPr>
                <w:sz w:val="24"/>
                <w:szCs w:val="24"/>
              </w:rPr>
              <w:t xml:space="preserve"> - 15 декабря, 201</w:t>
            </w:r>
            <w:r w:rsidR="00C75AE5" w:rsidRPr="00C75AE5">
              <w:rPr>
                <w:sz w:val="24"/>
                <w:szCs w:val="24"/>
              </w:rPr>
              <w:t>8</w:t>
            </w:r>
            <w:r>
              <w:rPr>
                <w:sz w:val="24"/>
                <w:szCs w:val="24"/>
              </w:rPr>
              <w:t xml:space="preserve"> г. </w:t>
            </w:r>
          </w:p>
        </w:tc>
        <w:tc>
          <w:tcPr>
            <w:tcW w:w="1440" w:type="dxa"/>
            <w:vAlign w:val="center"/>
          </w:tcPr>
          <w:p w:rsidR="007350C9" w:rsidRDefault="007350C9" w:rsidP="006A3622">
            <w:pPr>
              <w:jc w:val="center"/>
              <w:rPr>
                <w:sz w:val="24"/>
                <w:szCs w:val="24"/>
              </w:rPr>
            </w:pPr>
            <w:r>
              <w:rPr>
                <w:sz w:val="24"/>
                <w:szCs w:val="24"/>
              </w:rPr>
              <w:t>7</w:t>
            </w:r>
          </w:p>
        </w:tc>
      </w:tr>
      <w:tr w:rsidR="007350C9" w:rsidRPr="006A3622" w:rsidTr="00C1404A">
        <w:trPr>
          <w:trHeight w:val="403"/>
        </w:trPr>
        <w:tc>
          <w:tcPr>
            <w:tcW w:w="630" w:type="dxa"/>
          </w:tcPr>
          <w:p w:rsidR="007350C9" w:rsidRPr="00B86A50" w:rsidRDefault="007350C9" w:rsidP="00926127">
            <w:pPr>
              <w:jc w:val="both"/>
              <w:rPr>
                <w:sz w:val="24"/>
                <w:szCs w:val="24"/>
              </w:rPr>
            </w:pPr>
            <w:r>
              <w:rPr>
                <w:sz w:val="24"/>
                <w:szCs w:val="24"/>
              </w:rPr>
              <w:t>22</w:t>
            </w:r>
          </w:p>
        </w:tc>
        <w:tc>
          <w:tcPr>
            <w:tcW w:w="8370" w:type="dxa"/>
            <w:vAlign w:val="center"/>
          </w:tcPr>
          <w:p w:rsidR="007350C9" w:rsidRPr="00603E67" w:rsidRDefault="007350C9" w:rsidP="00C75AE5">
            <w:pPr>
              <w:jc w:val="both"/>
              <w:rPr>
                <w:sz w:val="24"/>
                <w:szCs w:val="24"/>
              </w:rPr>
            </w:pPr>
            <w:r>
              <w:rPr>
                <w:sz w:val="24"/>
                <w:szCs w:val="24"/>
              </w:rPr>
              <w:t xml:space="preserve">Муниципальный фотоконкурс «МОЯ МАМА И Я» - с 20 по </w:t>
            </w:r>
            <w:r w:rsidRPr="00C265E3">
              <w:rPr>
                <w:sz w:val="24"/>
                <w:szCs w:val="24"/>
              </w:rPr>
              <w:t>24.11.201</w:t>
            </w:r>
            <w:r w:rsidR="00C75AE5" w:rsidRPr="00C75AE5">
              <w:rPr>
                <w:sz w:val="24"/>
                <w:szCs w:val="24"/>
              </w:rPr>
              <w:t>8</w:t>
            </w:r>
            <w:r w:rsidRPr="00C265E3">
              <w:rPr>
                <w:sz w:val="24"/>
                <w:szCs w:val="24"/>
              </w:rPr>
              <w:t xml:space="preserve"> г.</w:t>
            </w:r>
          </w:p>
        </w:tc>
        <w:tc>
          <w:tcPr>
            <w:tcW w:w="1440" w:type="dxa"/>
            <w:vAlign w:val="center"/>
          </w:tcPr>
          <w:p w:rsidR="007350C9" w:rsidRDefault="007350C9" w:rsidP="00F76772">
            <w:pPr>
              <w:jc w:val="center"/>
              <w:rPr>
                <w:sz w:val="24"/>
                <w:szCs w:val="24"/>
              </w:rPr>
            </w:pPr>
            <w:r>
              <w:rPr>
                <w:sz w:val="24"/>
                <w:szCs w:val="24"/>
              </w:rPr>
              <w:t>1</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23</w:t>
            </w:r>
          </w:p>
        </w:tc>
        <w:tc>
          <w:tcPr>
            <w:tcW w:w="8370" w:type="dxa"/>
            <w:vAlign w:val="center"/>
          </w:tcPr>
          <w:p w:rsidR="007350C9" w:rsidRPr="00603E67" w:rsidRDefault="007350C9" w:rsidP="006B277D">
            <w:pPr>
              <w:jc w:val="both"/>
              <w:rPr>
                <w:sz w:val="24"/>
                <w:szCs w:val="24"/>
              </w:rPr>
            </w:pPr>
            <w:r>
              <w:rPr>
                <w:sz w:val="24"/>
                <w:szCs w:val="24"/>
              </w:rPr>
              <w:t>М</w:t>
            </w:r>
            <w:r w:rsidRPr="003B0545">
              <w:rPr>
                <w:sz w:val="24"/>
                <w:szCs w:val="24"/>
              </w:rPr>
              <w:t>униципальный фотоконкурс «Читающая мама. Читающий папа. Читающая семья»</w:t>
            </w:r>
            <w:r>
              <w:rPr>
                <w:sz w:val="24"/>
                <w:szCs w:val="24"/>
              </w:rPr>
              <w:t xml:space="preserve"> - с 13 по 26 марта 2018 г.</w:t>
            </w:r>
          </w:p>
        </w:tc>
        <w:tc>
          <w:tcPr>
            <w:tcW w:w="1440" w:type="dxa"/>
            <w:vAlign w:val="center"/>
          </w:tcPr>
          <w:p w:rsidR="007350C9" w:rsidRDefault="007350C9" w:rsidP="006A3622">
            <w:pPr>
              <w:jc w:val="center"/>
              <w:rPr>
                <w:sz w:val="24"/>
                <w:szCs w:val="24"/>
              </w:rPr>
            </w:pPr>
            <w:r>
              <w:rPr>
                <w:sz w:val="24"/>
                <w:szCs w:val="24"/>
              </w:rPr>
              <w:t>8</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24</w:t>
            </w:r>
          </w:p>
        </w:tc>
        <w:tc>
          <w:tcPr>
            <w:tcW w:w="8370" w:type="dxa"/>
            <w:vAlign w:val="center"/>
          </w:tcPr>
          <w:p w:rsidR="007350C9" w:rsidRDefault="007350C9" w:rsidP="00B86A50">
            <w:pPr>
              <w:jc w:val="both"/>
              <w:rPr>
                <w:sz w:val="24"/>
                <w:szCs w:val="24"/>
              </w:rPr>
            </w:pPr>
            <w:r>
              <w:rPr>
                <w:sz w:val="24"/>
                <w:szCs w:val="24"/>
              </w:rPr>
              <w:t xml:space="preserve">Институциональный </w:t>
            </w:r>
            <w:r w:rsidRPr="00B86A50">
              <w:rPr>
                <w:sz w:val="24"/>
                <w:szCs w:val="24"/>
              </w:rPr>
              <w:t>профессиональн</w:t>
            </w:r>
            <w:r>
              <w:rPr>
                <w:sz w:val="24"/>
                <w:szCs w:val="24"/>
              </w:rPr>
              <w:t>ый</w:t>
            </w:r>
            <w:r w:rsidRPr="00B86A50">
              <w:rPr>
                <w:sz w:val="24"/>
                <w:szCs w:val="24"/>
              </w:rPr>
              <w:t xml:space="preserve"> конкурс среди воспитателей МБДОУ «Юсьвинский детский сад «Солнышко»  «КНИЖКИН ДОМ»</w:t>
            </w:r>
            <w:r>
              <w:rPr>
                <w:sz w:val="24"/>
                <w:szCs w:val="24"/>
              </w:rPr>
              <w:t xml:space="preserve"> - </w:t>
            </w:r>
            <w:r w:rsidRPr="00C265E3">
              <w:rPr>
                <w:sz w:val="24"/>
                <w:szCs w:val="24"/>
              </w:rPr>
              <w:t>с 09.10. 2017 по 19 10. 2017 г</w:t>
            </w:r>
            <w:r>
              <w:rPr>
                <w:sz w:val="24"/>
                <w:szCs w:val="24"/>
              </w:rPr>
              <w:t>.</w:t>
            </w:r>
          </w:p>
        </w:tc>
        <w:tc>
          <w:tcPr>
            <w:tcW w:w="1440" w:type="dxa"/>
            <w:vAlign w:val="center"/>
          </w:tcPr>
          <w:p w:rsidR="007350C9" w:rsidRDefault="007350C9" w:rsidP="006A3622">
            <w:pPr>
              <w:jc w:val="center"/>
              <w:rPr>
                <w:sz w:val="24"/>
                <w:szCs w:val="24"/>
              </w:rPr>
            </w:pPr>
            <w:r>
              <w:rPr>
                <w:sz w:val="24"/>
                <w:szCs w:val="24"/>
              </w:rPr>
              <w:t>15</w:t>
            </w:r>
          </w:p>
        </w:tc>
      </w:tr>
      <w:tr w:rsidR="007350C9" w:rsidRPr="006A3622" w:rsidTr="00C1404A">
        <w:trPr>
          <w:trHeight w:val="403"/>
        </w:trPr>
        <w:tc>
          <w:tcPr>
            <w:tcW w:w="630" w:type="dxa"/>
          </w:tcPr>
          <w:p w:rsidR="007350C9" w:rsidRPr="00581F71" w:rsidRDefault="007350C9" w:rsidP="00926127">
            <w:pPr>
              <w:jc w:val="both"/>
              <w:rPr>
                <w:sz w:val="24"/>
                <w:szCs w:val="24"/>
              </w:rPr>
            </w:pPr>
            <w:r>
              <w:rPr>
                <w:sz w:val="24"/>
                <w:szCs w:val="24"/>
              </w:rPr>
              <w:t>25</w:t>
            </w:r>
          </w:p>
        </w:tc>
        <w:tc>
          <w:tcPr>
            <w:tcW w:w="8370" w:type="dxa"/>
            <w:vAlign w:val="center"/>
          </w:tcPr>
          <w:p w:rsidR="007350C9" w:rsidRDefault="007350C9" w:rsidP="00B86A50">
            <w:pPr>
              <w:jc w:val="both"/>
              <w:rPr>
                <w:sz w:val="24"/>
                <w:szCs w:val="24"/>
              </w:rPr>
            </w:pPr>
            <w:r w:rsidRPr="00B86A50">
              <w:rPr>
                <w:sz w:val="24"/>
                <w:szCs w:val="24"/>
              </w:rPr>
              <w:t>Институциональный профессиональный конкурс среди воспитателей МБДОУ «Юсьвинский детский сад «Солнышко»  «</w:t>
            </w:r>
            <w:r>
              <w:rPr>
                <w:sz w:val="24"/>
                <w:szCs w:val="24"/>
              </w:rPr>
              <w:t>Лучший уголок творчества</w:t>
            </w:r>
            <w:r w:rsidRPr="00B86A50">
              <w:rPr>
                <w:sz w:val="24"/>
                <w:szCs w:val="24"/>
              </w:rPr>
              <w:t>»</w:t>
            </w:r>
            <w:r>
              <w:rPr>
                <w:sz w:val="24"/>
                <w:szCs w:val="24"/>
              </w:rPr>
              <w:t xml:space="preserve"> - январь, 2018 г.</w:t>
            </w:r>
            <w:r w:rsidRPr="00B86A50">
              <w:rPr>
                <w:sz w:val="24"/>
                <w:szCs w:val="24"/>
              </w:rPr>
              <w:tab/>
            </w:r>
          </w:p>
        </w:tc>
        <w:tc>
          <w:tcPr>
            <w:tcW w:w="1440" w:type="dxa"/>
            <w:vAlign w:val="center"/>
          </w:tcPr>
          <w:p w:rsidR="007350C9" w:rsidRDefault="007350C9" w:rsidP="006A3622">
            <w:pPr>
              <w:jc w:val="center"/>
              <w:rPr>
                <w:sz w:val="24"/>
                <w:szCs w:val="24"/>
              </w:rPr>
            </w:pPr>
            <w:r w:rsidRPr="00B86A50">
              <w:rPr>
                <w:sz w:val="24"/>
                <w:szCs w:val="24"/>
              </w:rPr>
              <w:t>15</w:t>
            </w:r>
          </w:p>
        </w:tc>
      </w:tr>
      <w:tr w:rsidR="007350C9" w:rsidRPr="006A3622" w:rsidTr="00C1404A">
        <w:trPr>
          <w:trHeight w:val="403"/>
        </w:trPr>
        <w:tc>
          <w:tcPr>
            <w:tcW w:w="630" w:type="dxa"/>
          </w:tcPr>
          <w:p w:rsidR="007350C9" w:rsidRPr="00410D64" w:rsidRDefault="007350C9" w:rsidP="00926127">
            <w:pPr>
              <w:jc w:val="both"/>
              <w:rPr>
                <w:sz w:val="24"/>
                <w:szCs w:val="24"/>
              </w:rPr>
            </w:pPr>
            <w:r>
              <w:rPr>
                <w:sz w:val="24"/>
                <w:szCs w:val="24"/>
              </w:rPr>
              <w:t>26</w:t>
            </w:r>
          </w:p>
        </w:tc>
        <w:tc>
          <w:tcPr>
            <w:tcW w:w="8370" w:type="dxa"/>
            <w:vAlign w:val="center"/>
          </w:tcPr>
          <w:p w:rsidR="007350C9" w:rsidRPr="00D74B5B" w:rsidRDefault="007350C9" w:rsidP="00D74B5B">
            <w:pPr>
              <w:jc w:val="both"/>
              <w:rPr>
                <w:sz w:val="24"/>
                <w:szCs w:val="24"/>
              </w:rPr>
            </w:pPr>
            <w:r>
              <w:rPr>
                <w:sz w:val="24"/>
                <w:szCs w:val="24"/>
              </w:rPr>
              <w:t>Акция «</w:t>
            </w:r>
            <w:proofErr w:type="spellStart"/>
            <w:r>
              <w:rPr>
                <w:sz w:val="24"/>
                <w:szCs w:val="24"/>
              </w:rPr>
              <w:t>БиблиОсумеРки</w:t>
            </w:r>
            <w:proofErr w:type="spellEnd"/>
            <w:r>
              <w:rPr>
                <w:sz w:val="24"/>
                <w:szCs w:val="24"/>
              </w:rPr>
              <w:t xml:space="preserve">». Тема «Мир </w:t>
            </w:r>
            <w:r>
              <w:rPr>
                <w:sz w:val="24"/>
                <w:szCs w:val="24"/>
                <w:lang w:val="en-US"/>
              </w:rPr>
              <w:t>LEGO</w:t>
            </w:r>
            <w:r>
              <w:rPr>
                <w:sz w:val="24"/>
                <w:szCs w:val="24"/>
              </w:rPr>
              <w:t xml:space="preserve">»: мастер – классы с различными видами конструкторов (ТИКО, </w:t>
            </w:r>
            <w:r>
              <w:rPr>
                <w:sz w:val="24"/>
                <w:szCs w:val="24"/>
                <w:lang w:val="en-US"/>
              </w:rPr>
              <w:t>LEGO</w:t>
            </w:r>
            <w:r w:rsidRPr="00836A82">
              <w:rPr>
                <w:sz w:val="24"/>
                <w:szCs w:val="24"/>
              </w:rPr>
              <w:t xml:space="preserve"> – </w:t>
            </w:r>
            <w:r>
              <w:rPr>
                <w:sz w:val="24"/>
                <w:szCs w:val="24"/>
                <w:lang w:val="en-US"/>
              </w:rPr>
              <w:t>WEDO</w:t>
            </w:r>
            <w:r>
              <w:rPr>
                <w:sz w:val="24"/>
                <w:szCs w:val="24"/>
              </w:rPr>
              <w:t xml:space="preserve"> 2», «</w:t>
            </w:r>
            <w:proofErr w:type="spellStart"/>
            <w:r>
              <w:rPr>
                <w:sz w:val="24"/>
                <w:szCs w:val="24"/>
              </w:rPr>
              <w:t>Полидрон</w:t>
            </w:r>
            <w:proofErr w:type="spellEnd"/>
            <w:r>
              <w:rPr>
                <w:sz w:val="24"/>
                <w:szCs w:val="24"/>
              </w:rPr>
              <w:t>», «</w:t>
            </w:r>
            <w:proofErr w:type="spellStart"/>
            <w:r>
              <w:rPr>
                <w:sz w:val="24"/>
                <w:szCs w:val="24"/>
              </w:rPr>
              <w:t>Робомышь</w:t>
            </w:r>
            <w:proofErr w:type="spellEnd"/>
            <w:r>
              <w:rPr>
                <w:sz w:val="24"/>
                <w:szCs w:val="24"/>
              </w:rPr>
              <w:t xml:space="preserve">»); Выставка </w:t>
            </w:r>
            <w:proofErr w:type="spellStart"/>
            <w:r>
              <w:rPr>
                <w:sz w:val="24"/>
                <w:szCs w:val="24"/>
              </w:rPr>
              <w:t>легоконструкций</w:t>
            </w:r>
            <w:proofErr w:type="spellEnd"/>
            <w:r>
              <w:rPr>
                <w:sz w:val="24"/>
                <w:szCs w:val="24"/>
              </w:rPr>
              <w:t xml:space="preserve"> – 20.04.2018 г.</w:t>
            </w:r>
          </w:p>
        </w:tc>
        <w:tc>
          <w:tcPr>
            <w:tcW w:w="1440" w:type="dxa"/>
            <w:vAlign w:val="center"/>
          </w:tcPr>
          <w:p w:rsidR="007350C9" w:rsidRPr="00B86A50" w:rsidRDefault="007350C9" w:rsidP="006A3622">
            <w:pPr>
              <w:jc w:val="center"/>
              <w:rPr>
                <w:sz w:val="24"/>
                <w:szCs w:val="24"/>
              </w:rPr>
            </w:pPr>
            <w:r>
              <w:rPr>
                <w:sz w:val="24"/>
                <w:szCs w:val="24"/>
              </w:rPr>
              <w:t>7</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27</w:t>
            </w:r>
          </w:p>
        </w:tc>
        <w:tc>
          <w:tcPr>
            <w:tcW w:w="8370" w:type="dxa"/>
            <w:vAlign w:val="center"/>
          </w:tcPr>
          <w:p w:rsidR="007350C9" w:rsidRPr="00B86A50" w:rsidRDefault="007350C9" w:rsidP="00EB2C8D">
            <w:pPr>
              <w:jc w:val="both"/>
              <w:rPr>
                <w:sz w:val="24"/>
                <w:szCs w:val="24"/>
              </w:rPr>
            </w:pPr>
            <w:r>
              <w:rPr>
                <w:sz w:val="24"/>
                <w:szCs w:val="24"/>
              </w:rPr>
              <w:t xml:space="preserve">Всероссийская Акция «Моя семья – мои истоки» - 01 - 14.03. </w:t>
            </w:r>
            <w:r w:rsidRPr="00EB2C8D">
              <w:rPr>
                <w:sz w:val="24"/>
                <w:szCs w:val="24"/>
              </w:rPr>
              <w:t>2018 г.</w:t>
            </w:r>
          </w:p>
        </w:tc>
        <w:tc>
          <w:tcPr>
            <w:tcW w:w="1440" w:type="dxa"/>
            <w:vAlign w:val="center"/>
          </w:tcPr>
          <w:p w:rsidR="007350C9" w:rsidRPr="00B86A50" w:rsidRDefault="007350C9" w:rsidP="006A3622">
            <w:pPr>
              <w:jc w:val="center"/>
              <w:rPr>
                <w:sz w:val="24"/>
                <w:szCs w:val="24"/>
              </w:rPr>
            </w:pPr>
            <w:r>
              <w:rPr>
                <w:sz w:val="24"/>
                <w:szCs w:val="24"/>
              </w:rPr>
              <w:t>7</w:t>
            </w: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28</w:t>
            </w:r>
          </w:p>
        </w:tc>
        <w:tc>
          <w:tcPr>
            <w:tcW w:w="8370" w:type="dxa"/>
            <w:vAlign w:val="center"/>
          </w:tcPr>
          <w:p w:rsidR="007350C9" w:rsidRDefault="007350C9" w:rsidP="00B86A50">
            <w:pPr>
              <w:jc w:val="both"/>
              <w:rPr>
                <w:sz w:val="24"/>
                <w:szCs w:val="24"/>
              </w:rPr>
            </w:pPr>
            <w:r w:rsidRPr="00581F71">
              <w:rPr>
                <w:sz w:val="24"/>
                <w:szCs w:val="24"/>
              </w:rPr>
              <w:t>Всероссийская Акция «Бессмертная эскадрилья», приуроченная ко Дню Победы!</w:t>
            </w:r>
            <w:r>
              <w:rPr>
                <w:sz w:val="24"/>
                <w:szCs w:val="24"/>
              </w:rPr>
              <w:t xml:space="preserve"> – май, 2018 г.</w:t>
            </w:r>
          </w:p>
        </w:tc>
        <w:tc>
          <w:tcPr>
            <w:tcW w:w="1440" w:type="dxa"/>
            <w:vAlign w:val="center"/>
          </w:tcPr>
          <w:p w:rsidR="007350C9" w:rsidRDefault="007350C9" w:rsidP="006A3622">
            <w:pPr>
              <w:jc w:val="center"/>
              <w:rPr>
                <w:sz w:val="24"/>
                <w:szCs w:val="24"/>
              </w:rPr>
            </w:pPr>
          </w:p>
        </w:tc>
      </w:tr>
      <w:tr w:rsidR="007350C9" w:rsidRPr="006A3622" w:rsidTr="00C1404A">
        <w:trPr>
          <w:trHeight w:val="403"/>
        </w:trPr>
        <w:tc>
          <w:tcPr>
            <w:tcW w:w="630" w:type="dxa"/>
          </w:tcPr>
          <w:p w:rsidR="007350C9" w:rsidRDefault="007350C9" w:rsidP="00926127">
            <w:pPr>
              <w:jc w:val="both"/>
              <w:rPr>
                <w:sz w:val="24"/>
                <w:szCs w:val="24"/>
              </w:rPr>
            </w:pPr>
            <w:r>
              <w:rPr>
                <w:sz w:val="24"/>
                <w:szCs w:val="24"/>
              </w:rPr>
              <w:t>29</w:t>
            </w:r>
          </w:p>
        </w:tc>
        <w:tc>
          <w:tcPr>
            <w:tcW w:w="8370" w:type="dxa"/>
            <w:vAlign w:val="center"/>
          </w:tcPr>
          <w:p w:rsidR="007350C9" w:rsidRDefault="007350C9" w:rsidP="00B86A50">
            <w:pPr>
              <w:jc w:val="both"/>
              <w:rPr>
                <w:sz w:val="24"/>
                <w:szCs w:val="24"/>
              </w:rPr>
            </w:pPr>
            <w:r w:rsidRPr="00410D64">
              <w:rPr>
                <w:sz w:val="24"/>
                <w:szCs w:val="24"/>
              </w:rPr>
              <w:t>Краевая Творческая акция «</w:t>
            </w:r>
            <w:proofErr w:type="spellStart"/>
            <w:r w:rsidRPr="00410D64">
              <w:rPr>
                <w:sz w:val="24"/>
                <w:szCs w:val="24"/>
              </w:rPr>
              <w:t>Войналöн</w:t>
            </w:r>
            <w:proofErr w:type="spellEnd"/>
            <w:r w:rsidR="00EB2CC0">
              <w:rPr>
                <w:sz w:val="24"/>
                <w:szCs w:val="24"/>
              </w:rPr>
              <w:t xml:space="preserve"> </w:t>
            </w:r>
            <w:proofErr w:type="spellStart"/>
            <w:r w:rsidRPr="00410D64">
              <w:rPr>
                <w:sz w:val="24"/>
                <w:szCs w:val="24"/>
              </w:rPr>
              <w:t>говк</w:t>
            </w:r>
            <w:proofErr w:type="spellEnd"/>
            <w:r w:rsidRPr="00410D64">
              <w:rPr>
                <w:sz w:val="24"/>
                <w:szCs w:val="24"/>
              </w:rPr>
              <w:t>» («Эхо войны»), посвященная 73-й годовщине Победы советского народа  в Великой Отечественной войне</w:t>
            </w:r>
            <w:r>
              <w:rPr>
                <w:sz w:val="24"/>
                <w:szCs w:val="24"/>
              </w:rPr>
              <w:t xml:space="preserve"> - </w:t>
            </w:r>
            <w:r w:rsidRPr="00C265E3">
              <w:rPr>
                <w:sz w:val="24"/>
                <w:szCs w:val="24"/>
              </w:rPr>
              <w:t>с 15 апреля по 10 мая 2018 г.</w:t>
            </w:r>
          </w:p>
        </w:tc>
        <w:tc>
          <w:tcPr>
            <w:tcW w:w="1440" w:type="dxa"/>
            <w:vAlign w:val="center"/>
          </w:tcPr>
          <w:p w:rsidR="007350C9" w:rsidRDefault="007350C9" w:rsidP="006A3622">
            <w:pPr>
              <w:jc w:val="center"/>
              <w:rPr>
                <w:sz w:val="24"/>
                <w:szCs w:val="24"/>
              </w:rPr>
            </w:pPr>
            <w:r>
              <w:rPr>
                <w:sz w:val="24"/>
                <w:szCs w:val="24"/>
              </w:rPr>
              <w:t>10</w:t>
            </w:r>
          </w:p>
        </w:tc>
      </w:tr>
      <w:tr w:rsidR="007350C9" w:rsidRPr="006A3622" w:rsidTr="00C1404A">
        <w:trPr>
          <w:trHeight w:val="403"/>
        </w:trPr>
        <w:tc>
          <w:tcPr>
            <w:tcW w:w="630" w:type="dxa"/>
          </w:tcPr>
          <w:p w:rsidR="007350C9" w:rsidRPr="00410D64" w:rsidRDefault="007350C9" w:rsidP="00926127">
            <w:pPr>
              <w:jc w:val="both"/>
              <w:rPr>
                <w:sz w:val="24"/>
                <w:szCs w:val="24"/>
              </w:rPr>
            </w:pPr>
            <w:r>
              <w:rPr>
                <w:sz w:val="24"/>
                <w:szCs w:val="24"/>
              </w:rPr>
              <w:t>30</w:t>
            </w:r>
          </w:p>
        </w:tc>
        <w:tc>
          <w:tcPr>
            <w:tcW w:w="8370" w:type="dxa"/>
            <w:vAlign w:val="center"/>
          </w:tcPr>
          <w:p w:rsidR="007350C9" w:rsidRPr="00410D64" w:rsidRDefault="007350C9" w:rsidP="00410D64">
            <w:pPr>
              <w:jc w:val="both"/>
              <w:rPr>
                <w:sz w:val="24"/>
                <w:szCs w:val="24"/>
              </w:rPr>
            </w:pPr>
            <w:r>
              <w:rPr>
                <w:sz w:val="24"/>
                <w:szCs w:val="24"/>
              </w:rPr>
              <w:t xml:space="preserve">Муниципальный конкурс-выставка </w:t>
            </w:r>
            <w:r w:rsidRPr="00410D64">
              <w:rPr>
                <w:sz w:val="24"/>
                <w:szCs w:val="24"/>
              </w:rPr>
              <w:t>декоративн</w:t>
            </w:r>
            <w:r>
              <w:rPr>
                <w:sz w:val="24"/>
                <w:szCs w:val="24"/>
              </w:rPr>
              <w:t xml:space="preserve">о-прикладного и художественного </w:t>
            </w:r>
            <w:r w:rsidRPr="00410D64">
              <w:rPr>
                <w:sz w:val="24"/>
                <w:szCs w:val="24"/>
              </w:rPr>
              <w:t>творчества «Тем, кто не знает войны…»</w:t>
            </w:r>
            <w:r>
              <w:rPr>
                <w:sz w:val="24"/>
                <w:szCs w:val="24"/>
              </w:rPr>
              <w:t xml:space="preserve"> - </w:t>
            </w:r>
            <w:r w:rsidRPr="00693D47">
              <w:rPr>
                <w:sz w:val="24"/>
                <w:szCs w:val="24"/>
              </w:rPr>
              <w:t>с 20 апреля по 05 мая 2018 г</w:t>
            </w:r>
            <w:r>
              <w:rPr>
                <w:sz w:val="24"/>
                <w:szCs w:val="24"/>
              </w:rPr>
              <w:t>.</w:t>
            </w:r>
          </w:p>
        </w:tc>
        <w:tc>
          <w:tcPr>
            <w:tcW w:w="1440" w:type="dxa"/>
            <w:vAlign w:val="center"/>
          </w:tcPr>
          <w:p w:rsidR="007350C9" w:rsidRDefault="007350C9" w:rsidP="006A3622">
            <w:pPr>
              <w:jc w:val="center"/>
              <w:rPr>
                <w:sz w:val="24"/>
                <w:szCs w:val="24"/>
              </w:rPr>
            </w:pPr>
            <w:r>
              <w:rPr>
                <w:sz w:val="24"/>
                <w:szCs w:val="24"/>
              </w:rPr>
              <w:t>5</w:t>
            </w:r>
          </w:p>
        </w:tc>
      </w:tr>
      <w:tr w:rsidR="007350C9" w:rsidRPr="006A3622" w:rsidTr="00C1404A">
        <w:trPr>
          <w:trHeight w:val="403"/>
        </w:trPr>
        <w:tc>
          <w:tcPr>
            <w:tcW w:w="630" w:type="dxa"/>
          </w:tcPr>
          <w:p w:rsidR="007350C9" w:rsidRDefault="007350C9" w:rsidP="00926127">
            <w:pPr>
              <w:rPr>
                <w:sz w:val="24"/>
                <w:szCs w:val="24"/>
              </w:rPr>
            </w:pPr>
            <w:r>
              <w:rPr>
                <w:sz w:val="24"/>
                <w:szCs w:val="24"/>
              </w:rPr>
              <w:t>31</w:t>
            </w:r>
          </w:p>
        </w:tc>
        <w:tc>
          <w:tcPr>
            <w:tcW w:w="8370" w:type="dxa"/>
            <w:vAlign w:val="center"/>
          </w:tcPr>
          <w:p w:rsidR="007350C9" w:rsidRDefault="007350C9" w:rsidP="00410D64">
            <w:pPr>
              <w:jc w:val="both"/>
              <w:rPr>
                <w:sz w:val="24"/>
                <w:szCs w:val="24"/>
              </w:rPr>
            </w:pPr>
            <w:r>
              <w:rPr>
                <w:sz w:val="24"/>
                <w:szCs w:val="24"/>
              </w:rPr>
              <w:t xml:space="preserve">Муниципальный конкурс </w:t>
            </w:r>
            <w:r w:rsidRPr="00410D64">
              <w:rPr>
                <w:sz w:val="24"/>
                <w:szCs w:val="24"/>
              </w:rPr>
              <w:t>творческих работ «Мы помним, мы гордимся»</w:t>
            </w:r>
            <w:r>
              <w:rPr>
                <w:sz w:val="24"/>
                <w:szCs w:val="24"/>
              </w:rPr>
              <w:t xml:space="preserve"> - май, 2018 г.</w:t>
            </w:r>
          </w:p>
        </w:tc>
        <w:tc>
          <w:tcPr>
            <w:tcW w:w="1440" w:type="dxa"/>
            <w:vAlign w:val="center"/>
          </w:tcPr>
          <w:p w:rsidR="007350C9" w:rsidRDefault="007350C9" w:rsidP="006A3622">
            <w:pPr>
              <w:jc w:val="center"/>
              <w:rPr>
                <w:sz w:val="24"/>
                <w:szCs w:val="24"/>
              </w:rPr>
            </w:pPr>
            <w:r>
              <w:rPr>
                <w:sz w:val="24"/>
                <w:szCs w:val="24"/>
              </w:rPr>
              <w:t>4</w:t>
            </w:r>
          </w:p>
        </w:tc>
      </w:tr>
      <w:tr w:rsidR="007350C9" w:rsidRPr="006A3622" w:rsidTr="00C1404A">
        <w:trPr>
          <w:trHeight w:val="403"/>
        </w:trPr>
        <w:tc>
          <w:tcPr>
            <w:tcW w:w="630" w:type="dxa"/>
          </w:tcPr>
          <w:p w:rsidR="007350C9" w:rsidRPr="001A4CC2" w:rsidRDefault="007350C9" w:rsidP="00926127">
            <w:pPr>
              <w:rPr>
                <w:sz w:val="24"/>
                <w:szCs w:val="24"/>
              </w:rPr>
            </w:pPr>
            <w:r>
              <w:rPr>
                <w:sz w:val="24"/>
                <w:szCs w:val="24"/>
              </w:rPr>
              <w:t>32</w:t>
            </w:r>
          </w:p>
        </w:tc>
        <w:tc>
          <w:tcPr>
            <w:tcW w:w="8370" w:type="dxa"/>
            <w:vAlign w:val="center"/>
          </w:tcPr>
          <w:p w:rsidR="007350C9" w:rsidRDefault="007350C9" w:rsidP="00410D64">
            <w:pPr>
              <w:jc w:val="both"/>
              <w:rPr>
                <w:sz w:val="24"/>
                <w:szCs w:val="24"/>
              </w:rPr>
            </w:pPr>
            <w:r>
              <w:rPr>
                <w:sz w:val="24"/>
                <w:szCs w:val="24"/>
              </w:rPr>
              <w:t xml:space="preserve">Муниципальный конкурс </w:t>
            </w:r>
            <w:r w:rsidRPr="00410D64">
              <w:rPr>
                <w:sz w:val="24"/>
                <w:szCs w:val="24"/>
              </w:rPr>
              <w:t>декоративно-приклад</w:t>
            </w:r>
            <w:r>
              <w:rPr>
                <w:sz w:val="24"/>
                <w:szCs w:val="24"/>
              </w:rPr>
              <w:t xml:space="preserve">ного  </w:t>
            </w:r>
            <w:r w:rsidRPr="00410D64">
              <w:rPr>
                <w:sz w:val="24"/>
                <w:szCs w:val="24"/>
              </w:rPr>
              <w:t>творчества «Пасхальные фантазии – 2018»</w:t>
            </w:r>
            <w:r>
              <w:rPr>
                <w:sz w:val="24"/>
                <w:szCs w:val="24"/>
              </w:rPr>
              <w:t xml:space="preserve"> - 30.03 – 05. 04. 2018 г.</w:t>
            </w:r>
          </w:p>
        </w:tc>
        <w:tc>
          <w:tcPr>
            <w:tcW w:w="1440" w:type="dxa"/>
            <w:vAlign w:val="center"/>
          </w:tcPr>
          <w:p w:rsidR="007350C9" w:rsidRDefault="007350C9" w:rsidP="006A3622">
            <w:pPr>
              <w:jc w:val="center"/>
              <w:rPr>
                <w:sz w:val="24"/>
                <w:szCs w:val="24"/>
              </w:rPr>
            </w:pPr>
            <w:r>
              <w:rPr>
                <w:sz w:val="24"/>
                <w:szCs w:val="24"/>
              </w:rPr>
              <w:t>7</w:t>
            </w:r>
          </w:p>
        </w:tc>
      </w:tr>
      <w:tr w:rsidR="007350C9" w:rsidRPr="006A3622" w:rsidTr="00C1404A">
        <w:trPr>
          <w:trHeight w:val="403"/>
        </w:trPr>
        <w:tc>
          <w:tcPr>
            <w:tcW w:w="630" w:type="dxa"/>
          </w:tcPr>
          <w:p w:rsidR="007350C9" w:rsidRPr="001A4CC2" w:rsidRDefault="007350C9" w:rsidP="00926127">
            <w:pPr>
              <w:rPr>
                <w:sz w:val="24"/>
                <w:szCs w:val="24"/>
              </w:rPr>
            </w:pPr>
            <w:r>
              <w:rPr>
                <w:sz w:val="24"/>
                <w:szCs w:val="24"/>
              </w:rPr>
              <w:t>33</w:t>
            </w:r>
          </w:p>
        </w:tc>
        <w:tc>
          <w:tcPr>
            <w:tcW w:w="8370" w:type="dxa"/>
            <w:vAlign w:val="center"/>
          </w:tcPr>
          <w:p w:rsidR="007350C9" w:rsidRDefault="007350C9" w:rsidP="00410D64">
            <w:pPr>
              <w:jc w:val="both"/>
              <w:rPr>
                <w:sz w:val="24"/>
                <w:szCs w:val="24"/>
              </w:rPr>
            </w:pPr>
            <w:r w:rsidRPr="00410D64">
              <w:rPr>
                <w:sz w:val="24"/>
                <w:szCs w:val="24"/>
              </w:rPr>
              <w:t>От</w:t>
            </w:r>
            <w:r>
              <w:rPr>
                <w:sz w:val="24"/>
                <w:szCs w:val="24"/>
              </w:rPr>
              <w:t xml:space="preserve">крытый краевой заочный конкурс </w:t>
            </w:r>
            <w:r w:rsidRPr="00410D64">
              <w:rPr>
                <w:sz w:val="24"/>
                <w:szCs w:val="24"/>
              </w:rPr>
              <w:t>для детей с огран</w:t>
            </w:r>
            <w:r>
              <w:rPr>
                <w:sz w:val="24"/>
                <w:szCs w:val="24"/>
              </w:rPr>
              <w:t xml:space="preserve">иченными возможностями здоровья </w:t>
            </w:r>
            <w:r w:rsidRPr="00410D64">
              <w:rPr>
                <w:sz w:val="24"/>
                <w:szCs w:val="24"/>
              </w:rPr>
              <w:t xml:space="preserve">и детей – инвалидов «ПАРА </w:t>
            </w:r>
            <w:proofErr w:type="spellStart"/>
            <w:r w:rsidRPr="00410D64">
              <w:rPr>
                <w:sz w:val="24"/>
                <w:szCs w:val="24"/>
              </w:rPr>
              <w:t>ИКаРёнок</w:t>
            </w:r>
            <w:proofErr w:type="spellEnd"/>
            <w:r w:rsidRPr="00410D64">
              <w:rPr>
                <w:sz w:val="24"/>
                <w:szCs w:val="24"/>
              </w:rPr>
              <w:t>»</w:t>
            </w:r>
            <w:r>
              <w:rPr>
                <w:sz w:val="24"/>
                <w:szCs w:val="24"/>
              </w:rPr>
              <w:t xml:space="preserve"> - с 10 по 24. 05. 2018 г.</w:t>
            </w:r>
          </w:p>
        </w:tc>
        <w:tc>
          <w:tcPr>
            <w:tcW w:w="1440" w:type="dxa"/>
            <w:vAlign w:val="center"/>
          </w:tcPr>
          <w:p w:rsidR="007350C9" w:rsidRDefault="007350C9" w:rsidP="006A3622">
            <w:pPr>
              <w:jc w:val="center"/>
              <w:rPr>
                <w:sz w:val="24"/>
                <w:szCs w:val="24"/>
              </w:rPr>
            </w:pPr>
            <w:r>
              <w:rPr>
                <w:sz w:val="24"/>
                <w:szCs w:val="24"/>
              </w:rPr>
              <w:t>3</w:t>
            </w:r>
          </w:p>
        </w:tc>
      </w:tr>
      <w:tr w:rsidR="007350C9" w:rsidRPr="006A3622" w:rsidTr="00C1404A">
        <w:trPr>
          <w:trHeight w:val="403"/>
        </w:trPr>
        <w:tc>
          <w:tcPr>
            <w:tcW w:w="630" w:type="dxa"/>
          </w:tcPr>
          <w:p w:rsidR="007350C9" w:rsidRPr="001A4CC2" w:rsidRDefault="007350C9" w:rsidP="00926127">
            <w:pPr>
              <w:jc w:val="center"/>
              <w:rPr>
                <w:sz w:val="24"/>
                <w:szCs w:val="24"/>
              </w:rPr>
            </w:pPr>
            <w:r>
              <w:rPr>
                <w:sz w:val="24"/>
                <w:szCs w:val="24"/>
              </w:rPr>
              <w:t>34</w:t>
            </w:r>
          </w:p>
        </w:tc>
        <w:tc>
          <w:tcPr>
            <w:tcW w:w="8370" w:type="dxa"/>
          </w:tcPr>
          <w:p w:rsidR="007350C9" w:rsidRPr="001A4CC2" w:rsidRDefault="007350C9" w:rsidP="00C1404A">
            <w:pPr>
              <w:rPr>
                <w:sz w:val="24"/>
                <w:szCs w:val="24"/>
              </w:rPr>
            </w:pPr>
            <w:r>
              <w:rPr>
                <w:sz w:val="24"/>
                <w:szCs w:val="24"/>
              </w:rPr>
              <w:t>Институцион</w:t>
            </w:r>
            <w:r w:rsidRPr="001A4CC2">
              <w:rPr>
                <w:sz w:val="24"/>
                <w:szCs w:val="24"/>
              </w:rPr>
              <w:t>альный конкурс из конструктивного и бросового материала «Мой дом – моя крепость»</w:t>
            </w:r>
            <w:r>
              <w:rPr>
                <w:sz w:val="24"/>
                <w:szCs w:val="24"/>
              </w:rPr>
              <w:t xml:space="preserve"> - май, 2018 г.</w:t>
            </w:r>
          </w:p>
        </w:tc>
        <w:tc>
          <w:tcPr>
            <w:tcW w:w="1440" w:type="dxa"/>
            <w:vAlign w:val="center"/>
          </w:tcPr>
          <w:p w:rsidR="007350C9" w:rsidRDefault="007350C9" w:rsidP="006A3622">
            <w:pPr>
              <w:jc w:val="center"/>
              <w:rPr>
                <w:sz w:val="24"/>
                <w:szCs w:val="24"/>
              </w:rPr>
            </w:pPr>
            <w:r>
              <w:rPr>
                <w:sz w:val="24"/>
                <w:szCs w:val="24"/>
              </w:rPr>
              <w:t>12</w:t>
            </w:r>
          </w:p>
        </w:tc>
      </w:tr>
      <w:tr w:rsidR="007350C9" w:rsidRPr="006A3622" w:rsidTr="00C1404A">
        <w:trPr>
          <w:trHeight w:val="403"/>
        </w:trPr>
        <w:tc>
          <w:tcPr>
            <w:tcW w:w="630" w:type="dxa"/>
          </w:tcPr>
          <w:p w:rsidR="007350C9" w:rsidRPr="001A4CC2" w:rsidRDefault="007350C9" w:rsidP="00926127">
            <w:pPr>
              <w:rPr>
                <w:sz w:val="24"/>
                <w:szCs w:val="24"/>
              </w:rPr>
            </w:pPr>
            <w:r>
              <w:rPr>
                <w:sz w:val="24"/>
                <w:szCs w:val="24"/>
              </w:rPr>
              <w:t>35</w:t>
            </w:r>
          </w:p>
        </w:tc>
        <w:tc>
          <w:tcPr>
            <w:tcW w:w="8370" w:type="dxa"/>
          </w:tcPr>
          <w:p w:rsidR="007350C9" w:rsidRPr="00836A82" w:rsidRDefault="007350C9" w:rsidP="00C1404A">
            <w:pPr>
              <w:rPr>
                <w:sz w:val="24"/>
                <w:szCs w:val="24"/>
              </w:rPr>
            </w:pPr>
            <w:r w:rsidRPr="001A4CC2">
              <w:rPr>
                <w:sz w:val="24"/>
                <w:szCs w:val="24"/>
              </w:rPr>
              <w:t>Краев</w:t>
            </w:r>
            <w:r>
              <w:rPr>
                <w:sz w:val="24"/>
                <w:szCs w:val="24"/>
              </w:rPr>
              <w:t>ая</w:t>
            </w:r>
            <w:r w:rsidRPr="001A4CC2">
              <w:rPr>
                <w:sz w:val="24"/>
                <w:szCs w:val="24"/>
              </w:rPr>
              <w:t xml:space="preserve"> дистанционная командная серия </w:t>
            </w:r>
            <w:proofErr w:type="spellStart"/>
            <w:r w:rsidRPr="001A4CC2">
              <w:rPr>
                <w:sz w:val="24"/>
                <w:szCs w:val="24"/>
              </w:rPr>
              <w:t>онлайн-игр</w:t>
            </w:r>
            <w:proofErr w:type="spellEnd"/>
            <w:r w:rsidRPr="001A4CC2">
              <w:rPr>
                <w:sz w:val="24"/>
                <w:szCs w:val="24"/>
              </w:rPr>
              <w:t xml:space="preserve"> «LEGO TRAVEL»</w:t>
            </w:r>
            <w:r>
              <w:rPr>
                <w:sz w:val="24"/>
                <w:szCs w:val="24"/>
              </w:rPr>
              <w:t xml:space="preserve"> - 25.05.2018 г.</w:t>
            </w:r>
          </w:p>
        </w:tc>
        <w:tc>
          <w:tcPr>
            <w:tcW w:w="1440" w:type="dxa"/>
            <w:vAlign w:val="center"/>
          </w:tcPr>
          <w:p w:rsidR="007350C9" w:rsidRDefault="007350C9" w:rsidP="006A3622">
            <w:pPr>
              <w:jc w:val="center"/>
              <w:rPr>
                <w:sz w:val="24"/>
                <w:szCs w:val="24"/>
              </w:rPr>
            </w:pPr>
            <w:r>
              <w:rPr>
                <w:sz w:val="24"/>
                <w:szCs w:val="24"/>
              </w:rPr>
              <w:t>3</w:t>
            </w:r>
          </w:p>
        </w:tc>
      </w:tr>
      <w:tr w:rsidR="007350C9" w:rsidRPr="006A3622" w:rsidTr="00C1404A">
        <w:trPr>
          <w:trHeight w:val="403"/>
        </w:trPr>
        <w:tc>
          <w:tcPr>
            <w:tcW w:w="630" w:type="dxa"/>
          </w:tcPr>
          <w:p w:rsidR="007350C9" w:rsidRPr="001A4CC2" w:rsidRDefault="007350C9" w:rsidP="00926127">
            <w:pPr>
              <w:jc w:val="center"/>
              <w:rPr>
                <w:sz w:val="24"/>
                <w:szCs w:val="24"/>
              </w:rPr>
            </w:pPr>
            <w:r>
              <w:rPr>
                <w:sz w:val="24"/>
                <w:szCs w:val="24"/>
              </w:rPr>
              <w:t>36</w:t>
            </w:r>
          </w:p>
        </w:tc>
        <w:tc>
          <w:tcPr>
            <w:tcW w:w="8370" w:type="dxa"/>
          </w:tcPr>
          <w:p w:rsidR="007350C9" w:rsidRPr="001A4CC2" w:rsidRDefault="007350C9" w:rsidP="00C1404A">
            <w:pPr>
              <w:rPr>
                <w:sz w:val="24"/>
                <w:szCs w:val="24"/>
              </w:rPr>
            </w:pPr>
            <w:r w:rsidRPr="001A4CC2">
              <w:rPr>
                <w:sz w:val="24"/>
                <w:szCs w:val="24"/>
              </w:rPr>
              <w:t>Институциональный конкурс из конструктивного и бросового материала «Макет любимой сказки»</w:t>
            </w:r>
            <w:r>
              <w:rPr>
                <w:sz w:val="24"/>
                <w:szCs w:val="24"/>
              </w:rPr>
              <w:t xml:space="preserve"> - июнь, 2018 г.</w:t>
            </w:r>
          </w:p>
        </w:tc>
        <w:tc>
          <w:tcPr>
            <w:tcW w:w="1440" w:type="dxa"/>
            <w:vAlign w:val="center"/>
          </w:tcPr>
          <w:p w:rsidR="007350C9" w:rsidRDefault="007350C9" w:rsidP="006A3622">
            <w:pPr>
              <w:jc w:val="center"/>
              <w:rPr>
                <w:sz w:val="24"/>
                <w:szCs w:val="24"/>
              </w:rPr>
            </w:pPr>
            <w:r>
              <w:rPr>
                <w:sz w:val="24"/>
                <w:szCs w:val="24"/>
              </w:rPr>
              <w:t>12</w:t>
            </w:r>
          </w:p>
        </w:tc>
      </w:tr>
      <w:tr w:rsidR="007350C9" w:rsidRPr="006A3622" w:rsidTr="00C1404A">
        <w:trPr>
          <w:trHeight w:val="403"/>
        </w:trPr>
        <w:tc>
          <w:tcPr>
            <w:tcW w:w="630" w:type="dxa"/>
          </w:tcPr>
          <w:p w:rsidR="007350C9" w:rsidRDefault="007350C9" w:rsidP="00926127">
            <w:pPr>
              <w:jc w:val="center"/>
              <w:rPr>
                <w:sz w:val="24"/>
                <w:szCs w:val="24"/>
              </w:rPr>
            </w:pPr>
            <w:r>
              <w:rPr>
                <w:sz w:val="24"/>
                <w:szCs w:val="24"/>
              </w:rPr>
              <w:t>37</w:t>
            </w:r>
          </w:p>
        </w:tc>
        <w:tc>
          <w:tcPr>
            <w:tcW w:w="8370" w:type="dxa"/>
          </w:tcPr>
          <w:p w:rsidR="007350C9" w:rsidRPr="001A4CC2" w:rsidRDefault="007350C9" w:rsidP="00D50504">
            <w:pPr>
              <w:rPr>
                <w:sz w:val="24"/>
                <w:szCs w:val="24"/>
              </w:rPr>
            </w:pPr>
            <w:r w:rsidRPr="00D50504">
              <w:rPr>
                <w:sz w:val="24"/>
                <w:szCs w:val="24"/>
              </w:rPr>
              <w:t>Институциональный конкурс из бросового материала «</w:t>
            </w:r>
            <w:proofErr w:type="spellStart"/>
            <w:r>
              <w:rPr>
                <w:sz w:val="24"/>
                <w:szCs w:val="24"/>
              </w:rPr>
              <w:t>Робопомощники</w:t>
            </w:r>
            <w:proofErr w:type="spellEnd"/>
            <w:r>
              <w:rPr>
                <w:sz w:val="24"/>
                <w:szCs w:val="24"/>
              </w:rPr>
              <w:t xml:space="preserve"> в семье» - ноябрь, 2017 г.</w:t>
            </w:r>
          </w:p>
        </w:tc>
        <w:tc>
          <w:tcPr>
            <w:tcW w:w="1440" w:type="dxa"/>
            <w:vAlign w:val="center"/>
          </w:tcPr>
          <w:p w:rsidR="007350C9" w:rsidRDefault="007350C9" w:rsidP="006A3622">
            <w:pPr>
              <w:jc w:val="center"/>
              <w:rPr>
                <w:sz w:val="24"/>
                <w:szCs w:val="24"/>
              </w:rPr>
            </w:pPr>
            <w:r>
              <w:rPr>
                <w:sz w:val="24"/>
                <w:szCs w:val="24"/>
              </w:rPr>
              <w:t>14</w:t>
            </w:r>
          </w:p>
        </w:tc>
      </w:tr>
      <w:tr w:rsidR="007350C9" w:rsidRPr="006A3622" w:rsidTr="00C1404A">
        <w:trPr>
          <w:trHeight w:val="403"/>
        </w:trPr>
        <w:tc>
          <w:tcPr>
            <w:tcW w:w="630" w:type="dxa"/>
          </w:tcPr>
          <w:p w:rsidR="007350C9" w:rsidRDefault="007350C9" w:rsidP="00926127">
            <w:pPr>
              <w:jc w:val="center"/>
              <w:rPr>
                <w:sz w:val="24"/>
                <w:szCs w:val="24"/>
              </w:rPr>
            </w:pPr>
            <w:r>
              <w:rPr>
                <w:sz w:val="24"/>
                <w:szCs w:val="24"/>
              </w:rPr>
              <w:t>38</w:t>
            </w:r>
          </w:p>
        </w:tc>
        <w:tc>
          <w:tcPr>
            <w:tcW w:w="8370" w:type="dxa"/>
          </w:tcPr>
          <w:p w:rsidR="007350C9" w:rsidRPr="001A4CC2" w:rsidRDefault="007350C9" w:rsidP="00C1404A">
            <w:pPr>
              <w:rPr>
                <w:sz w:val="24"/>
                <w:szCs w:val="24"/>
              </w:rPr>
            </w:pPr>
            <w:r w:rsidRPr="001A4CC2">
              <w:rPr>
                <w:sz w:val="24"/>
                <w:szCs w:val="24"/>
              </w:rPr>
              <w:t>Всероссийский конкурс «Миллион детей вместе»</w:t>
            </w:r>
            <w:r>
              <w:rPr>
                <w:sz w:val="24"/>
                <w:szCs w:val="24"/>
              </w:rPr>
              <w:t xml:space="preserve"> - 2018 год</w:t>
            </w:r>
          </w:p>
        </w:tc>
        <w:tc>
          <w:tcPr>
            <w:tcW w:w="1440" w:type="dxa"/>
            <w:vAlign w:val="center"/>
          </w:tcPr>
          <w:p w:rsidR="007350C9" w:rsidRDefault="007350C9" w:rsidP="006A3622">
            <w:pPr>
              <w:jc w:val="center"/>
              <w:rPr>
                <w:sz w:val="24"/>
                <w:szCs w:val="24"/>
              </w:rPr>
            </w:pPr>
            <w:r>
              <w:rPr>
                <w:sz w:val="24"/>
                <w:szCs w:val="24"/>
              </w:rPr>
              <w:t>1</w:t>
            </w:r>
          </w:p>
        </w:tc>
      </w:tr>
      <w:tr w:rsidR="007350C9" w:rsidRPr="006A3622" w:rsidTr="00C1404A">
        <w:trPr>
          <w:trHeight w:val="403"/>
        </w:trPr>
        <w:tc>
          <w:tcPr>
            <w:tcW w:w="630" w:type="dxa"/>
          </w:tcPr>
          <w:p w:rsidR="007350C9" w:rsidRDefault="007350C9" w:rsidP="00926127">
            <w:pPr>
              <w:jc w:val="center"/>
              <w:rPr>
                <w:sz w:val="24"/>
                <w:szCs w:val="24"/>
              </w:rPr>
            </w:pPr>
            <w:r>
              <w:rPr>
                <w:sz w:val="24"/>
                <w:szCs w:val="24"/>
              </w:rPr>
              <w:t>39</w:t>
            </w:r>
          </w:p>
        </w:tc>
        <w:tc>
          <w:tcPr>
            <w:tcW w:w="8370" w:type="dxa"/>
          </w:tcPr>
          <w:p w:rsidR="007350C9" w:rsidRPr="001A4CC2" w:rsidRDefault="007350C9" w:rsidP="00C1404A">
            <w:pPr>
              <w:rPr>
                <w:sz w:val="24"/>
                <w:szCs w:val="24"/>
              </w:rPr>
            </w:pPr>
            <w:r>
              <w:rPr>
                <w:sz w:val="24"/>
                <w:szCs w:val="24"/>
              </w:rPr>
              <w:t>Совещание завучей и методистов Юсьвинского района - 14.09. 2017, 24.01. 2018 г.</w:t>
            </w:r>
          </w:p>
        </w:tc>
        <w:tc>
          <w:tcPr>
            <w:tcW w:w="1440" w:type="dxa"/>
            <w:vAlign w:val="center"/>
          </w:tcPr>
          <w:p w:rsidR="007350C9" w:rsidRDefault="007350C9" w:rsidP="006A3622">
            <w:pPr>
              <w:jc w:val="center"/>
              <w:rPr>
                <w:sz w:val="24"/>
                <w:szCs w:val="24"/>
              </w:rPr>
            </w:pPr>
            <w:r>
              <w:rPr>
                <w:sz w:val="24"/>
                <w:szCs w:val="24"/>
              </w:rPr>
              <w:t>1</w:t>
            </w:r>
          </w:p>
        </w:tc>
      </w:tr>
      <w:tr w:rsidR="007350C9" w:rsidRPr="006A3622" w:rsidTr="00C1404A">
        <w:trPr>
          <w:trHeight w:val="403"/>
        </w:trPr>
        <w:tc>
          <w:tcPr>
            <w:tcW w:w="630" w:type="dxa"/>
          </w:tcPr>
          <w:p w:rsidR="007350C9" w:rsidRDefault="007350C9" w:rsidP="00926127">
            <w:pPr>
              <w:jc w:val="center"/>
              <w:rPr>
                <w:sz w:val="24"/>
                <w:szCs w:val="24"/>
              </w:rPr>
            </w:pPr>
            <w:r>
              <w:rPr>
                <w:sz w:val="24"/>
                <w:szCs w:val="24"/>
              </w:rPr>
              <w:t>40</w:t>
            </w:r>
          </w:p>
        </w:tc>
        <w:tc>
          <w:tcPr>
            <w:tcW w:w="8370" w:type="dxa"/>
          </w:tcPr>
          <w:p w:rsidR="007350C9" w:rsidRDefault="007350C9" w:rsidP="00C1404A">
            <w:pPr>
              <w:rPr>
                <w:sz w:val="24"/>
                <w:szCs w:val="24"/>
              </w:rPr>
            </w:pPr>
            <w:r>
              <w:rPr>
                <w:sz w:val="24"/>
                <w:szCs w:val="24"/>
              </w:rPr>
              <w:t>Краевая Акция «Семейный литературный диктант» - 25. 03. 2018 г.</w:t>
            </w:r>
          </w:p>
        </w:tc>
        <w:tc>
          <w:tcPr>
            <w:tcW w:w="1440" w:type="dxa"/>
            <w:vAlign w:val="center"/>
          </w:tcPr>
          <w:p w:rsidR="007350C9" w:rsidRDefault="007350C9" w:rsidP="006A3622">
            <w:pPr>
              <w:jc w:val="center"/>
              <w:rPr>
                <w:sz w:val="24"/>
                <w:szCs w:val="24"/>
              </w:rPr>
            </w:pPr>
            <w:r>
              <w:rPr>
                <w:sz w:val="24"/>
                <w:szCs w:val="24"/>
              </w:rPr>
              <w:t>3</w:t>
            </w:r>
          </w:p>
        </w:tc>
      </w:tr>
      <w:tr w:rsidR="007350C9" w:rsidRPr="006A3622" w:rsidTr="00C1404A">
        <w:trPr>
          <w:trHeight w:val="403"/>
        </w:trPr>
        <w:tc>
          <w:tcPr>
            <w:tcW w:w="630" w:type="dxa"/>
          </w:tcPr>
          <w:p w:rsidR="007350C9" w:rsidRDefault="007350C9" w:rsidP="00D50504">
            <w:pPr>
              <w:jc w:val="center"/>
              <w:rPr>
                <w:sz w:val="24"/>
                <w:szCs w:val="24"/>
              </w:rPr>
            </w:pPr>
            <w:r>
              <w:rPr>
                <w:sz w:val="24"/>
                <w:szCs w:val="24"/>
              </w:rPr>
              <w:t>41</w:t>
            </w:r>
          </w:p>
        </w:tc>
        <w:tc>
          <w:tcPr>
            <w:tcW w:w="8370" w:type="dxa"/>
          </w:tcPr>
          <w:p w:rsidR="007350C9" w:rsidRDefault="007350C9" w:rsidP="00693D47">
            <w:pPr>
              <w:rPr>
                <w:sz w:val="24"/>
                <w:szCs w:val="24"/>
              </w:rPr>
            </w:pPr>
            <w:r>
              <w:rPr>
                <w:sz w:val="24"/>
                <w:szCs w:val="24"/>
              </w:rPr>
              <w:t xml:space="preserve">Районные соревнования </w:t>
            </w:r>
            <w:r w:rsidRPr="00693D47">
              <w:rPr>
                <w:sz w:val="24"/>
                <w:szCs w:val="24"/>
              </w:rPr>
              <w:t>для педагогов «Будь готов к труду и обороне!»</w:t>
            </w:r>
            <w:r>
              <w:rPr>
                <w:sz w:val="24"/>
                <w:szCs w:val="24"/>
              </w:rPr>
              <w:t xml:space="preserve"> - </w:t>
            </w:r>
            <w:r w:rsidRPr="00693D47">
              <w:rPr>
                <w:sz w:val="24"/>
                <w:szCs w:val="24"/>
              </w:rPr>
              <w:t>11 мая  2018 года</w:t>
            </w:r>
          </w:p>
        </w:tc>
        <w:tc>
          <w:tcPr>
            <w:tcW w:w="1440" w:type="dxa"/>
            <w:vAlign w:val="center"/>
          </w:tcPr>
          <w:p w:rsidR="007350C9" w:rsidRDefault="007350C9" w:rsidP="006A3622">
            <w:pPr>
              <w:jc w:val="center"/>
              <w:rPr>
                <w:sz w:val="24"/>
                <w:szCs w:val="24"/>
              </w:rPr>
            </w:pPr>
            <w:r>
              <w:rPr>
                <w:sz w:val="24"/>
                <w:szCs w:val="24"/>
              </w:rPr>
              <w:t>2</w:t>
            </w:r>
          </w:p>
        </w:tc>
      </w:tr>
    </w:tbl>
    <w:p w:rsidR="00603E67" w:rsidRDefault="00603E67" w:rsidP="006A3622">
      <w:pPr>
        <w:contextualSpacing/>
        <w:jc w:val="both"/>
        <w:textAlignment w:val="baseline"/>
        <w:rPr>
          <w:rFonts w:eastAsia="Calibri"/>
          <w:b/>
          <w:sz w:val="24"/>
          <w:szCs w:val="24"/>
          <w:lang w:eastAsia="en-US"/>
        </w:rPr>
      </w:pPr>
    </w:p>
    <w:p w:rsidR="006A3622" w:rsidRPr="006A3622" w:rsidRDefault="006A3622" w:rsidP="006A3622">
      <w:pPr>
        <w:contextualSpacing/>
        <w:jc w:val="both"/>
        <w:textAlignment w:val="baseline"/>
        <w:rPr>
          <w:rFonts w:eastAsia="Calibri"/>
          <w:sz w:val="24"/>
          <w:szCs w:val="24"/>
          <w:lang w:eastAsia="en-US"/>
        </w:rPr>
      </w:pPr>
      <w:r w:rsidRPr="006A3622">
        <w:rPr>
          <w:rFonts w:eastAsia="Calibri"/>
          <w:b/>
          <w:sz w:val="24"/>
          <w:szCs w:val="24"/>
          <w:lang w:eastAsia="en-US"/>
        </w:rPr>
        <w:t>Вывод:</w:t>
      </w:r>
      <w:r w:rsidR="00EB2CC0">
        <w:rPr>
          <w:rFonts w:eastAsia="Calibri"/>
          <w:b/>
          <w:sz w:val="24"/>
          <w:szCs w:val="24"/>
          <w:lang w:eastAsia="en-US"/>
        </w:rPr>
        <w:t xml:space="preserve"> </w:t>
      </w:r>
      <w:r w:rsidRPr="006A3622">
        <w:rPr>
          <w:rFonts w:eastAsia="Times New Roman"/>
          <w:sz w:val="24"/>
          <w:szCs w:val="24"/>
          <w:lang w:eastAsia="en-US"/>
        </w:rPr>
        <w:t>Педагогический коллектив ДОУ стабильный, творческий, работоспособный. Все 100% педагогов проявили активность в методической деятельнос</w:t>
      </w:r>
      <w:r w:rsidR="000F068B">
        <w:rPr>
          <w:rFonts w:eastAsia="Times New Roman"/>
          <w:sz w:val="24"/>
          <w:szCs w:val="24"/>
          <w:lang w:eastAsia="en-US"/>
        </w:rPr>
        <w:t>ти района и края, а так же на межрегиональном уровне.</w:t>
      </w:r>
      <w:r w:rsidRPr="006A3622">
        <w:rPr>
          <w:rFonts w:eastAsia="Times New Roman"/>
          <w:sz w:val="24"/>
          <w:szCs w:val="24"/>
          <w:lang w:eastAsia="en-US"/>
        </w:rPr>
        <w:t xml:space="preserve"> Д</w:t>
      </w:r>
      <w:r w:rsidRPr="006A3622">
        <w:rPr>
          <w:rFonts w:eastAsia="Calibri"/>
          <w:sz w:val="24"/>
          <w:szCs w:val="24"/>
          <w:lang w:eastAsia="en-US"/>
        </w:rPr>
        <w:t xml:space="preserve">етский сад укомплектован кадрами полностью. Педагоги постоянно повышают свой профессиональный уровень, эффективно участвуют в работе методических </w:t>
      </w:r>
      <w:r w:rsidRPr="006A3622">
        <w:rPr>
          <w:rFonts w:eastAsia="Calibri"/>
          <w:sz w:val="24"/>
          <w:szCs w:val="24"/>
          <w:lang w:eastAsia="en-US"/>
        </w:rPr>
        <w:lastRenderedPageBreak/>
        <w:t xml:space="preserve">объединений, знакомятся с опытом работы своих коллег и других дошкольных учреждений, </w:t>
      </w:r>
      <w:r w:rsidR="000F068B">
        <w:rPr>
          <w:rFonts w:eastAsia="Calibri"/>
          <w:sz w:val="24"/>
          <w:szCs w:val="24"/>
          <w:lang w:eastAsia="en-US"/>
        </w:rPr>
        <w:t>принимают активное учас</w:t>
      </w:r>
      <w:r w:rsidR="00456F6D">
        <w:rPr>
          <w:rFonts w:eastAsia="Calibri"/>
          <w:sz w:val="24"/>
          <w:szCs w:val="24"/>
          <w:lang w:eastAsia="en-US"/>
        </w:rPr>
        <w:t>тие в профессиональных конкурсах</w:t>
      </w:r>
      <w:r w:rsidR="00D74B5B">
        <w:rPr>
          <w:rFonts w:eastAsia="Calibri"/>
          <w:sz w:val="24"/>
          <w:szCs w:val="24"/>
          <w:lang w:eastAsia="en-US"/>
        </w:rPr>
        <w:t>, семинарах – практикумах, мастер - классах</w:t>
      </w:r>
      <w:r w:rsidR="000F068B">
        <w:rPr>
          <w:rFonts w:eastAsia="Calibri"/>
          <w:sz w:val="24"/>
          <w:szCs w:val="24"/>
          <w:lang w:eastAsia="en-US"/>
        </w:rPr>
        <w:t xml:space="preserve"> различного уровня, </w:t>
      </w:r>
      <w:r w:rsidRPr="006A3622">
        <w:rPr>
          <w:rFonts w:eastAsia="Calibri"/>
          <w:sz w:val="24"/>
          <w:szCs w:val="24"/>
          <w:lang w:eastAsia="en-US"/>
        </w:rPr>
        <w:t xml:space="preserve">а также </w:t>
      </w:r>
      <w:proofErr w:type="spellStart"/>
      <w:r w:rsidRPr="006A3622">
        <w:rPr>
          <w:rFonts w:eastAsia="Calibri"/>
          <w:sz w:val="24"/>
          <w:szCs w:val="24"/>
          <w:lang w:eastAsia="en-US"/>
        </w:rPr>
        <w:t>саморазвиваются</w:t>
      </w:r>
      <w:proofErr w:type="spellEnd"/>
      <w:r w:rsidRPr="006A3622">
        <w:rPr>
          <w:rFonts w:eastAsia="Calibri"/>
          <w:sz w:val="24"/>
          <w:szCs w:val="24"/>
          <w:lang w:eastAsia="en-US"/>
        </w:rPr>
        <w:t xml:space="preserve">. </w:t>
      </w:r>
      <w:r w:rsidR="003D36FB" w:rsidRPr="003D36FB">
        <w:rPr>
          <w:rFonts w:eastAsia="Calibri"/>
          <w:sz w:val="24"/>
          <w:szCs w:val="24"/>
          <w:lang w:eastAsia="en-US"/>
        </w:rPr>
        <w:t xml:space="preserve">Выполнение годовых задач (семинары-практикумы, консультации, тематические проверки, педсоветы, тренинги, открытые просмотры) повышают компетентность и профессионализм педагогов ДОУ; способствуют успешной работе коллектива и положительной динамике показателей развития способностей детей. </w:t>
      </w:r>
      <w:r w:rsidRPr="006A3622">
        <w:rPr>
          <w:rFonts w:eastAsia="Calibri"/>
          <w:sz w:val="24"/>
          <w:szCs w:val="24"/>
          <w:lang w:eastAsia="en-US"/>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00D74B5B">
        <w:rPr>
          <w:rFonts w:eastAsia="Calibri"/>
          <w:sz w:val="24"/>
          <w:szCs w:val="24"/>
          <w:lang w:eastAsia="en-US"/>
        </w:rPr>
        <w:t xml:space="preserve"> в условиях реализации ФГОС </w:t>
      </w:r>
      <w:proofErr w:type="gramStart"/>
      <w:r w:rsidR="00D74B5B">
        <w:rPr>
          <w:rFonts w:eastAsia="Calibri"/>
          <w:sz w:val="24"/>
          <w:szCs w:val="24"/>
          <w:lang w:eastAsia="en-US"/>
        </w:rPr>
        <w:t>ДО</w:t>
      </w:r>
      <w:proofErr w:type="gramEnd"/>
      <w:r w:rsidRPr="006A3622">
        <w:rPr>
          <w:rFonts w:eastAsia="Calibri"/>
          <w:sz w:val="24"/>
          <w:szCs w:val="24"/>
          <w:lang w:eastAsia="en-US"/>
        </w:rPr>
        <w:t>.</w:t>
      </w:r>
    </w:p>
    <w:p w:rsidR="006A3622" w:rsidRPr="006A3622" w:rsidRDefault="006A3622" w:rsidP="006A3622">
      <w:pPr>
        <w:widowControl w:val="0"/>
        <w:jc w:val="center"/>
        <w:rPr>
          <w:rFonts w:asciiTheme="minorHAnsi" w:hAnsiTheme="minorHAnsi" w:cstheme="minorBidi"/>
          <w:b/>
          <w:sz w:val="24"/>
          <w:szCs w:val="24"/>
        </w:rPr>
      </w:pPr>
    </w:p>
    <w:p w:rsidR="006A3622" w:rsidRPr="006A3622" w:rsidRDefault="00C01579" w:rsidP="006A3622">
      <w:pPr>
        <w:widowControl w:val="0"/>
        <w:jc w:val="center"/>
        <w:rPr>
          <w:b/>
          <w:sz w:val="24"/>
          <w:szCs w:val="24"/>
        </w:rPr>
      </w:pPr>
      <w:r w:rsidRPr="00F95789">
        <w:rPr>
          <w:b/>
          <w:szCs w:val="24"/>
          <w:lang w:val="en-US"/>
        </w:rPr>
        <w:t>VI</w:t>
      </w:r>
      <w:r w:rsidRPr="00F95789">
        <w:rPr>
          <w:b/>
          <w:szCs w:val="24"/>
        </w:rPr>
        <w:t xml:space="preserve">. </w:t>
      </w:r>
      <w:r w:rsidR="006A3622" w:rsidRPr="006A3622">
        <w:rPr>
          <w:b/>
          <w:sz w:val="24"/>
          <w:szCs w:val="24"/>
        </w:rPr>
        <w:t>Оценка учебно-методического и библиотечно-информационного обеспечения.</w:t>
      </w:r>
    </w:p>
    <w:p w:rsidR="006A3622" w:rsidRPr="006A3622" w:rsidRDefault="006A3622" w:rsidP="006A3622">
      <w:pPr>
        <w:spacing w:line="276" w:lineRule="auto"/>
        <w:ind w:firstLine="708"/>
        <w:jc w:val="both"/>
        <w:rPr>
          <w:sz w:val="24"/>
          <w:szCs w:val="24"/>
        </w:rPr>
      </w:pPr>
      <w:r w:rsidRPr="006A3622">
        <w:rPr>
          <w:sz w:val="24"/>
          <w:szCs w:val="24"/>
        </w:rPr>
        <w:t xml:space="preserve">В ДОУ библиотечный фонд является составной частью методической службы, который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и адаптированной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w:t>
      </w:r>
      <w:proofErr w:type="gramStart"/>
      <w:r w:rsidRPr="006A3622">
        <w:rPr>
          <w:sz w:val="24"/>
          <w:szCs w:val="24"/>
        </w:rPr>
        <w:t>ДО</w:t>
      </w:r>
      <w:proofErr w:type="gramEnd"/>
      <w:r w:rsidRPr="006A3622">
        <w:rPr>
          <w:sz w:val="24"/>
          <w:szCs w:val="24"/>
        </w:rPr>
        <w:t xml:space="preserve">. Для педагогов оформлена подписка на журналы «Справочник старшего воспитателя», «Справочник музыкального руководителя», «Педагог-психолог», </w:t>
      </w:r>
      <w:r w:rsidR="001A35FC">
        <w:rPr>
          <w:sz w:val="24"/>
          <w:szCs w:val="24"/>
        </w:rPr>
        <w:t xml:space="preserve">«Логопед», «Инструктор по физической культуре», </w:t>
      </w:r>
      <w:r w:rsidRPr="006A3622">
        <w:rPr>
          <w:sz w:val="24"/>
          <w:szCs w:val="24"/>
        </w:rPr>
        <w:t>«Справочник руководителя».</w:t>
      </w:r>
    </w:p>
    <w:p w:rsidR="00C01579" w:rsidRPr="00C75AE5" w:rsidRDefault="00C01579" w:rsidP="00C01579">
      <w:pPr>
        <w:widowControl w:val="0"/>
        <w:jc w:val="both"/>
        <w:rPr>
          <w:rFonts w:eastAsia="Times New Roman"/>
          <w:sz w:val="24"/>
          <w:szCs w:val="24"/>
          <w:lang w:eastAsia="en-US"/>
        </w:rPr>
      </w:pPr>
      <w:r w:rsidRPr="00C75AE5">
        <w:rPr>
          <w:rFonts w:eastAsia="Times New Roman"/>
          <w:sz w:val="24"/>
          <w:szCs w:val="24"/>
          <w:lang w:eastAsia="en-US"/>
        </w:rPr>
        <w:t>Приобрели наглядно-дидактические пособия:</w:t>
      </w:r>
    </w:p>
    <w:p w:rsidR="00C01579" w:rsidRPr="00C75AE5" w:rsidRDefault="00C01579" w:rsidP="00C01579">
      <w:pPr>
        <w:widowControl w:val="0"/>
        <w:jc w:val="both"/>
        <w:rPr>
          <w:rFonts w:eastAsia="Times New Roman"/>
          <w:sz w:val="24"/>
          <w:szCs w:val="24"/>
          <w:lang w:eastAsia="en-US"/>
        </w:rPr>
      </w:pPr>
      <w:r w:rsidRPr="00C75AE5">
        <w:rPr>
          <w:rFonts w:eastAsia="Times New Roman"/>
          <w:sz w:val="24"/>
          <w:szCs w:val="24"/>
          <w:lang w:eastAsia="en-US"/>
        </w:rPr>
        <w:t>− серии «Мир в картинках», «Рассказы по картинкам», «Расскажите детям о…», «Играем в сказку», «Грамматика в картинках», «Искусство детям»;</w:t>
      </w:r>
    </w:p>
    <w:p w:rsidR="00C01579" w:rsidRPr="00C75AE5" w:rsidRDefault="00C01579" w:rsidP="00C01579">
      <w:pPr>
        <w:widowControl w:val="0"/>
        <w:jc w:val="both"/>
        <w:rPr>
          <w:rFonts w:eastAsia="Times New Roman"/>
          <w:sz w:val="24"/>
          <w:szCs w:val="24"/>
          <w:lang w:eastAsia="en-US"/>
        </w:rPr>
      </w:pPr>
      <w:r w:rsidRPr="00C75AE5">
        <w:rPr>
          <w:rFonts w:eastAsia="Times New Roman"/>
          <w:sz w:val="24"/>
          <w:szCs w:val="24"/>
          <w:lang w:eastAsia="en-US"/>
        </w:rPr>
        <w:t>− картины для рассматривания, плакаты;</w:t>
      </w:r>
    </w:p>
    <w:p w:rsidR="00C75AE5" w:rsidRPr="0004636C" w:rsidRDefault="00C01579" w:rsidP="00C01579">
      <w:pPr>
        <w:widowControl w:val="0"/>
        <w:jc w:val="both"/>
        <w:rPr>
          <w:rFonts w:eastAsia="Times New Roman"/>
          <w:sz w:val="24"/>
          <w:szCs w:val="24"/>
          <w:lang w:eastAsia="en-US"/>
        </w:rPr>
      </w:pPr>
      <w:r w:rsidRPr="00C75AE5">
        <w:rPr>
          <w:rFonts w:eastAsia="Times New Roman"/>
          <w:sz w:val="24"/>
          <w:szCs w:val="24"/>
          <w:lang w:eastAsia="en-US"/>
        </w:rPr>
        <w:t>− комплексы для оформления родительских уголков;</w:t>
      </w:r>
    </w:p>
    <w:p w:rsidR="00C01579" w:rsidRPr="00C75AE5" w:rsidRDefault="00C01579" w:rsidP="00C01579">
      <w:pPr>
        <w:spacing w:line="276" w:lineRule="auto"/>
        <w:jc w:val="both"/>
        <w:rPr>
          <w:sz w:val="24"/>
          <w:szCs w:val="24"/>
        </w:rPr>
      </w:pPr>
      <w:r w:rsidRPr="00C75AE5">
        <w:rPr>
          <w:rFonts w:eastAsia="Times New Roman"/>
          <w:sz w:val="24"/>
          <w:szCs w:val="24"/>
          <w:lang w:eastAsia="en-US"/>
        </w:rPr>
        <w:t xml:space="preserve">− </w:t>
      </w:r>
      <w:r w:rsidR="00C75AE5">
        <w:rPr>
          <w:rFonts w:eastAsia="Times New Roman"/>
          <w:sz w:val="24"/>
          <w:szCs w:val="24"/>
          <w:lang w:eastAsia="en-US"/>
        </w:rPr>
        <w:t>комплексы по сюжетно-ролевым играм.</w:t>
      </w:r>
    </w:p>
    <w:p w:rsidR="006A3622" w:rsidRPr="006A3622" w:rsidRDefault="006A3622" w:rsidP="006A3622">
      <w:pPr>
        <w:widowControl w:val="0"/>
        <w:jc w:val="both"/>
        <w:rPr>
          <w:sz w:val="24"/>
          <w:szCs w:val="24"/>
        </w:rPr>
      </w:pPr>
      <w:r w:rsidRPr="006A3622">
        <w:rPr>
          <w:sz w:val="24"/>
          <w:szCs w:val="24"/>
        </w:rPr>
        <w:t>В 201</w:t>
      </w:r>
      <w:r w:rsidR="00C01579">
        <w:rPr>
          <w:sz w:val="24"/>
          <w:szCs w:val="24"/>
        </w:rPr>
        <w:t>8</w:t>
      </w:r>
      <w:r w:rsidRPr="006A3622">
        <w:rPr>
          <w:sz w:val="24"/>
          <w:szCs w:val="24"/>
        </w:rPr>
        <w:t xml:space="preserve"> году Детский сад пополнил учебно-методический комплект по реализации АООП ДО для детей с ЗПР по образовательной области «Речевое развитие» (</w:t>
      </w:r>
      <w:proofErr w:type="spellStart"/>
      <w:r w:rsidRPr="006A3622">
        <w:rPr>
          <w:sz w:val="24"/>
          <w:szCs w:val="24"/>
        </w:rPr>
        <w:t>Нищева</w:t>
      </w:r>
      <w:proofErr w:type="spellEnd"/>
      <w:r w:rsidRPr="006A3622">
        <w:rPr>
          <w:sz w:val="24"/>
          <w:szCs w:val="24"/>
        </w:rPr>
        <w:t xml:space="preserve"> Н.В. «Обучение детей пересказу по опорным картинкам», «Обучение детей рассказыванию с опорой на картинки», серии картинок для обучения дошкольников рассказыванию и др.) </w:t>
      </w:r>
    </w:p>
    <w:p w:rsidR="006A3622" w:rsidRDefault="006A3622" w:rsidP="00766105">
      <w:pPr>
        <w:widowControl w:val="0"/>
        <w:spacing w:after="240"/>
        <w:jc w:val="both"/>
        <w:rPr>
          <w:sz w:val="24"/>
          <w:szCs w:val="24"/>
        </w:rPr>
      </w:pPr>
      <w:r w:rsidRPr="006A3622">
        <w:rPr>
          <w:sz w:val="24"/>
          <w:szCs w:val="24"/>
        </w:rPr>
        <w:t xml:space="preserve">Оборудование и оснащение </w:t>
      </w:r>
      <w:proofErr w:type="gramStart"/>
      <w:r w:rsidRPr="006A3622">
        <w:rPr>
          <w:sz w:val="24"/>
          <w:szCs w:val="24"/>
        </w:rPr>
        <w:t>методического</w:t>
      </w:r>
      <w:proofErr w:type="gramEnd"/>
      <w:r w:rsidRPr="006A3622">
        <w:rPr>
          <w:sz w:val="24"/>
          <w:szCs w:val="24"/>
        </w:rPr>
        <w:t xml:space="preserve"> кабинета достаточно для реализации образовательных программ. </w:t>
      </w:r>
    </w:p>
    <w:p w:rsidR="00C01579" w:rsidRPr="006A3622" w:rsidRDefault="00C01579" w:rsidP="00766105">
      <w:pPr>
        <w:widowControl w:val="0"/>
        <w:spacing w:after="240"/>
        <w:jc w:val="both"/>
        <w:rPr>
          <w:sz w:val="24"/>
          <w:szCs w:val="24"/>
        </w:rPr>
      </w:pPr>
    </w:p>
    <w:p w:rsidR="006A3622" w:rsidRPr="006A3622" w:rsidRDefault="006A3622" w:rsidP="006A3622">
      <w:pPr>
        <w:spacing w:line="276" w:lineRule="auto"/>
        <w:jc w:val="center"/>
        <w:rPr>
          <w:b/>
          <w:i/>
          <w:sz w:val="24"/>
          <w:szCs w:val="24"/>
        </w:rPr>
      </w:pPr>
      <w:r w:rsidRPr="006A3622">
        <w:rPr>
          <w:b/>
          <w:i/>
          <w:sz w:val="24"/>
          <w:szCs w:val="24"/>
        </w:rPr>
        <w:t>Информационное обеспечение образовательного процесса ДОУ включает:</w:t>
      </w:r>
    </w:p>
    <w:p w:rsidR="006A3622" w:rsidRPr="00766105" w:rsidRDefault="006A3622" w:rsidP="006A3622">
      <w:pPr>
        <w:spacing w:line="276" w:lineRule="auto"/>
        <w:jc w:val="both"/>
        <w:rPr>
          <w:sz w:val="24"/>
          <w:szCs w:val="24"/>
        </w:rPr>
      </w:pPr>
      <w:r w:rsidRPr="006A3622">
        <w:rPr>
          <w:sz w:val="24"/>
          <w:szCs w:val="24"/>
        </w:rPr>
        <w:t xml:space="preserve">Программное обеспечение имеющихся компьютеров позволяет работать с текстовыми редакторами, с Интернет ресурсами, активно использовать  электронную почту </w:t>
      </w:r>
      <w:hyperlink r:id="rId9" w:history="1">
        <w:r w:rsidR="00766105" w:rsidRPr="00766105">
          <w:rPr>
            <w:rStyle w:val="a3"/>
            <w:sz w:val="24"/>
            <w:szCs w:val="24"/>
          </w:rPr>
          <w:t>uswasolnyffko@mail.ru</w:t>
        </w:r>
      </w:hyperlink>
      <w:r w:rsidRPr="006A3622">
        <w:rPr>
          <w:sz w:val="24"/>
          <w:szCs w:val="24"/>
        </w:rPr>
        <w:t xml:space="preserve">,  </w:t>
      </w:r>
      <w:r w:rsidR="00766105">
        <w:rPr>
          <w:sz w:val="24"/>
          <w:szCs w:val="24"/>
        </w:rPr>
        <w:t xml:space="preserve">официальный </w:t>
      </w:r>
      <w:r w:rsidRPr="006A3622">
        <w:rPr>
          <w:sz w:val="24"/>
          <w:szCs w:val="24"/>
        </w:rPr>
        <w:t>сайт</w:t>
      </w:r>
      <w:r w:rsidR="00766105">
        <w:rPr>
          <w:sz w:val="24"/>
          <w:szCs w:val="24"/>
        </w:rPr>
        <w:t xml:space="preserve"> ОУ </w:t>
      </w:r>
      <w:hyperlink r:id="rId10" w:history="1">
        <w:r w:rsidR="00766105" w:rsidRPr="00766105">
          <w:rPr>
            <w:rStyle w:val="a3"/>
            <w:sz w:val="24"/>
            <w:szCs w:val="24"/>
          </w:rPr>
          <w:t>http://solnishko-yusva.ucoz.ru</w:t>
        </w:r>
      </w:hyperlink>
    </w:p>
    <w:p w:rsidR="006A3622" w:rsidRPr="006A3622" w:rsidRDefault="006A3622" w:rsidP="006A3622">
      <w:pPr>
        <w:spacing w:line="276" w:lineRule="auto"/>
        <w:ind w:firstLine="567"/>
        <w:jc w:val="both"/>
        <w:rPr>
          <w:sz w:val="24"/>
          <w:szCs w:val="24"/>
        </w:rPr>
      </w:pPr>
      <w:r w:rsidRPr="006A3622">
        <w:rPr>
          <w:sz w:val="24"/>
          <w:szCs w:val="24"/>
        </w:rPr>
        <w:t>Информационное обеспечение существенно облегчает процесс документооборота,  делает образовательный процесс  более содержательным, интересным, позволяет использовать современные формы организации взаимодействия педагога с детьми, родителями (законными представителями).</w:t>
      </w:r>
    </w:p>
    <w:p w:rsidR="006A3622" w:rsidRPr="006A3622" w:rsidRDefault="006A3622" w:rsidP="006A3622">
      <w:pPr>
        <w:widowControl w:val="0"/>
        <w:jc w:val="both"/>
        <w:rPr>
          <w:sz w:val="24"/>
          <w:szCs w:val="24"/>
        </w:rPr>
      </w:pPr>
      <w:r w:rsidRPr="006A3622">
        <w:rPr>
          <w:sz w:val="24"/>
          <w:szCs w:val="24"/>
        </w:rPr>
        <w:t>Информационное обеспечение ДОУ  включает:</w:t>
      </w:r>
    </w:p>
    <w:p w:rsidR="006A3622" w:rsidRPr="006A6C6B" w:rsidRDefault="006A3622" w:rsidP="006A3622">
      <w:pPr>
        <w:widowControl w:val="0"/>
        <w:jc w:val="both"/>
        <w:rPr>
          <w:sz w:val="24"/>
          <w:szCs w:val="24"/>
        </w:rPr>
      </w:pPr>
      <w:r w:rsidRPr="006A6C6B">
        <w:rPr>
          <w:sz w:val="24"/>
          <w:szCs w:val="24"/>
        </w:rPr>
        <w:t>− информационно-телекоммуникационное оборудование;</w:t>
      </w:r>
    </w:p>
    <w:p w:rsidR="006A3622" w:rsidRPr="006A3622" w:rsidRDefault="006A3622" w:rsidP="006A3622">
      <w:pPr>
        <w:widowControl w:val="0"/>
        <w:jc w:val="both"/>
        <w:rPr>
          <w:sz w:val="24"/>
          <w:szCs w:val="24"/>
        </w:rPr>
      </w:pPr>
      <w:r w:rsidRPr="006A6C6B">
        <w:rPr>
          <w:sz w:val="24"/>
          <w:szCs w:val="24"/>
        </w:rPr>
        <w:t>− программное обеспечение</w:t>
      </w:r>
      <w:r w:rsidRPr="006A3622">
        <w:rPr>
          <w:sz w:val="24"/>
          <w:szCs w:val="24"/>
        </w:rPr>
        <w:t xml:space="preserve"> – позволяет работать с текстовыми редакторами, </w:t>
      </w:r>
      <w:proofErr w:type="spellStart"/>
      <w:r w:rsidRPr="006A3622">
        <w:rPr>
          <w:sz w:val="24"/>
          <w:szCs w:val="24"/>
        </w:rPr>
        <w:t>интернет-ресурсами</w:t>
      </w:r>
      <w:proofErr w:type="spellEnd"/>
      <w:r w:rsidRPr="006A3622">
        <w:rPr>
          <w:sz w:val="24"/>
          <w:szCs w:val="24"/>
        </w:rPr>
        <w:t>, фото-, видеоматериалами, графическими редакторами.</w:t>
      </w:r>
    </w:p>
    <w:p w:rsidR="006A3622" w:rsidRPr="006A3622" w:rsidRDefault="006A3622" w:rsidP="006A3622">
      <w:pPr>
        <w:widowControl w:val="0"/>
        <w:jc w:val="both"/>
        <w:rPr>
          <w:sz w:val="24"/>
          <w:szCs w:val="24"/>
        </w:rPr>
      </w:pPr>
      <w:r w:rsidRPr="006A3622">
        <w:rPr>
          <w:b/>
          <w:sz w:val="24"/>
          <w:szCs w:val="24"/>
        </w:rPr>
        <w:lastRenderedPageBreak/>
        <w:t>Вывод:</w:t>
      </w:r>
      <w:r w:rsidRPr="006A3622">
        <w:rPr>
          <w:sz w:val="24"/>
          <w:szCs w:val="24"/>
        </w:rPr>
        <w:t xml:space="preserve">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Однако недостаточно оснащены техническим и компьютерным оборудованием группы: </w:t>
      </w:r>
      <w:r w:rsidR="00766105">
        <w:rPr>
          <w:sz w:val="24"/>
          <w:szCs w:val="24"/>
        </w:rPr>
        <w:t>не во всех возрастных группах есть</w:t>
      </w:r>
      <w:r w:rsidRPr="006A3622">
        <w:rPr>
          <w:sz w:val="24"/>
          <w:szCs w:val="24"/>
        </w:rPr>
        <w:t xml:space="preserve"> возможност</w:t>
      </w:r>
      <w:r w:rsidR="00766105">
        <w:rPr>
          <w:sz w:val="24"/>
          <w:szCs w:val="24"/>
        </w:rPr>
        <w:t>ь</w:t>
      </w:r>
      <w:r w:rsidRPr="006A3622">
        <w:rPr>
          <w:sz w:val="24"/>
          <w:szCs w:val="24"/>
        </w:rPr>
        <w:t xml:space="preserve"> сопровождать образовательный процесс музыкальным воздействием для развития и коррекции эмоционального благополучия воспитанников.</w:t>
      </w:r>
    </w:p>
    <w:p w:rsidR="006A3622" w:rsidRPr="006A3622" w:rsidRDefault="006A3622" w:rsidP="006A3622">
      <w:pPr>
        <w:spacing w:line="276" w:lineRule="auto"/>
        <w:ind w:left="720"/>
        <w:contextualSpacing/>
        <w:rPr>
          <w:rFonts w:eastAsia="Calibri"/>
          <w:b/>
          <w:i/>
          <w:sz w:val="24"/>
          <w:szCs w:val="24"/>
          <w:lang w:eastAsia="en-US"/>
        </w:rPr>
      </w:pPr>
    </w:p>
    <w:p w:rsidR="006A3622" w:rsidRPr="006A3622" w:rsidRDefault="00C01579" w:rsidP="006A3622">
      <w:pPr>
        <w:jc w:val="center"/>
        <w:rPr>
          <w:b/>
          <w:sz w:val="24"/>
          <w:szCs w:val="24"/>
        </w:rPr>
      </w:pPr>
      <w:r w:rsidRPr="00F95789">
        <w:rPr>
          <w:b/>
          <w:szCs w:val="24"/>
          <w:lang w:val="en-US"/>
        </w:rPr>
        <w:t>VII</w:t>
      </w:r>
      <w:r w:rsidRPr="00F95789">
        <w:rPr>
          <w:b/>
          <w:szCs w:val="24"/>
        </w:rPr>
        <w:t xml:space="preserve">. </w:t>
      </w:r>
      <w:r w:rsidR="006A3622" w:rsidRPr="006A3622">
        <w:rPr>
          <w:b/>
          <w:sz w:val="24"/>
          <w:szCs w:val="24"/>
        </w:rPr>
        <w:t>Оценка материально-технической базы</w:t>
      </w:r>
    </w:p>
    <w:p w:rsidR="006A3622" w:rsidRPr="006A3622" w:rsidRDefault="006A3622" w:rsidP="006A3622">
      <w:pPr>
        <w:spacing w:line="276" w:lineRule="auto"/>
        <w:ind w:firstLine="567"/>
        <w:jc w:val="both"/>
        <w:rPr>
          <w:sz w:val="24"/>
          <w:szCs w:val="24"/>
        </w:rPr>
      </w:pPr>
      <w:r w:rsidRPr="006A3622">
        <w:rPr>
          <w:sz w:val="24"/>
          <w:szCs w:val="24"/>
        </w:rPr>
        <w:t>В</w:t>
      </w:r>
      <w:r w:rsidRPr="006A3622">
        <w:rPr>
          <w:sz w:val="24"/>
          <w:szCs w:val="24"/>
        </w:rPr>
        <w:tab/>
        <w:t>ДОУ созданы  необходимые условия для организации образовательной деятельности воспитанников, обеспечивающие полноценное развитие личности детей во всех основных образовательных областях, а именно: в сферах социально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A3622" w:rsidRPr="006A3622" w:rsidRDefault="006A3622" w:rsidP="006A3622">
      <w:pPr>
        <w:spacing w:line="276" w:lineRule="auto"/>
        <w:ind w:firstLine="567"/>
        <w:jc w:val="both"/>
        <w:rPr>
          <w:sz w:val="24"/>
          <w:szCs w:val="24"/>
        </w:rPr>
      </w:pPr>
      <w:r w:rsidRPr="006A3622">
        <w:rPr>
          <w:sz w:val="24"/>
          <w:szCs w:val="24"/>
        </w:rPr>
        <w:t xml:space="preserve">Типовое здание и прилегающая территория ДОУ соответствуют санитарно-эпидемиологическим правилам и нормативам, требованиям пожарной и </w:t>
      </w:r>
      <w:proofErr w:type="spellStart"/>
      <w:r w:rsidRPr="006A3622">
        <w:rPr>
          <w:sz w:val="24"/>
          <w:szCs w:val="24"/>
        </w:rPr>
        <w:t>электробезопасности</w:t>
      </w:r>
      <w:proofErr w:type="spellEnd"/>
      <w:r w:rsidRPr="006A3622">
        <w:rPr>
          <w:sz w:val="24"/>
          <w:szCs w:val="24"/>
        </w:rPr>
        <w:t xml:space="preserve">, нормам охраны труда. </w:t>
      </w:r>
    </w:p>
    <w:p w:rsidR="006A3622" w:rsidRPr="006A3622" w:rsidRDefault="006A3622" w:rsidP="006A3622">
      <w:pPr>
        <w:spacing w:line="276" w:lineRule="auto"/>
        <w:ind w:firstLine="567"/>
        <w:jc w:val="both"/>
        <w:rPr>
          <w:sz w:val="24"/>
          <w:szCs w:val="24"/>
        </w:rPr>
      </w:pPr>
      <w:r w:rsidRPr="006A3622">
        <w:rPr>
          <w:sz w:val="24"/>
          <w:szCs w:val="24"/>
        </w:rPr>
        <w:t xml:space="preserve">На территории дошкольной организации выделены функциональные зоны: зона игровой территории, она включает в себя; - групповые площадки - индивидуальные для каждой группы, </w:t>
      </w:r>
      <w:r w:rsidR="00766105">
        <w:rPr>
          <w:sz w:val="24"/>
          <w:szCs w:val="24"/>
        </w:rPr>
        <w:t xml:space="preserve">спортивную </w:t>
      </w:r>
      <w:r w:rsidRPr="006A3622">
        <w:rPr>
          <w:sz w:val="24"/>
          <w:szCs w:val="24"/>
        </w:rPr>
        <w:t xml:space="preserve"> площадку и хозяйственную зону.</w:t>
      </w:r>
    </w:p>
    <w:p w:rsidR="006A3622" w:rsidRPr="006A3622" w:rsidRDefault="006A3622" w:rsidP="006A3622">
      <w:pPr>
        <w:spacing w:line="276" w:lineRule="auto"/>
        <w:ind w:firstLine="567"/>
        <w:jc w:val="both"/>
        <w:rPr>
          <w:sz w:val="24"/>
          <w:szCs w:val="24"/>
        </w:rPr>
      </w:pPr>
      <w:r w:rsidRPr="006A3622">
        <w:rPr>
          <w:sz w:val="24"/>
          <w:szCs w:val="24"/>
        </w:rPr>
        <w:t>В</w:t>
      </w:r>
      <w:r w:rsidRPr="006A3622">
        <w:rPr>
          <w:sz w:val="24"/>
          <w:szCs w:val="24"/>
        </w:rPr>
        <w:tab/>
        <w:t xml:space="preserve">здании и помещении располагаются: групповые ячейки - изолированные помещения, принадлежащие каждой детской группе. </w:t>
      </w:r>
    </w:p>
    <w:p w:rsidR="006A3622" w:rsidRPr="006A3622" w:rsidRDefault="006A3622" w:rsidP="006A3622">
      <w:pPr>
        <w:spacing w:line="276" w:lineRule="auto"/>
        <w:ind w:firstLine="567"/>
        <w:jc w:val="both"/>
        <w:rPr>
          <w:sz w:val="24"/>
          <w:szCs w:val="24"/>
        </w:rPr>
      </w:pPr>
      <w:r w:rsidRPr="006A3622">
        <w:rPr>
          <w:sz w:val="24"/>
          <w:szCs w:val="24"/>
        </w:rPr>
        <w:t xml:space="preserve">В состав групповой ячейки входят: раздевалка для приема, групповая для проведения непрерывной  образовательной деятельности, совместных и самостоятельных игр, занятий и приема пищи, спальня, буфетная для подготовки готовых блюд к раздаче и мытья столовой посуды, туалетная и умывальная комнаты. </w:t>
      </w:r>
    </w:p>
    <w:p w:rsidR="006A3622" w:rsidRPr="006A3622" w:rsidRDefault="006A3622" w:rsidP="006A3622">
      <w:pPr>
        <w:spacing w:line="276" w:lineRule="auto"/>
        <w:jc w:val="both"/>
        <w:rPr>
          <w:sz w:val="24"/>
          <w:szCs w:val="24"/>
        </w:rPr>
      </w:pPr>
      <w:r w:rsidRPr="006A3622">
        <w:rPr>
          <w:sz w:val="24"/>
          <w:szCs w:val="24"/>
        </w:rPr>
        <w:t>В</w:t>
      </w:r>
      <w:r w:rsidRPr="006A3622">
        <w:rPr>
          <w:sz w:val="24"/>
          <w:szCs w:val="24"/>
        </w:rPr>
        <w:tab/>
        <w:t>группах  созданы различные центры активности, оснащение которых меняется в соответствии с тематическим планированием образовательного процесса.</w:t>
      </w:r>
    </w:p>
    <w:p w:rsidR="006A3622" w:rsidRPr="006A3622" w:rsidRDefault="006A3622" w:rsidP="006A3622">
      <w:pPr>
        <w:spacing w:line="276" w:lineRule="auto"/>
        <w:jc w:val="both"/>
        <w:rPr>
          <w:sz w:val="24"/>
          <w:szCs w:val="24"/>
        </w:rPr>
      </w:pPr>
      <w:r w:rsidRPr="006A3622">
        <w:rPr>
          <w:sz w:val="24"/>
          <w:szCs w:val="24"/>
        </w:rPr>
        <w:t>Организованная в ДОУ развивающая предметно – пространственная среда:</w:t>
      </w:r>
    </w:p>
    <w:p w:rsidR="006A3622" w:rsidRPr="006A3622" w:rsidRDefault="006A3622" w:rsidP="006A3622">
      <w:pPr>
        <w:spacing w:line="276" w:lineRule="auto"/>
        <w:jc w:val="both"/>
        <w:rPr>
          <w:sz w:val="24"/>
          <w:szCs w:val="24"/>
        </w:rPr>
      </w:pPr>
      <w:r w:rsidRPr="006A3622">
        <w:rPr>
          <w:sz w:val="24"/>
          <w:szCs w:val="24"/>
        </w:rPr>
        <w:t>•</w:t>
      </w:r>
      <w:r w:rsidRPr="006A3622">
        <w:rPr>
          <w:sz w:val="24"/>
          <w:szCs w:val="24"/>
        </w:rPr>
        <w:tab/>
        <w:t xml:space="preserve">инициирует познавательную и творческую активность детей; </w:t>
      </w:r>
    </w:p>
    <w:p w:rsidR="006A3622" w:rsidRPr="006A3622" w:rsidRDefault="006A3622" w:rsidP="006A3622">
      <w:pPr>
        <w:spacing w:line="276" w:lineRule="auto"/>
        <w:jc w:val="both"/>
        <w:rPr>
          <w:sz w:val="24"/>
          <w:szCs w:val="24"/>
        </w:rPr>
      </w:pPr>
      <w:r w:rsidRPr="006A3622">
        <w:rPr>
          <w:sz w:val="24"/>
          <w:szCs w:val="24"/>
        </w:rPr>
        <w:t>•</w:t>
      </w:r>
      <w:r w:rsidRPr="006A3622">
        <w:rPr>
          <w:sz w:val="24"/>
          <w:szCs w:val="24"/>
        </w:rPr>
        <w:tab/>
        <w:t xml:space="preserve">предоставляет ребенку свободу выбора форм активности; </w:t>
      </w:r>
    </w:p>
    <w:p w:rsidR="006A3622" w:rsidRPr="006A3622" w:rsidRDefault="006A3622" w:rsidP="006A3622">
      <w:pPr>
        <w:spacing w:line="276" w:lineRule="auto"/>
        <w:jc w:val="both"/>
        <w:rPr>
          <w:sz w:val="24"/>
          <w:szCs w:val="24"/>
        </w:rPr>
      </w:pPr>
      <w:r w:rsidRPr="006A3622">
        <w:rPr>
          <w:sz w:val="24"/>
          <w:szCs w:val="24"/>
        </w:rPr>
        <w:t>•</w:t>
      </w:r>
      <w:r w:rsidRPr="006A3622">
        <w:rPr>
          <w:sz w:val="24"/>
          <w:szCs w:val="24"/>
        </w:rPr>
        <w:tab/>
        <w:t xml:space="preserve">обеспечивает содержание разных форм детской деятельности; </w:t>
      </w:r>
    </w:p>
    <w:p w:rsidR="006A3622" w:rsidRPr="006A3622" w:rsidRDefault="006A3622" w:rsidP="006A3622">
      <w:pPr>
        <w:spacing w:line="276" w:lineRule="auto"/>
        <w:jc w:val="both"/>
        <w:rPr>
          <w:sz w:val="24"/>
          <w:szCs w:val="24"/>
        </w:rPr>
      </w:pPr>
      <w:r w:rsidRPr="006A3622">
        <w:rPr>
          <w:sz w:val="24"/>
          <w:szCs w:val="24"/>
        </w:rPr>
        <w:t>•</w:t>
      </w:r>
      <w:r w:rsidRPr="006A3622">
        <w:rPr>
          <w:sz w:val="24"/>
          <w:szCs w:val="24"/>
        </w:rPr>
        <w:tab/>
        <w:t xml:space="preserve">безопасна и комфортна; </w:t>
      </w:r>
    </w:p>
    <w:p w:rsidR="006A3622" w:rsidRPr="006A3622" w:rsidRDefault="006A3622" w:rsidP="006A3622">
      <w:pPr>
        <w:spacing w:line="276" w:lineRule="auto"/>
        <w:jc w:val="both"/>
        <w:rPr>
          <w:sz w:val="24"/>
          <w:szCs w:val="24"/>
        </w:rPr>
      </w:pPr>
      <w:r w:rsidRPr="006A3622">
        <w:rPr>
          <w:sz w:val="24"/>
          <w:szCs w:val="24"/>
        </w:rPr>
        <w:t>•</w:t>
      </w:r>
      <w:r w:rsidRPr="006A3622">
        <w:rPr>
          <w:sz w:val="24"/>
          <w:szCs w:val="24"/>
        </w:rPr>
        <w:tab/>
        <w:t xml:space="preserve">соответствует интересам, потребностям и возможностям каждого ребенка (помогает ребенку индивидуально познавать окружающий мир, заниматься самостоятельной деятельностью); </w:t>
      </w:r>
    </w:p>
    <w:p w:rsidR="006A3622" w:rsidRPr="006A3622" w:rsidRDefault="006A3622" w:rsidP="006A3622">
      <w:pPr>
        <w:spacing w:line="276" w:lineRule="auto"/>
        <w:jc w:val="both"/>
        <w:rPr>
          <w:sz w:val="24"/>
          <w:szCs w:val="24"/>
        </w:rPr>
      </w:pPr>
      <w:r w:rsidRPr="006A3622">
        <w:rPr>
          <w:sz w:val="24"/>
          <w:szCs w:val="24"/>
        </w:rPr>
        <w:t>•</w:t>
      </w:r>
      <w:r w:rsidRPr="006A3622">
        <w:rPr>
          <w:sz w:val="24"/>
          <w:szCs w:val="24"/>
        </w:rPr>
        <w:tab/>
        <w:t xml:space="preserve">обеспечивает гармоничное отношение ребенка с окружающим миром. </w:t>
      </w:r>
    </w:p>
    <w:p w:rsidR="006A3622" w:rsidRPr="006A3622" w:rsidRDefault="006A3622" w:rsidP="006A3622">
      <w:pPr>
        <w:widowControl w:val="0"/>
        <w:spacing w:line="276" w:lineRule="auto"/>
        <w:jc w:val="both"/>
        <w:rPr>
          <w:sz w:val="24"/>
          <w:szCs w:val="24"/>
        </w:rPr>
      </w:pPr>
      <w:r w:rsidRPr="006A3622">
        <w:rPr>
          <w:sz w:val="24"/>
          <w:szCs w:val="24"/>
        </w:rPr>
        <w:t>В ДОУ оборудованы помещения:</w:t>
      </w:r>
    </w:p>
    <w:p w:rsidR="006A3622" w:rsidRPr="006A3622" w:rsidRDefault="006A3622" w:rsidP="006A3622">
      <w:pPr>
        <w:widowControl w:val="0"/>
        <w:spacing w:line="276" w:lineRule="auto"/>
        <w:jc w:val="both"/>
        <w:rPr>
          <w:sz w:val="24"/>
          <w:szCs w:val="24"/>
        </w:rPr>
      </w:pPr>
      <w:r w:rsidRPr="006A3622">
        <w:rPr>
          <w:sz w:val="24"/>
          <w:szCs w:val="24"/>
        </w:rPr>
        <w:t>− групповые помещения – 6;</w:t>
      </w:r>
    </w:p>
    <w:p w:rsidR="006A3622" w:rsidRPr="006A3622" w:rsidRDefault="006A3622" w:rsidP="006A3622">
      <w:pPr>
        <w:widowControl w:val="0"/>
        <w:spacing w:line="276" w:lineRule="auto"/>
        <w:jc w:val="both"/>
        <w:rPr>
          <w:sz w:val="24"/>
          <w:szCs w:val="24"/>
        </w:rPr>
      </w:pPr>
      <w:r w:rsidRPr="006A3622">
        <w:rPr>
          <w:sz w:val="24"/>
          <w:szCs w:val="24"/>
        </w:rPr>
        <w:t>− кабинет заведующего – 1;</w:t>
      </w:r>
    </w:p>
    <w:p w:rsidR="006A3622" w:rsidRPr="006A3622" w:rsidRDefault="006A3622" w:rsidP="006A3622">
      <w:pPr>
        <w:widowControl w:val="0"/>
        <w:spacing w:line="276" w:lineRule="auto"/>
        <w:jc w:val="both"/>
        <w:rPr>
          <w:sz w:val="24"/>
          <w:szCs w:val="24"/>
        </w:rPr>
      </w:pPr>
      <w:r w:rsidRPr="006A3622">
        <w:rPr>
          <w:sz w:val="24"/>
          <w:szCs w:val="24"/>
        </w:rPr>
        <w:t xml:space="preserve">− методический кабинет </w:t>
      </w:r>
      <w:r w:rsidR="00766105">
        <w:rPr>
          <w:sz w:val="24"/>
          <w:szCs w:val="24"/>
        </w:rPr>
        <w:t xml:space="preserve">и кабинет воспитателя ИЗО </w:t>
      </w:r>
      <w:r w:rsidRPr="006A3622">
        <w:rPr>
          <w:sz w:val="24"/>
          <w:szCs w:val="24"/>
        </w:rPr>
        <w:t>– 1;</w:t>
      </w:r>
    </w:p>
    <w:p w:rsidR="006A3622" w:rsidRPr="006A3622" w:rsidRDefault="006A3622" w:rsidP="006A3622">
      <w:pPr>
        <w:widowControl w:val="0"/>
        <w:spacing w:line="276" w:lineRule="auto"/>
        <w:jc w:val="both"/>
        <w:rPr>
          <w:sz w:val="24"/>
          <w:szCs w:val="24"/>
        </w:rPr>
      </w:pPr>
      <w:r w:rsidRPr="006A3622">
        <w:rPr>
          <w:sz w:val="24"/>
          <w:szCs w:val="24"/>
        </w:rPr>
        <w:t>− музыкально-физкультурный зал – 1;</w:t>
      </w:r>
    </w:p>
    <w:p w:rsidR="006A3622" w:rsidRPr="006A3622" w:rsidRDefault="006A3622" w:rsidP="006A3622">
      <w:pPr>
        <w:widowControl w:val="0"/>
        <w:spacing w:line="276" w:lineRule="auto"/>
        <w:jc w:val="both"/>
        <w:rPr>
          <w:sz w:val="24"/>
          <w:szCs w:val="24"/>
        </w:rPr>
      </w:pPr>
      <w:r w:rsidRPr="006A3622">
        <w:rPr>
          <w:sz w:val="24"/>
          <w:szCs w:val="24"/>
        </w:rPr>
        <w:t>− пищеблок – 1;</w:t>
      </w:r>
    </w:p>
    <w:p w:rsidR="006A3622" w:rsidRPr="006A3622" w:rsidRDefault="006A3622" w:rsidP="006A3622">
      <w:pPr>
        <w:widowControl w:val="0"/>
        <w:spacing w:line="276" w:lineRule="auto"/>
        <w:jc w:val="both"/>
        <w:rPr>
          <w:sz w:val="24"/>
          <w:szCs w:val="24"/>
        </w:rPr>
      </w:pPr>
      <w:r w:rsidRPr="006A3622">
        <w:rPr>
          <w:sz w:val="24"/>
          <w:szCs w:val="24"/>
        </w:rPr>
        <w:t xml:space="preserve">− медицинский кабинет – </w:t>
      </w:r>
      <w:r w:rsidR="00766105">
        <w:rPr>
          <w:sz w:val="24"/>
          <w:szCs w:val="24"/>
        </w:rPr>
        <w:t>2</w:t>
      </w:r>
      <w:r w:rsidRPr="006A3622">
        <w:rPr>
          <w:sz w:val="24"/>
          <w:szCs w:val="24"/>
        </w:rPr>
        <w:t>;</w:t>
      </w:r>
    </w:p>
    <w:p w:rsidR="006A3622" w:rsidRPr="006A3622" w:rsidRDefault="006A3622" w:rsidP="006A3622">
      <w:pPr>
        <w:widowControl w:val="0"/>
        <w:spacing w:line="276" w:lineRule="auto"/>
        <w:jc w:val="both"/>
        <w:rPr>
          <w:sz w:val="24"/>
          <w:szCs w:val="24"/>
        </w:rPr>
      </w:pPr>
      <w:r w:rsidRPr="006A3622">
        <w:rPr>
          <w:sz w:val="24"/>
          <w:szCs w:val="24"/>
        </w:rPr>
        <w:t>− кабинет педагога-психолога– 1;</w:t>
      </w:r>
    </w:p>
    <w:p w:rsidR="006A3622" w:rsidRPr="006A3622" w:rsidRDefault="006A3622" w:rsidP="006A3622">
      <w:pPr>
        <w:widowControl w:val="0"/>
        <w:spacing w:line="276" w:lineRule="auto"/>
        <w:jc w:val="both"/>
        <w:rPr>
          <w:sz w:val="24"/>
          <w:szCs w:val="24"/>
        </w:rPr>
      </w:pPr>
      <w:r w:rsidRPr="006A3622">
        <w:rPr>
          <w:sz w:val="24"/>
          <w:szCs w:val="24"/>
        </w:rPr>
        <w:t>- кабинет учителя-логопеда – 1;</w:t>
      </w:r>
    </w:p>
    <w:p w:rsidR="006A3622" w:rsidRPr="006A3622" w:rsidRDefault="006A3622" w:rsidP="006A3622">
      <w:pPr>
        <w:widowControl w:val="0"/>
        <w:spacing w:line="276" w:lineRule="auto"/>
        <w:jc w:val="both"/>
        <w:rPr>
          <w:sz w:val="24"/>
          <w:szCs w:val="24"/>
        </w:rPr>
      </w:pPr>
      <w:r w:rsidRPr="006A3622">
        <w:rPr>
          <w:sz w:val="24"/>
          <w:szCs w:val="24"/>
        </w:rPr>
        <w:lastRenderedPageBreak/>
        <w:t>- кабинет музыкального руководителя и инструктора по физической культуре – 1.</w:t>
      </w:r>
    </w:p>
    <w:p w:rsidR="006A3622" w:rsidRDefault="006A3622" w:rsidP="006A3622">
      <w:pPr>
        <w:spacing w:line="276" w:lineRule="auto"/>
        <w:jc w:val="both"/>
        <w:rPr>
          <w:sz w:val="24"/>
          <w:szCs w:val="24"/>
        </w:rPr>
      </w:pPr>
      <w:r w:rsidRPr="006A3622">
        <w:rPr>
          <w:sz w:val="24"/>
          <w:szCs w:val="24"/>
        </w:rPr>
        <w:t>Все кабинеты оборудованы всем необходимым инвентарём.</w:t>
      </w:r>
    </w:p>
    <w:p w:rsidR="00C01579" w:rsidRPr="00C01579" w:rsidRDefault="00C01579" w:rsidP="00C01579">
      <w:pPr>
        <w:spacing w:line="276" w:lineRule="auto"/>
        <w:jc w:val="both"/>
        <w:rPr>
          <w:sz w:val="24"/>
          <w:szCs w:val="24"/>
        </w:rPr>
      </w:pPr>
      <w:r w:rsidRPr="00C01579">
        <w:rPr>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C01579" w:rsidRPr="006A3622" w:rsidRDefault="00C01579" w:rsidP="006A3622">
      <w:pPr>
        <w:spacing w:line="276" w:lineRule="auto"/>
        <w:jc w:val="both"/>
        <w:rPr>
          <w:sz w:val="24"/>
          <w:szCs w:val="24"/>
        </w:rPr>
      </w:pPr>
      <w:r w:rsidRPr="006A6C6B">
        <w:rPr>
          <w:sz w:val="24"/>
          <w:szCs w:val="24"/>
        </w:rPr>
        <w:t xml:space="preserve">В 2018 году Детский сад провел текущий ремонт 6 групп, </w:t>
      </w:r>
      <w:r w:rsidR="006A6C6B">
        <w:rPr>
          <w:sz w:val="24"/>
          <w:szCs w:val="24"/>
        </w:rPr>
        <w:t>6</w:t>
      </w:r>
      <w:r w:rsidRPr="006A6C6B">
        <w:rPr>
          <w:sz w:val="24"/>
          <w:szCs w:val="24"/>
        </w:rPr>
        <w:t xml:space="preserve"> спальных помещений, коридоров 1 и 2 этажей, медкабинета, </w:t>
      </w:r>
      <w:r w:rsidR="006A6C6B">
        <w:rPr>
          <w:sz w:val="24"/>
          <w:szCs w:val="24"/>
        </w:rPr>
        <w:t>музыкально-</w:t>
      </w:r>
      <w:r w:rsidRPr="006A6C6B">
        <w:rPr>
          <w:sz w:val="24"/>
          <w:szCs w:val="24"/>
        </w:rPr>
        <w:t xml:space="preserve">физкультурного зала. Построили новые малые архитектурные формы и игровое оборудование на участке. </w:t>
      </w:r>
    </w:p>
    <w:p w:rsidR="006A3622" w:rsidRPr="006A3622" w:rsidRDefault="006A3622" w:rsidP="006A3622">
      <w:pPr>
        <w:spacing w:line="276" w:lineRule="auto"/>
        <w:ind w:firstLine="567"/>
        <w:jc w:val="both"/>
        <w:rPr>
          <w:sz w:val="24"/>
          <w:szCs w:val="24"/>
        </w:rPr>
      </w:pPr>
      <w:r w:rsidRPr="006A3622">
        <w:rPr>
          <w:sz w:val="24"/>
          <w:szCs w:val="24"/>
        </w:rPr>
        <w:t xml:space="preserve">Оборудование используется рационально, ведётся учёт материальных ценностей, приказом по ДОУ назначены ответственные лица за сохранность имущества. Вопросы по материально-техническому обеспечению рассматриваются на общих собраниях сотрудников ДОУ, административных совещаниях. </w:t>
      </w:r>
    </w:p>
    <w:p w:rsidR="006A3622" w:rsidRPr="006A3622" w:rsidRDefault="006A3622" w:rsidP="006A3622">
      <w:pPr>
        <w:spacing w:line="276" w:lineRule="auto"/>
        <w:jc w:val="both"/>
        <w:rPr>
          <w:sz w:val="24"/>
          <w:szCs w:val="24"/>
        </w:rPr>
      </w:pPr>
      <w:r w:rsidRPr="006A3622">
        <w:rPr>
          <w:sz w:val="24"/>
          <w:szCs w:val="24"/>
        </w:rPr>
        <w:t xml:space="preserve">Всё игровое оборудование имеет сертификаты качества, соответствует нормам СанПин, гигиеническим, педагогическим и эстетическим требованиям, требованиям безопасности. </w:t>
      </w:r>
    </w:p>
    <w:p w:rsidR="006A3622" w:rsidRPr="006A3622" w:rsidRDefault="006A3622" w:rsidP="006A3622">
      <w:pPr>
        <w:spacing w:line="276" w:lineRule="auto"/>
        <w:ind w:firstLine="708"/>
        <w:jc w:val="both"/>
        <w:rPr>
          <w:sz w:val="24"/>
          <w:szCs w:val="24"/>
        </w:rPr>
      </w:pPr>
      <w:r w:rsidRPr="006A3622">
        <w:rPr>
          <w:sz w:val="24"/>
          <w:szCs w:val="24"/>
        </w:rPr>
        <w:t xml:space="preserve">Для качественной организации физического развития воспитанников ДОУ недостаточно оборудованы прогулочные игровые участки, а также </w:t>
      </w:r>
      <w:r w:rsidR="0027104F">
        <w:rPr>
          <w:sz w:val="24"/>
          <w:szCs w:val="24"/>
        </w:rPr>
        <w:t>спортив</w:t>
      </w:r>
      <w:r w:rsidRPr="006A3622">
        <w:rPr>
          <w:sz w:val="24"/>
          <w:szCs w:val="24"/>
        </w:rPr>
        <w:t xml:space="preserve">ная площадка, по-прежнему имеется необходимость в покупке </w:t>
      </w:r>
      <w:r w:rsidR="0027104F">
        <w:rPr>
          <w:sz w:val="24"/>
          <w:szCs w:val="24"/>
        </w:rPr>
        <w:t>детской игровой мебели. Требуется замена пола и приобретение  шкафов под оборудование для музыкально – спортивного зала.</w:t>
      </w:r>
    </w:p>
    <w:p w:rsidR="006A3622" w:rsidRPr="006A3622" w:rsidRDefault="006A3622" w:rsidP="006A3622">
      <w:pPr>
        <w:widowControl w:val="0"/>
        <w:ind w:firstLine="851"/>
        <w:jc w:val="both"/>
        <w:rPr>
          <w:sz w:val="24"/>
          <w:szCs w:val="24"/>
        </w:rPr>
      </w:pPr>
      <w:r w:rsidRPr="006A3622">
        <w:rPr>
          <w:b/>
          <w:sz w:val="24"/>
          <w:szCs w:val="24"/>
        </w:rPr>
        <w:t>Вывод:</w:t>
      </w:r>
      <w:r w:rsidRPr="006A3622">
        <w:rPr>
          <w:sz w:val="24"/>
          <w:szCs w:val="24"/>
        </w:rPr>
        <w:t xml:space="preserve"> 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6A3622" w:rsidRPr="006A3622" w:rsidRDefault="006A3622" w:rsidP="006A3622">
      <w:pPr>
        <w:spacing w:line="276" w:lineRule="auto"/>
        <w:jc w:val="both"/>
        <w:rPr>
          <w:sz w:val="24"/>
          <w:szCs w:val="24"/>
        </w:rPr>
      </w:pPr>
      <w:r w:rsidRPr="006A3622">
        <w:rPr>
          <w:sz w:val="24"/>
          <w:szCs w:val="24"/>
        </w:rPr>
        <w:t xml:space="preserve">Имеющаяся материально-техническая база ДОУ направлена на реализацию ФГОС </w:t>
      </w:r>
      <w:proofErr w:type="gramStart"/>
      <w:r w:rsidRPr="006A3622">
        <w:rPr>
          <w:sz w:val="24"/>
          <w:szCs w:val="24"/>
        </w:rPr>
        <w:t>ДО</w:t>
      </w:r>
      <w:proofErr w:type="gramEnd"/>
      <w:r w:rsidRPr="006A3622">
        <w:rPr>
          <w:sz w:val="24"/>
          <w:szCs w:val="24"/>
        </w:rPr>
        <w:t xml:space="preserve"> и ООП </w:t>
      </w:r>
      <w:proofErr w:type="gramStart"/>
      <w:r w:rsidRPr="006A3622">
        <w:rPr>
          <w:sz w:val="24"/>
          <w:szCs w:val="24"/>
        </w:rPr>
        <w:t>ДО</w:t>
      </w:r>
      <w:proofErr w:type="gramEnd"/>
      <w:r w:rsidRPr="006A3622">
        <w:rPr>
          <w:sz w:val="24"/>
          <w:szCs w:val="24"/>
        </w:rPr>
        <w:t>, но некоторые функциональные зоны и ячейки требуют обновления: оборудование спортивн</w:t>
      </w:r>
      <w:r w:rsidR="0027104F">
        <w:rPr>
          <w:sz w:val="24"/>
          <w:szCs w:val="24"/>
        </w:rPr>
        <w:t xml:space="preserve">ого и прогулочных участков ДОУ, </w:t>
      </w:r>
      <w:r w:rsidR="0027104F" w:rsidRPr="0027104F">
        <w:rPr>
          <w:sz w:val="24"/>
          <w:szCs w:val="24"/>
        </w:rPr>
        <w:t>музыкально – спортивного зала.</w:t>
      </w:r>
    </w:p>
    <w:p w:rsidR="006A3622" w:rsidRPr="006A3622" w:rsidRDefault="006A3622" w:rsidP="006A3622">
      <w:pPr>
        <w:spacing w:line="276" w:lineRule="auto"/>
        <w:jc w:val="both"/>
        <w:rPr>
          <w:sz w:val="24"/>
          <w:szCs w:val="24"/>
        </w:rPr>
      </w:pPr>
    </w:p>
    <w:p w:rsidR="006A3622" w:rsidRPr="006A3622" w:rsidRDefault="006A3622" w:rsidP="00C01579">
      <w:pPr>
        <w:spacing w:line="276" w:lineRule="auto"/>
        <w:ind w:left="360"/>
        <w:contextualSpacing/>
        <w:rPr>
          <w:rFonts w:eastAsia="Calibri"/>
          <w:b/>
          <w:i/>
          <w:sz w:val="24"/>
          <w:szCs w:val="24"/>
          <w:lang w:eastAsia="en-US"/>
        </w:rPr>
      </w:pPr>
      <w:r w:rsidRPr="006A3622">
        <w:rPr>
          <w:rFonts w:eastAsia="Calibri"/>
          <w:b/>
          <w:i/>
          <w:sz w:val="24"/>
          <w:szCs w:val="24"/>
          <w:lang w:eastAsia="en-US"/>
        </w:rPr>
        <w:t>Оценка медицинского обеспечения образовательного процесса.</w:t>
      </w:r>
    </w:p>
    <w:p w:rsidR="006A3622" w:rsidRPr="006A3622" w:rsidRDefault="006A3622" w:rsidP="006A3622">
      <w:pPr>
        <w:spacing w:line="276" w:lineRule="auto"/>
        <w:jc w:val="both"/>
        <w:rPr>
          <w:sz w:val="24"/>
          <w:szCs w:val="24"/>
        </w:rPr>
      </w:pPr>
      <w:r w:rsidRPr="006A3622">
        <w:rPr>
          <w:sz w:val="24"/>
          <w:szCs w:val="24"/>
        </w:rPr>
        <w:t xml:space="preserve">Медицинское обслуживание осуществляет опытный медицинский работник – </w:t>
      </w:r>
      <w:r w:rsidR="0027104F">
        <w:rPr>
          <w:sz w:val="24"/>
          <w:szCs w:val="24"/>
        </w:rPr>
        <w:t>Овчинникова С. А.</w:t>
      </w:r>
      <w:r w:rsidRPr="006A3622">
        <w:rPr>
          <w:sz w:val="24"/>
          <w:szCs w:val="24"/>
        </w:rPr>
        <w:t xml:space="preserve"> на основе договора с ГБУЗ ПК «</w:t>
      </w:r>
      <w:r w:rsidR="0027104F">
        <w:rPr>
          <w:sz w:val="24"/>
          <w:szCs w:val="24"/>
        </w:rPr>
        <w:t>Юсьвин</w:t>
      </w:r>
      <w:r w:rsidRPr="006A3622">
        <w:rPr>
          <w:sz w:val="24"/>
          <w:szCs w:val="24"/>
        </w:rPr>
        <w:t>ская ЦРБ». В ДОУ име</w:t>
      </w:r>
      <w:r w:rsidR="0027104F">
        <w:rPr>
          <w:sz w:val="24"/>
          <w:szCs w:val="24"/>
        </w:rPr>
        <w:t>ю</w:t>
      </w:r>
      <w:r w:rsidRPr="006A3622">
        <w:rPr>
          <w:sz w:val="24"/>
          <w:szCs w:val="24"/>
        </w:rPr>
        <w:t>тся  оборудованны</w:t>
      </w:r>
      <w:r w:rsidR="0027104F">
        <w:rPr>
          <w:sz w:val="24"/>
          <w:szCs w:val="24"/>
        </w:rPr>
        <w:t>е</w:t>
      </w:r>
      <w:r w:rsidRPr="006A3622">
        <w:rPr>
          <w:sz w:val="24"/>
          <w:szCs w:val="24"/>
        </w:rPr>
        <w:t xml:space="preserve"> медицински</w:t>
      </w:r>
      <w:r w:rsidR="0027104F">
        <w:rPr>
          <w:sz w:val="24"/>
          <w:szCs w:val="24"/>
        </w:rPr>
        <w:t>е</w:t>
      </w:r>
      <w:r w:rsidRPr="006A3622">
        <w:rPr>
          <w:sz w:val="24"/>
          <w:szCs w:val="24"/>
        </w:rPr>
        <w:t xml:space="preserve"> кабинет</w:t>
      </w:r>
      <w:r w:rsidR="0027104F">
        <w:rPr>
          <w:sz w:val="24"/>
          <w:szCs w:val="24"/>
        </w:rPr>
        <w:t>ы</w:t>
      </w:r>
      <w:r w:rsidRPr="006A3622">
        <w:rPr>
          <w:sz w:val="24"/>
          <w:szCs w:val="24"/>
        </w:rPr>
        <w:t>, которы</w:t>
      </w:r>
      <w:r w:rsidR="0027104F">
        <w:rPr>
          <w:sz w:val="24"/>
          <w:szCs w:val="24"/>
        </w:rPr>
        <w:t>е</w:t>
      </w:r>
      <w:r w:rsidRPr="006A3622">
        <w:rPr>
          <w:sz w:val="24"/>
          <w:szCs w:val="24"/>
        </w:rPr>
        <w:t xml:space="preserve"> оснащен</w:t>
      </w:r>
      <w:r w:rsidR="0027104F">
        <w:rPr>
          <w:sz w:val="24"/>
          <w:szCs w:val="24"/>
        </w:rPr>
        <w:t>ы</w:t>
      </w:r>
      <w:r w:rsidRPr="006A3622">
        <w:rPr>
          <w:sz w:val="24"/>
          <w:szCs w:val="24"/>
        </w:rPr>
        <w:t xml:space="preserve"> необходимым медицинским оборудованием, медикаментами и инструментами.</w:t>
      </w:r>
    </w:p>
    <w:p w:rsidR="006A3622" w:rsidRPr="006A3622" w:rsidRDefault="006A3622" w:rsidP="006A3622">
      <w:pPr>
        <w:spacing w:line="276" w:lineRule="auto"/>
        <w:jc w:val="both"/>
        <w:rPr>
          <w:sz w:val="24"/>
          <w:szCs w:val="24"/>
        </w:rPr>
      </w:pPr>
      <w:r w:rsidRPr="006A3622">
        <w:rPr>
          <w:sz w:val="24"/>
          <w:szCs w:val="24"/>
        </w:rPr>
        <w:t>Медицинское обслуживание воспитанников проводится по трем  направлениям:</w:t>
      </w:r>
    </w:p>
    <w:p w:rsidR="006A3622" w:rsidRPr="006A3622" w:rsidRDefault="006A3622" w:rsidP="006A3622">
      <w:pPr>
        <w:spacing w:line="276" w:lineRule="auto"/>
        <w:jc w:val="both"/>
        <w:rPr>
          <w:sz w:val="24"/>
          <w:szCs w:val="24"/>
        </w:rPr>
      </w:pPr>
      <w:r w:rsidRPr="006A3622">
        <w:rPr>
          <w:sz w:val="24"/>
          <w:szCs w:val="24"/>
        </w:rPr>
        <w:t>— оздоровительная работа;</w:t>
      </w:r>
    </w:p>
    <w:p w:rsidR="006A3622" w:rsidRPr="006A3622" w:rsidRDefault="006A3622" w:rsidP="006A3622">
      <w:pPr>
        <w:spacing w:line="276" w:lineRule="auto"/>
        <w:jc w:val="both"/>
        <w:rPr>
          <w:sz w:val="24"/>
          <w:szCs w:val="24"/>
        </w:rPr>
      </w:pPr>
      <w:r w:rsidRPr="006A3622">
        <w:rPr>
          <w:sz w:val="24"/>
          <w:szCs w:val="24"/>
        </w:rPr>
        <w:t>— лечебно-профилактическая  работа;</w:t>
      </w:r>
    </w:p>
    <w:p w:rsidR="006A3622" w:rsidRPr="006A3622" w:rsidRDefault="006A3622" w:rsidP="006A3622">
      <w:pPr>
        <w:spacing w:line="276" w:lineRule="auto"/>
        <w:jc w:val="both"/>
        <w:rPr>
          <w:sz w:val="24"/>
          <w:szCs w:val="24"/>
        </w:rPr>
      </w:pPr>
      <w:r w:rsidRPr="006A3622">
        <w:rPr>
          <w:sz w:val="24"/>
          <w:szCs w:val="24"/>
        </w:rPr>
        <w:t>— организационно-методическая работа.</w:t>
      </w:r>
    </w:p>
    <w:p w:rsidR="006A3622" w:rsidRPr="006A3622" w:rsidRDefault="006A3622" w:rsidP="006A3622">
      <w:pPr>
        <w:spacing w:line="276" w:lineRule="auto"/>
        <w:ind w:firstLine="567"/>
        <w:jc w:val="both"/>
        <w:rPr>
          <w:sz w:val="24"/>
          <w:szCs w:val="24"/>
        </w:rPr>
      </w:pPr>
      <w:r w:rsidRPr="006A3622">
        <w:rPr>
          <w:sz w:val="24"/>
          <w:szCs w:val="24"/>
        </w:rPr>
        <w:t xml:space="preserve">В </w:t>
      </w:r>
      <w:proofErr w:type="gramStart"/>
      <w:r w:rsidRPr="006A3622">
        <w:rPr>
          <w:sz w:val="24"/>
          <w:szCs w:val="24"/>
        </w:rPr>
        <w:t>осенне-зимний</w:t>
      </w:r>
      <w:proofErr w:type="gramEnd"/>
      <w:r w:rsidRPr="006A3622">
        <w:rPr>
          <w:sz w:val="24"/>
          <w:szCs w:val="24"/>
        </w:rPr>
        <w:t xml:space="preserve"> период осуществляются мероприятия по подготовке детского организма к сезонным инфекциям (противогриппозная профилактика, прививка</w:t>
      </w:r>
      <w:r w:rsidR="0027104F">
        <w:rPr>
          <w:sz w:val="24"/>
          <w:szCs w:val="24"/>
        </w:rPr>
        <w:t xml:space="preserve"> против гриппа, витаминотерапия</w:t>
      </w:r>
      <w:r w:rsidRPr="006A3622">
        <w:rPr>
          <w:sz w:val="24"/>
          <w:szCs w:val="24"/>
        </w:rPr>
        <w:t>). Весь детский контингент ДОУ привит согласно возрастным и индивидуальным особенностям, плану-графику прививок.</w:t>
      </w:r>
    </w:p>
    <w:p w:rsidR="006A3622" w:rsidRPr="006A3622" w:rsidRDefault="006A3622" w:rsidP="006A3622">
      <w:pPr>
        <w:spacing w:line="276" w:lineRule="auto"/>
        <w:jc w:val="both"/>
        <w:rPr>
          <w:sz w:val="24"/>
          <w:szCs w:val="24"/>
        </w:rPr>
      </w:pPr>
      <w:r w:rsidRPr="006A3622">
        <w:rPr>
          <w:sz w:val="24"/>
          <w:szCs w:val="24"/>
        </w:rPr>
        <w:t xml:space="preserve">Для родителей оформлены информационные стенды «Ситуация туберкулёза в Пермском крае», «Как уберечь ребёнка от гриппа и ОРВИ», «Профилактика острых кишечных инфекций», «Скорая помощь при отравлении, солнечном ожоге» оформлялись стенды с материалами на тему профилактики и предотвращения инфекционных заболеваний, оказанию первой помощи. </w:t>
      </w:r>
    </w:p>
    <w:p w:rsidR="006A3622" w:rsidRPr="006A3622" w:rsidRDefault="006A3622" w:rsidP="0027104F">
      <w:pPr>
        <w:spacing w:after="240" w:line="276" w:lineRule="auto"/>
        <w:jc w:val="both"/>
        <w:rPr>
          <w:sz w:val="24"/>
          <w:szCs w:val="24"/>
        </w:rPr>
      </w:pPr>
      <w:r w:rsidRPr="006A3622">
        <w:rPr>
          <w:sz w:val="24"/>
          <w:szCs w:val="24"/>
        </w:rPr>
        <w:t>Медсестра качественно ведёт документацию, своевременно проводит профилактические осмотры детей, ежедневно осуществляет фильтр детей 1 младшей группы.</w:t>
      </w:r>
    </w:p>
    <w:p w:rsidR="006A3622" w:rsidRPr="006A3622" w:rsidRDefault="006A3622" w:rsidP="00C01579">
      <w:pPr>
        <w:spacing w:line="276" w:lineRule="auto"/>
        <w:ind w:left="720"/>
        <w:contextualSpacing/>
        <w:rPr>
          <w:rFonts w:eastAsia="Calibri"/>
          <w:b/>
          <w:i/>
          <w:sz w:val="24"/>
          <w:szCs w:val="24"/>
          <w:lang w:eastAsia="en-US"/>
        </w:rPr>
      </w:pPr>
      <w:r w:rsidRPr="006A3622">
        <w:rPr>
          <w:rFonts w:eastAsia="Calibri"/>
          <w:b/>
          <w:i/>
          <w:sz w:val="24"/>
          <w:szCs w:val="24"/>
          <w:lang w:eastAsia="en-US"/>
        </w:rPr>
        <w:lastRenderedPageBreak/>
        <w:t>Оценка условий для организации питания.</w:t>
      </w:r>
    </w:p>
    <w:p w:rsidR="006A3622" w:rsidRPr="006A3622" w:rsidRDefault="006A3622" w:rsidP="006A3622">
      <w:pPr>
        <w:spacing w:line="276" w:lineRule="auto"/>
        <w:ind w:firstLine="567"/>
        <w:jc w:val="both"/>
        <w:rPr>
          <w:sz w:val="24"/>
          <w:szCs w:val="24"/>
        </w:rPr>
      </w:pPr>
      <w:r w:rsidRPr="006A3622">
        <w:rPr>
          <w:sz w:val="24"/>
          <w:szCs w:val="24"/>
        </w:rPr>
        <w:t xml:space="preserve">В ДОУ имеется пищеблок, который оснащён всем необходимым технологическим оборудованием. Организацию питания и работу пищеблока контролирует заведующий, медицинская сестра, </w:t>
      </w:r>
      <w:r w:rsidR="0027104F">
        <w:rPr>
          <w:sz w:val="24"/>
          <w:szCs w:val="24"/>
        </w:rPr>
        <w:t>завхоз</w:t>
      </w:r>
      <w:r w:rsidRPr="006A3622">
        <w:rPr>
          <w:sz w:val="24"/>
          <w:szCs w:val="24"/>
        </w:rPr>
        <w:t>. Медицинская сестра, заведующий  осуществляют контроль технологического процесса приготовления пищи, условий хранения продуктов, качества готовых блюд, их разнообразия.</w:t>
      </w:r>
    </w:p>
    <w:p w:rsidR="006A3622" w:rsidRPr="006A3622" w:rsidRDefault="006A3622" w:rsidP="006A3622">
      <w:pPr>
        <w:spacing w:line="276" w:lineRule="auto"/>
        <w:ind w:firstLine="567"/>
        <w:jc w:val="both"/>
        <w:rPr>
          <w:sz w:val="24"/>
          <w:szCs w:val="24"/>
        </w:rPr>
      </w:pPr>
      <w:r w:rsidRPr="006A3622">
        <w:rPr>
          <w:sz w:val="24"/>
          <w:szCs w:val="24"/>
        </w:rPr>
        <w:t xml:space="preserve">Питание воспитанников организовано в соответствии с требованиями санитарных норм. </w:t>
      </w:r>
    </w:p>
    <w:p w:rsidR="006A3622" w:rsidRPr="006A3622" w:rsidRDefault="006A3622" w:rsidP="006A3622">
      <w:pPr>
        <w:spacing w:line="276" w:lineRule="auto"/>
        <w:ind w:firstLine="567"/>
        <w:jc w:val="both"/>
        <w:rPr>
          <w:sz w:val="24"/>
          <w:szCs w:val="24"/>
        </w:rPr>
      </w:pPr>
      <w:r w:rsidRPr="006A3622">
        <w:rPr>
          <w:sz w:val="24"/>
          <w:szCs w:val="24"/>
        </w:rPr>
        <w:t xml:space="preserve">В детском саду функционирует утверждённое примерное сезонное 10-дневное меню, которое позволяет более точно распределить продукты с учётом их калорийности и показателей. Полноценное сбалансированное питание предусматривает содержание в рационе всех основных пищевых веществ: белков, жиров, углеводов, минеральных веществ, витаминов, воды - в оптимальных соотношениях, обеспечивающих правильное разностороннее развитие детей. При </w:t>
      </w:r>
      <w:proofErr w:type="gramStart"/>
      <w:r w:rsidRPr="006A3622">
        <w:rPr>
          <w:sz w:val="24"/>
          <w:szCs w:val="24"/>
        </w:rPr>
        <w:t>отсутствии</w:t>
      </w:r>
      <w:proofErr w:type="gramEnd"/>
      <w:r w:rsidRPr="006A3622">
        <w:rPr>
          <w:sz w:val="24"/>
          <w:szCs w:val="24"/>
        </w:rPr>
        <w:t xml:space="preserve"> каких – либо продуктов проводится замена на равноценные по составу продукты, согласно таблице замены продуктов.  В целях профилактики  проводится витаминизация третьих блюд аскорбиновой кислотой.  Проводится контроль выполнения среднесуточных норм выдачи продуктов на одного ребёнка.  Ежемесячные нормы питания соответствуют СанПин.  Круглый год на столе у воспитанников образовательного учреждения свежие фрукты, соки, витаминизированные напитки, компоты из смеси сухофруктов </w:t>
      </w:r>
      <w:proofErr w:type="gramStart"/>
      <w:r w:rsidRPr="006A3622">
        <w:rPr>
          <w:sz w:val="24"/>
          <w:szCs w:val="24"/>
        </w:rPr>
        <w:t>в</w:t>
      </w:r>
      <w:proofErr w:type="gramEnd"/>
      <w:r w:rsidRPr="006A3622">
        <w:rPr>
          <w:sz w:val="24"/>
          <w:szCs w:val="24"/>
        </w:rPr>
        <w:t xml:space="preserve"> зимний период, и из свежих фруктов в летний период. Овощи - незаменимая составная детского питания.  При формировании рациона питания детей и приготовлении пищи, предназначенной для детей, соблюдаются принципы рационального, сбалансированного, адекватного питания, подразумевающего: </w:t>
      </w:r>
    </w:p>
    <w:p w:rsidR="006A3622" w:rsidRPr="006A3622" w:rsidRDefault="006A3622" w:rsidP="006A3622">
      <w:pPr>
        <w:spacing w:line="276" w:lineRule="auto"/>
        <w:jc w:val="both"/>
        <w:rPr>
          <w:sz w:val="24"/>
          <w:szCs w:val="24"/>
        </w:rPr>
      </w:pPr>
      <w:r w:rsidRPr="006A3622">
        <w:rPr>
          <w:sz w:val="24"/>
          <w:szCs w:val="24"/>
        </w:rPr>
        <w:t xml:space="preserve">- удовлетворение потребности детей в пищевых веществах и энергии, в том числе в </w:t>
      </w:r>
      <w:proofErr w:type="spellStart"/>
      <w:r w:rsidRPr="006A3622">
        <w:rPr>
          <w:sz w:val="24"/>
          <w:szCs w:val="24"/>
        </w:rPr>
        <w:t>макронутриентах</w:t>
      </w:r>
      <w:proofErr w:type="spellEnd"/>
      <w:r w:rsidRPr="006A3622">
        <w:rPr>
          <w:sz w:val="24"/>
          <w:szCs w:val="24"/>
        </w:rPr>
        <w:t xml:space="preserve"> (белки, жиры, углеводы) и </w:t>
      </w:r>
      <w:proofErr w:type="spellStart"/>
      <w:r w:rsidRPr="006A3622">
        <w:rPr>
          <w:sz w:val="24"/>
          <w:szCs w:val="24"/>
        </w:rPr>
        <w:t>микронутриентах</w:t>
      </w:r>
      <w:proofErr w:type="spellEnd"/>
      <w:r w:rsidRPr="006A3622">
        <w:rPr>
          <w:sz w:val="24"/>
          <w:szCs w:val="24"/>
        </w:rPr>
        <w:t xml:space="preserve"> (витамины, микроэлементы), в соответствии с возрастными физиологическими потребностями (питание, адекватное возрастным физиологическим потребностям); </w:t>
      </w:r>
    </w:p>
    <w:p w:rsidR="006A3622" w:rsidRPr="006A3622" w:rsidRDefault="006A3622" w:rsidP="006A3622">
      <w:pPr>
        <w:spacing w:line="276" w:lineRule="auto"/>
        <w:jc w:val="both"/>
        <w:rPr>
          <w:sz w:val="24"/>
          <w:szCs w:val="24"/>
        </w:rPr>
      </w:pPr>
      <w:r w:rsidRPr="006A3622">
        <w:rPr>
          <w:sz w:val="24"/>
          <w:szCs w:val="24"/>
        </w:rPr>
        <w:t xml:space="preserve">- сбалансированность рациона по всем пищевым веществам, в том числе по аминокислотам, жирным кислотам, углеводам, относящимся к различным классам, содержанию витаминов, минеральных веществ (в том числе микроэлементов); </w:t>
      </w:r>
    </w:p>
    <w:p w:rsidR="006A3622" w:rsidRPr="006A3622" w:rsidRDefault="006A3622" w:rsidP="006A3622">
      <w:pPr>
        <w:spacing w:line="276" w:lineRule="auto"/>
        <w:jc w:val="both"/>
        <w:rPr>
          <w:sz w:val="24"/>
          <w:szCs w:val="24"/>
        </w:rPr>
      </w:pPr>
      <w:r w:rsidRPr="006A3622">
        <w:rPr>
          <w:sz w:val="24"/>
          <w:szCs w:val="24"/>
        </w:rPr>
        <w:t xml:space="preserve">- максимальное разнообразие рациона, которое достигается путём использования достаточного ассортимента продуктов и различных способов кулинарной обработки; </w:t>
      </w:r>
    </w:p>
    <w:p w:rsidR="006A3622" w:rsidRPr="006A3622" w:rsidRDefault="006A3622" w:rsidP="006A3622">
      <w:pPr>
        <w:spacing w:line="276" w:lineRule="auto"/>
        <w:jc w:val="both"/>
        <w:rPr>
          <w:sz w:val="24"/>
          <w:szCs w:val="24"/>
        </w:rPr>
      </w:pPr>
      <w:r w:rsidRPr="006A3622">
        <w:rPr>
          <w:sz w:val="24"/>
          <w:szCs w:val="24"/>
        </w:rPr>
        <w:t xml:space="preserve">- адекватную технологическую (кулинарную) обработку продуктов, обеспечивающую высокие вкусовые качества кулинарной продукции и сохранность пищевой ценности всех продуктов; </w:t>
      </w:r>
    </w:p>
    <w:p w:rsidR="006A3622" w:rsidRPr="006A3622" w:rsidRDefault="006A3622" w:rsidP="006A3622">
      <w:pPr>
        <w:spacing w:line="276" w:lineRule="auto"/>
        <w:jc w:val="both"/>
        <w:rPr>
          <w:sz w:val="24"/>
          <w:szCs w:val="24"/>
        </w:rPr>
      </w:pPr>
      <w:r w:rsidRPr="006A3622">
        <w:rPr>
          <w:sz w:val="24"/>
          <w:szCs w:val="24"/>
        </w:rPr>
        <w:t xml:space="preserve">- исключение из рациона питания продуктов и блюд, способных оказывать раздражающее действие на слизистую органов пищеварения, а также продуктов, которые могли бы привести к ухудшению здоровья у детей с хроническими заболеваниями (вне стадии обострения) или компенсированными функциональными нарушениями органов желудочно-кишечного тракта (щадящее питание); </w:t>
      </w:r>
    </w:p>
    <w:p w:rsidR="006A3622" w:rsidRPr="006A3622" w:rsidRDefault="006A3622" w:rsidP="006A3622">
      <w:pPr>
        <w:spacing w:line="276" w:lineRule="auto"/>
        <w:jc w:val="both"/>
        <w:rPr>
          <w:sz w:val="24"/>
          <w:szCs w:val="24"/>
        </w:rPr>
      </w:pPr>
      <w:r w:rsidRPr="006A3622">
        <w:rPr>
          <w:sz w:val="24"/>
          <w:szCs w:val="24"/>
        </w:rPr>
        <w:t xml:space="preserve">Родители ежедневно знакомятся с меню, </w:t>
      </w:r>
      <w:r w:rsidR="0027104F">
        <w:rPr>
          <w:sz w:val="24"/>
          <w:szCs w:val="24"/>
        </w:rPr>
        <w:t>которое размещается</w:t>
      </w:r>
      <w:r w:rsidRPr="006A3622">
        <w:rPr>
          <w:sz w:val="24"/>
          <w:szCs w:val="24"/>
        </w:rPr>
        <w:t xml:space="preserve"> в родительских уголках.</w:t>
      </w:r>
    </w:p>
    <w:p w:rsidR="006A3622" w:rsidRPr="006A3622" w:rsidRDefault="006A3622" w:rsidP="006A3622">
      <w:pPr>
        <w:spacing w:line="276" w:lineRule="auto"/>
        <w:ind w:firstLine="567"/>
        <w:jc w:val="both"/>
        <w:rPr>
          <w:sz w:val="24"/>
          <w:szCs w:val="24"/>
        </w:rPr>
      </w:pPr>
      <w:r w:rsidRPr="006A3622">
        <w:rPr>
          <w:sz w:val="24"/>
          <w:szCs w:val="24"/>
        </w:rPr>
        <w:t xml:space="preserve">Воспитатели и специалисты ДОУ уделяют должное внимание воспитанию у детей культуры питания. </w:t>
      </w:r>
    </w:p>
    <w:p w:rsidR="006A3622" w:rsidRPr="006A3622" w:rsidRDefault="006A3622" w:rsidP="006A3622">
      <w:pPr>
        <w:spacing w:line="276" w:lineRule="auto"/>
        <w:jc w:val="both"/>
        <w:rPr>
          <w:sz w:val="24"/>
          <w:szCs w:val="24"/>
        </w:rPr>
      </w:pPr>
      <w:r w:rsidRPr="006A3622">
        <w:rPr>
          <w:b/>
          <w:sz w:val="24"/>
          <w:szCs w:val="24"/>
        </w:rPr>
        <w:t xml:space="preserve">Вывод: </w:t>
      </w:r>
      <w:r w:rsidRPr="006A3622">
        <w:rPr>
          <w:sz w:val="24"/>
          <w:szCs w:val="24"/>
        </w:rPr>
        <w:t>Организация питания в детском саду соответствует всем необходимым требованиям.</w:t>
      </w:r>
    </w:p>
    <w:p w:rsidR="006A3622" w:rsidRPr="006A3622" w:rsidRDefault="006A3622" w:rsidP="006A3622">
      <w:pPr>
        <w:spacing w:line="276" w:lineRule="auto"/>
        <w:jc w:val="both"/>
        <w:rPr>
          <w:sz w:val="24"/>
          <w:szCs w:val="24"/>
        </w:rPr>
      </w:pPr>
    </w:p>
    <w:p w:rsidR="006A3622" w:rsidRDefault="006A3622" w:rsidP="00C01579">
      <w:pPr>
        <w:keepNext/>
        <w:shd w:val="clear" w:color="auto" w:fill="FFFFFF"/>
        <w:spacing w:line="276" w:lineRule="auto"/>
        <w:ind w:left="360"/>
        <w:jc w:val="center"/>
        <w:textAlignment w:val="baseline"/>
        <w:outlineLvl w:val="3"/>
        <w:rPr>
          <w:rFonts w:ascii="inherit" w:eastAsia="Times New Roman" w:hAnsi="inherit"/>
          <w:b/>
          <w:bCs/>
          <w:color w:val="000000"/>
          <w:sz w:val="24"/>
          <w:szCs w:val="24"/>
          <w:bdr w:val="none" w:sz="0" w:space="0" w:color="auto" w:frame="1"/>
        </w:rPr>
      </w:pPr>
      <w:bookmarkStart w:id="1" w:name="page7"/>
      <w:bookmarkEnd w:id="1"/>
      <w:r w:rsidRPr="006A3622">
        <w:rPr>
          <w:rFonts w:ascii="inherit" w:eastAsia="Times New Roman" w:hAnsi="inherit"/>
          <w:b/>
          <w:bCs/>
          <w:color w:val="000000"/>
          <w:sz w:val="24"/>
          <w:szCs w:val="24"/>
          <w:bdr w:val="none" w:sz="0" w:space="0" w:color="auto" w:frame="1"/>
        </w:rPr>
        <w:lastRenderedPageBreak/>
        <w:t>Результаты анализа показателей деятельности организации, подлежащей самообследованию.</w:t>
      </w:r>
    </w:p>
    <w:p w:rsidR="00C01579" w:rsidRPr="00C01579" w:rsidRDefault="00C01579" w:rsidP="00C01579">
      <w:pPr>
        <w:rPr>
          <w:rFonts w:eastAsia="Times New Roman"/>
          <w:sz w:val="24"/>
          <w:szCs w:val="24"/>
          <w:lang w:eastAsia="en-US"/>
        </w:rPr>
      </w:pPr>
      <w:r w:rsidRPr="00C01579">
        <w:rPr>
          <w:rFonts w:eastAsia="Times New Roman"/>
          <w:sz w:val="24"/>
          <w:szCs w:val="24"/>
          <w:lang w:eastAsia="en-US"/>
        </w:rPr>
        <w:t>Данные приведены по состоянию на 29.12.2018.</w:t>
      </w:r>
    </w:p>
    <w:tbl>
      <w:tblPr>
        <w:tblW w:w="1074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000"/>
        <w:gridCol w:w="7676"/>
        <w:gridCol w:w="2070"/>
      </w:tblGrid>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 xml:space="preserve">N </w:t>
            </w:r>
            <w:proofErr w:type="spellStart"/>
            <w:proofErr w:type="gramStart"/>
            <w:r w:rsidRPr="006A3622">
              <w:rPr>
                <w:rFonts w:eastAsia="Times New Roman"/>
                <w:color w:val="000000"/>
                <w:sz w:val="24"/>
                <w:szCs w:val="24"/>
              </w:rPr>
              <w:t>п</w:t>
            </w:r>
            <w:proofErr w:type="spellEnd"/>
            <w:proofErr w:type="gramEnd"/>
            <w:r w:rsidRPr="006A3622">
              <w:rPr>
                <w:rFonts w:eastAsia="Times New Roman"/>
                <w:color w:val="000000"/>
                <w:sz w:val="24"/>
                <w:szCs w:val="24"/>
              </w:rPr>
              <w:t>/</w:t>
            </w:r>
            <w:proofErr w:type="spellStart"/>
            <w:r w:rsidRPr="006A3622">
              <w:rPr>
                <w:rFonts w:eastAsia="Times New Roman"/>
                <w:color w:val="000000"/>
                <w:sz w:val="24"/>
                <w:szCs w:val="24"/>
              </w:rPr>
              <w:t>п</w:t>
            </w:r>
            <w:proofErr w:type="spellEnd"/>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color w:val="000000"/>
                <w:sz w:val="24"/>
                <w:szCs w:val="24"/>
              </w:rPr>
            </w:pPr>
            <w:r w:rsidRPr="006A3622">
              <w:rPr>
                <w:rFonts w:eastAsia="Times New Roman"/>
                <w:color w:val="000000"/>
                <w:sz w:val="24"/>
                <w:szCs w:val="24"/>
              </w:rPr>
              <w:t>Показатели</w:t>
            </w:r>
          </w:p>
        </w:tc>
        <w:tc>
          <w:tcPr>
            <w:tcW w:w="2070" w:type="dxa"/>
            <w:shd w:val="clear" w:color="auto" w:fill="FFFFFF"/>
            <w:tcMar>
              <w:top w:w="56" w:type="dxa"/>
              <w:left w:w="150" w:type="dxa"/>
              <w:bottom w:w="56" w:type="dxa"/>
              <w:right w:w="150" w:type="dxa"/>
            </w:tcMar>
            <w:hideMark/>
          </w:tcPr>
          <w:p w:rsidR="006A3622" w:rsidRPr="006A3622" w:rsidRDefault="006A3622" w:rsidP="008652DE">
            <w:pPr>
              <w:jc w:val="center"/>
              <w:textAlignment w:val="baseline"/>
              <w:rPr>
                <w:rFonts w:eastAsia="Times New Roman"/>
                <w:sz w:val="24"/>
                <w:szCs w:val="24"/>
              </w:rPr>
            </w:pPr>
            <w:r w:rsidRPr="006A3622">
              <w:rPr>
                <w:rFonts w:eastAsia="Times New Roman"/>
                <w:sz w:val="24"/>
                <w:szCs w:val="24"/>
              </w:rPr>
              <w:t>Единица измерения</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b/>
                <w:color w:val="000000"/>
                <w:sz w:val="24"/>
                <w:szCs w:val="24"/>
              </w:rPr>
            </w:pPr>
            <w:r w:rsidRPr="006A3622">
              <w:rPr>
                <w:rFonts w:eastAsia="Times New Roman"/>
                <w:b/>
                <w:color w:val="000000"/>
                <w:sz w:val="24"/>
                <w:szCs w:val="24"/>
              </w:rPr>
              <w:t>Образовательная деятельность</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both"/>
              <w:textAlignment w:val="baseline"/>
              <w:rPr>
                <w:rFonts w:eastAsia="Times New Roman"/>
                <w:color w:val="FF0000"/>
                <w:sz w:val="24"/>
                <w:szCs w:val="24"/>
              </w:rPr>
            </w:pPr>
            <w:r w:rsidRPr="006A3622">
              <w:rPr>
                <w:rFonts w:eastAsia="Times New Roman"/>
                <w:color w:val="FF0000"/>
                <w:sz w:val="24"/>
                <w:szCs w:val="24"/>
              </w:rPr>
              <w:t> </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Общая численность воспитанников, осваивающих образовательную программу дошкольного образования, в том числе:</w:t>
            </w:r>
          </w:p>
        </w:tc>
        <w:tc>
          <w:tcPr>
            <w:tcW w:w="2070" w:type="dxa"/>
            <w:shd w:val="clear" w:color="auto" w:fill="FFFFFF"/>
            <w:tcMar>
              <w:top w:w="56" w:type="dxa"/>
              <w:left w:w="150" w:type="dxa"/>
              <w:bottom w:w="56" w:type="dxa"/>
              <w:right w:w="150" w:type="dxa"/>
            </w:tcMar>
            <w:hideMark/>
          </w:tcPr>
          <w:p w:rsidR="006A3622" w:rsidRPr="006A3622" w:rsidRDefault="006A3622" w:rsidP="00847745">
            <w:pPr>
              <w:ind w:firstLine="374"/>
              <w:jc w:val="center"/>
              <w:textAlignment w:val="baseline"/>
              <w:rPr>
                <w:rFonts w:eastAsia="Times New Roman"/>
                <w:sz w:val="24"/>
                <w:szCs w:val="24"/>
              </w:rPr>
            </w:pPr>
            <w:r w:rsidRPr="006A3622">
              <w:rPr>
                <w:rFonts w:eastAsia="Times New Roman"/>
                <w:sz w:val="24"/>
                <w:szCs w:val="24"/>
              </w:rPr>
              <w:t>1</w:t>
            </w:r>
            <w:r w:rsidR="00847745">
              <w:rPr>
                <w:rFonts w:eastAsia="Times New Roman"/>
                <w:sz w:val="24"/>
                <w:szCs w:val="24"/>
              </w:rPr>
              <w:t>3</w:t>
            </w: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 xml:space="preserve">В </w:t>
            </w:r>
            <w:proofErr w:type="gramStart"/>
            <w:r w:rsidRPr="006A3622">
              <w:rPr>
                <w:rFonts w:eastAsia="Times New Roman"/>
                <w:color w:val="000000"/>
                <w:sz w:val="24"/>
                <w:szCs w:val="24"/>
              </w:rPr>
              <w:t>режиме  полного дня</w:t>
            </w:r>
            <w:proofErr w:type="gramEnd"/>
            <w:r w:rsidRPr="006A3622">
              <w:rPr>
                <w:rFonts w:eastAsia="Times New Roman"/>
                <w:color w:val="000000"/>
                <w:sz w:val="24"/>
                <w:szCs w:val="24"/>
              </w:rPr>
              <w:t xml:space="preserve"> (8 – 10,5 часов)</w:t>
            </w:r>
          </w:p>
        </w:tc>
        <w:tc>
          <w:tcPr>
            <w:tcW w:w="2070" w:type="dxa"/>
            <w:shd w:val="clear" w:color="auto" w:fill="FFFFFF"/>
            <w:tcMar>
              <w:top w:w="56" w:type="dxa"/>
              <w:left w:w="150" w:type="dxa"/>
              <w:bottom w:w="56" w:type="dxa"/>
              <w:right w:w="150" w:type="dxa"/>
            </w:tcMar>
            <w:hideMark/>
          </w:tcPr>
          <w:p w:rsidR="006A3622" w:rsidRPr="006A3622" w:rsidRDefault="006A3622" w:rsidP="00847745">
            <w:pPr>
              <w:ind w:firstLine="374"/>
              <w:jc w:val="center"/>
              <w:textAlignment w:val="baseline"/>
              <w:rPr>
                <w:rFonts w:eastAsia="Times New Roman"/>
                <w:sz w:val="24"/>
                <w:szCs w:val="24"/>
              </w:rPr>
            </w:pPr>
            <w:r w:rsidRPr="006A3622">
              <w:rPr>
                <w:rFonts w:eastAsia="Times New Roman"/>
                <w:sz w:val="24"/>
                <w:szCs w:val="24"/>
              </w:rPr>
              <w:t>1</w:t>
            </w:r>
            <w:r w:rsidR="00847745">
              <w:rPr>
                <w:rFonts w:eastAsia="Times New Roman"/>
                <w:sz w:val="24"/>
                <w:szCs w:val="24"/>
              </w:rPr>
              <w:t>3</w:t>
            </w: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sz w:val="24"/>
                <w:szCs w:val="24"/>
              </w:rPr>
            </w:pPr>
            <w:r w:rsidRPr="006A3622">
              <w:rPr>
                <w:rFonts w:eastAsia="Times New Roman"/>
                <w:sz w:val="24"/>
                <w:szCs w:val="24"/>
              </w:rPr>
              <w:t>В режиме кратковременного пребывания (3 - 5 часов)</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1.1.3</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В семейной дошкольной группе</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1.1.4</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Общая численность воспитанников в возрасте до 3 лет</w:t>
            </w:r>
          </w:p>
        </w:tc>
        <w:tc>
          <w:tcPr>
            <w:tcW w:w="2070" w:type="dxa"/>
            <w:shd w:val="clear" w:color="auto" w:fill="FFFFFF"/>
            <w:tcMar>
              <w:top w:w="56" w:type="dxa"/>
              <w:left w:w="150" w:type="dxa"/>
              <w:bottom w:w="56" w:type="dxa"/>
              <w:right w:w="150" w:type="dxa"/>
            </w:tcMar>
            <w:hideMark/>
          </w:tcPr>
          <w:p w:rsidR="006A3622" w:rsidRPr="006A3622" w:rsidRDefault="00847745" w:rsidP="008652DE">
            <w:pPr>
              <w:ind w:firstLine="374"/>
              <w:jc w:val="center"/>
              <w:textAlignment w:val="baseline"/>
              <w:rPr>
                <w:rFonts w:eastAsia="Times New Roman"/>
                <w:sz w:val="24"/>
                <w:szCs w:val="24"/>
              </w:rPr>
            </w:pPr>
            <w:r>
              <w:rPr>
                <w:rFonts w:eastAsia="Times New Roman"/>
                <w:sz w:val="24"/>
                <w:szCs w:val="24"/>
              </w:rPr>
              <w:t>31</w:t>
            </w:r>
            <w:r w:rsidR="006A3622" w:rsidRPr="006A3622">
              <w:rPr>
                <w:rFonts w:eastAsia="Times New Roman"/>
                <w:sz w:val="24"/>
                <w:szCs w:val="24"/>
              </w:rPr>
              <w:t xml:space="preserve">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1.3</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Общая численность воспитанников в возрасте от 3 до 8 лет</w:t>
            </w:r>
          </w:p>
        </w:tc>
        <w:tc>
          <w:tcPr>
            <w:tcW w:w="2070" w:type="dxa"/>
            <w:shd w:val="clear" w:color="auto" w:fill="FFFFFF"/>
            <w:tcMar>
              <w:top w:w="56" w:type="dxa"/>
              <w:left w:w="150" w:type="dxa"/>
              <w:bottom w:w="56" w:type="dxa"/>
              <w:right w:w="150" w:type="dxa"/>
            </w:tcMar>
            <w:hideMark/>
          </w:tcPr>
          <w:p w:rsidR="006A3622" w:rsidRPr="006A3622" w:rsidRDefault="00847745" w:rsidP="008652DE">
            <w:pPr>
              <w:ind w:firstLine="374"/>
              <w:jc w:val="center"/>
              <w:textAlignment w:val="baseline"/>
              <w:rPr>
                <w:rFonts w:eastAsia="Times New Roman"/>
                <w:sz w:val="24"/>
                <w:szCs w:val="24"/>
              </w:rPr>
            </w:pPr>
            <w:r>
              <w:rPr>
                <w:rFonts w:eastAsia="Times New Roman"/>
                <w:sz w:val="24"/>
                <w:szCs w:val="24"/>
              </w:rPr>
              <w:t>99</w:t>
            </w:r>
            <w:r w:rsidR="006A3622" w:rsidRPr="006A3622">
              <w:rPr>
                <w:rFonts w:eastAsia="Times New Roman"/>
                <w:sz w:val="24"/>
                <w:szCs w:val="24"/>
              </w:rPr>
              <w:t xml:space="preserve">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1.4</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1.4.1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 xml:space="preserve">В </w:t>
            </w:r>
            <w:proofErr w:type="gramStart"/>
            <w:r w:rsidRPr="006A3622">
              <w:rPr>
                <w:rFonts w:eastAsia="Times New Roman"/>
                <w:color w:val="000000"/>
                <w:sz w:val="24"/>
                <w:szCs w:val="24"/>
              </w:rPr>
              <w:t>режиме  полного  дня</w:t>
            </w:r>
            <w:proofErr w:type="gramEnd"/>
            <w:r w:rsidRPr="006A3622">
              <w:rPr>
                <w:rFonts w:eastAsia="Times New Roman"/>
                <w:color w:val="000000"/>
                <w:sz w:val="24"/>
                <w:szCs w:val="24"/>
              </w:rPr>
              <w:t xml:space="preserve"> (8 – 10,5 часов)</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1.4.2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В режиме продленного дня (12 - 14 часов)</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1.4.3</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В режиме круглосуточного пребывания</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1.5</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070" w:type="dxa"/>
            <w:shd w:val="clear" w:color="auto" w:fill="FFFFFF"/>
            <w:tcMar>
              <w:top w:w="56" w:type="dxa"/>
              <w:left w:w="150" w:type="dxa"/>
              <w:bottom w:w="56" w:type="dxa"/>
              <w:right w:w="150" w:type="dxa"/>
            </w:tcMar>
            <w:hideMark/>
          </w:tcPr>
          <w:p w:rsidR="00F76772" w:rsidRDefault="00F76772" w:rsidP="008652DE">
            <w:pPr>
              <w:ind w:firstLine="374"/>
              <w:jc w:val="center"/>
              <w:textAlignment w:val="baseline"/>
              <w:rPr>
                <w:rFonts w:eastAsia="Times New Roman"/>
                <w:sz w:val="24"/>
                <w:szCs w:val="24"/>
              </w:rPr>
            </w:pPr>
            <w:r>
              <w:rPr>
                <w:rFonts w:eastAsia="Times New Roman"/>
                <w:sz w:val="24"/>
                <w:szCs w:val="24"/>
              </w:rPr>
              <w:t>5</w:t>
            </w:r>
            <w:r w:rsidR="006A3622" w:rsidRPr="006A3622">
              <w:rPr>
                <w:rFonts w:eastAsia="Times New Roman"/>
                <w:sz w:val="24"/>
                <w:szCs w:val="24"/>
              </w:rPr>
              <w:t xml:space="preserve"> человек, </w:t>
            </w:r>
          </w:p>
          <w:p w:rsidR="006A3622" w:rsidRPr="006A3622" w:rsidRDefault="00F76772" w:rsidP="008652DE">
            <w:pPr>
              <w:ind w:firstLine="374"/>
              <w:jc w:val="center"/>
              <w:textAlignment w:val="baseline"/>
              <w:rPr>
                <w:rFonts w:eastAsia="Times New Roman"/>
                <w:sz w:val="24"/>
                <w:szCs w:val="24"/>
              </w:rPr>
            </w:pPr>
            <w:r>
              <w:rPr>
                <w:rFonts w:eastAsia="Times New Roman"/>
                <w:sz w:val="24"/>
                <w:szCs w:val="24"/>
              </w:rPr>
              <w:t>3</w:t>
            </w:r>
            <w:r w:rsidR="006A3622" w:rsidRPr="006A3622">
              <w:rPr>
                <w:rFonts w:eastAsia="Times New Roman"/>
                <w:sz w:val="24"/>
                <w:szCs w:val="24"/>
              </w:rPr>
              <w:t>,5%</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1.5.1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По коррекции недостатков в физическом и (или) психическом развитии</w:t>
            </w:r>
          </w:p>
        </w:tc>
        <w:tc>
          <w:tcPr>
            <w:tcW w:w="2070" w:type="dxa"/>
            <w:shd w:val="clear" w:color="auto" w:fill="FFFFFF"/>
            <w:tcMar>
              <w:top w:w="56" w:type="dxa"/>
              <w:left w:w="150" w:type="dxa"/>
              <w:bottom w:w="56" w:type="dxa"/>
              <w:right w:w="150" w:type="dxa"/>
            </w:tcMar>
            <w:hideMark/>
          </w:tcPr>
          <w:p w:rsidR="006A3622" w:rsidRPr="006A3622" w:rsidRDefault="00485600" w:rsidP="008652DE">
            <w:pPr>
              <w:ind w:firstLine="374"/>
              <w:jc w:val="center"/>
              <w:textAlignment w:val="baseline"/>
              <w:rPr>
                <w:rFonts w:eastAsia="Times New Roman"/>
                <w:sz w:val="24"/>
                <w:szCs w:val="24"/>
              </w:rPr>
            </w:pPr>
            <w:r>
              <w:rPr>
                <w:rFonts w:eastAsia="Times New Roman"/>
                <w:sz w:val="24"/>
                <w:szCs w:val="24"/>
              </w:rPr>
              <w:t>2</w:t>
            </w:r>
            <w:r w:rsidR="006A3622" w:rsidRPr="006A3622">
              <w:rPr>
                <w:rFonts w:eastAsia="Times New Roman"/>
                <w:sz w:val="24"/>
                <w:szCs w:val="24"/>
              </w:rPr>
              <w:t xml:space="preserve">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1.5.2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По освоению образовательной программы дошкольного образования</w:t>
            </w:r>
          </w:p>
        </w:tc>
        <w:tc>
          <w:tcPr>
            <w:tcW w:w="2070" w:type="dxa"/>
            <w:shd w:val="clear" w:color="auto" w:fill="FFFFFF"/>
            <w:tcMar>
              <w:top w:w="56" w:type="dxa"/>
              <w:left w:w="150" w:type="dxa"/>
              <w:bottom w:w="56" w:type="dxa"/>
              <w:right w:w="150" w:type="dxa"/>
            </w:tcMar>
            <w:hideMark/>
          </w:tcPr>
          <w:p w:rsidR="00F76772" w:rsidRDefault="00485600" w:rsidP="008652DE">
            <w:pPr>
              <w:ind w:firstLine="374"/>
              <w:jc w:val="center"/>
              <w:textAlignment w:val="baseline"/>
              <w:rPr>
                <w:rFonts w:eastAsia="Times New Roman"/>
                <w:sz w:val="24"/>
                <w:szCs w:val="24"/>
              </w:rPr>
            </w:pPr>
            <w:r>
              <w:rPr>
                <w:rFonts w:eastAsia="Times New Roman"/>
                <w:sz w:val="24"/>
                <w:szCs w:val="24"/>
              </w:rPr>
              <w:t>3</w:t>
            </w:r>
            <w:r w:rsidR="00F76772" w:rsidRPr="006A3622">
              <w:rPr>
                <w:rFonts w:eastAsia="Times New Roman"/>
                <w:sz w:val="24"/>
                <w:szCs w:val="24"/>
              </w:rPr>
              <w:t xml:space="preserve"> человек, </w:t>
            </w:r>
          </w:p>
          <w:p w:rsidR="006A3622" w:rsidRPr="006A3622" w:rsidRDefault="00F76772" w:rsidP="008652DE">
            <w:pPr>
              <w:ind w:firstLine="374"/>
              <w:jc w:val="center"/>
              <w:textAlignment w:val="baseline"/>
              <w:rPr>
                <w:rFonts w:eastAsia="Times New Roman"/>
                <w:color w:val="FF0000"/>
                <w:sz w:val="24"/>
                <w:szCs w:val="24"/>
              </w:rPr>
            </w:pPr>
            <w:r>
              <w:rPr>
                <w:rFonts w:eastAsia="Times New Roman"/>
                <w:sz w:val="24"/>
                <w:szCs w:val="24"/>
              </w:rPr>
              <w:t>3</w:t>
            </w:r>
            <w:r w:rsidRPr="006A3622">
              <w:rPr>
                <w:rFonts w:eastAsia="Times New Roman"/>
                <w:sz w:val="24"/>
                <w:szCs w:val="24"/>
              </w:rPr>
              <w:t>,5%</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1.5.3</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По присмотру и уходу</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0 человек</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1.6</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070" w:type="dxa"/>
            <w:shd w:val="clear" w:color="auto" w:fill="FFFFFF"/>
            <w:tcMar>
              <w:top w:w="56" w:type="dxa"/>
              <w:left w:w="150" w:type="dxa"/>
              <w:bottom w:w="56" w:type="dxa"/>
              <w:right w:w="150" w:type="dxa"/>
            </w:tcMar>
            <w:hideMark/>
          </w:tcPr>
          <w:p w:rsidR="006A3622" w:rsidRDefault="00F76772" w:rsidP="008652DE">
            <w:pPr>
              <w:ind w:firstLine="374"/>
              <w:jc w:val="center"/>
              <w:textAlignment w:val="baseline"/>
              <w:rPr>
                <w:rFonts w:eastAsia="Times New Roman"/>
                <w:sz w:val="24"/>
                <w:szCs w:val="24"/>
              </w:rPr>
            </w:pPr>
            <w:r w:rsidRPr="006A6C6B">
              <w:rPr>
                <w:rFonts w:eastAsia="Times New Roman"/>
                <w:sz w:val="24"/>
                <w:szCs w:val="24"/>
              </w:rPr>
              <w:t>1</w:t>
            </w:r>
            <w:r w:rsidR="006A3622" w:rsidRPr="006A6C6B">
              <w:rPr>
                <w:rFonts w:eastAsia="Times New Roman"/>
                <w:sz w:val="24"/>
                <w:szCs w:val="24"/>
              </w:rPr>
              <w:t>7,</w:t>
            </w:r>
            <w:r w:rsidRPr="006A6C6B">
              <w:rPr>
                <w:rFonts w:eastAsia="Times New Roman"/>
                <w:sz w:val="24"/>
                <w:szCs w:val="24"/>
              </w:rPr>
              <w:t>8</w:t>
            </w:r>
            <w:r w:rsidRPr="006A6C6B">
              <w:rPr>
                <w:sz w:val="24"/>
                <w:szCs w:val="24"/>
              </w:rPr>
              <w:t>дней</w:t>
            </w:r>
          </w:p>
          <w:p w:rsidR="00F76772" w:rsidRPr="006A3622" w:rsidRDefault="00F76772" w:rsidP="008652DE">
            <w:pPr>
              <w:ind w:firstLine="374"/>
              <w:jc w:val="center"/>
              <w:textAlignment w:val="baseline"/>
              <w:rPr>
                <w:rFonts w:eastAsia="Times New Roman"/>
                <w:sz w:val="24"/>
                <w:szCs w:val="24"/>
              </w:rPr>
            </w:pP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1.7</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Общая численность педагогических работников, в том числе:</w:t>
            </w:r>
          </w:p>
        </w:tc>
        <w:tc>
          <w:tcPr>
            <w:tcW w:w="2070" w:type="dxa"/>
            <w:shd w:val="clear" w:color="auto" w:fill="FFFFFF"/>
            <w:tcMar>
              <w:top w:w="56" w:type="dxa"/>
              <w:left w:w="150" w:type="dxa"/>
              <w:bottom w:w="56" w:type="dxa"/>
              <w:right w:w="150" w:type="dxa"/>
            </w:tcMar>
            <w:hideMark/>
          </w:tcPr>
          <w:p w:rsidR="00F76772" w:rsidRDefault="006A3622" w:rsidP="008652DE">
            <w:pPr>
              <w:ind w:firstLine="374"/>
              <w:jc w:val="center"/>
              <w:textAlignment w:val="baseline"/>
              <w:rPr>
                <w:rFonts w:eastAsia="Times New Roman"/>
                <w:sz w:val="24"/>
                <w:szCs w:val="24"/>
              </w:rPr>
            </w:pPr>
            <w:r w:rsidRPr="006A3622">
              <w:rPr>
                <w:rFonts w:eastAsia="Times New Roman"/>
                <w:sz w:val="24"/>
                <w:szCs w:val="24"/>
              </w:rPr>
              <w:t>15 человек</w:t>
            </w:r>
          </w:p>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 xml:space="preserve"> 100 %</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1.7.1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педагогических работников, имеющих высшее образование</w:t>
            </w:r>
          </w:p>
        </w:tc>
        <w:tc>
          <w:tcPr>
            <w:tcW w:w="2070" w:type="dxa"/>
            <w:shd w:val="clear" w:color="auto" w:fill="FFFFFF"/>
            <w:tcMar>
              <w:top w:w="56" w:type="dxa"/>
              <w:left w:w="150" w:type="dxa"/>
              <w:bottom w:w="56" w:type="dxa"/>
              <w:right w:w="150" w:type="dxa"/>
            </w:tcMar>
            <w:hideMark/>
          </w:tcPr>
          <w:p w:rsidR="00F76772" w:rsidRDefault="00F76772" w:rsidP="008652DE">
            <w:pPr>
              <w:ind w:firstLine="374"/>
              <w:jc w:val="center"/>
              <w:textAlignment w:val="baseline"/>
              <w:rPr>
                <w:rFonts w:eastAsia="Times New Roman"/>
                <w:sz w:val="24"/>
                <w:szCs w:val="24"/>
              </w:rPr>
            </w:pPr>
            <w:r>
              <w:rPr>
                <w:rFonts w:eastAsia="Times New Roman"/>
                <w:sz w:val="24"/>
                <w:szCs w:val="24"/>
              </w:rPr>
              <w:t>1</w:t>
            </w:r>
            <w:r w:rsidR="006A3622" w:rsidRPr="006A3622">
              <w:rPr>
                <w:rFonts w:eastAsia="Times New Roman"/>
                <w:sz w:val="24"/>
                <w:szCs w:val="24"/>
              </w:rPr>
              <w:t xml:space="preserve"> человек </w:t>
            </w:r>
          </w:p>
          <w:p w:rsidR="006A3622" w:rsidRPr="006A3622" w:rsidRDefault="00F76772" w:rsidP="008652DE">
            <w:pPr>
              <w:ind w:firstLine="374"/>
              <w:jc w:val="center"/>
              <w:textAlignment w:val="baseline"/>
              <w:rPr>
                <w:rFonts w:eastAsia="Times New Roman"/>
                <w:sz w:val="24"/>
                <w:szCs w:val="24"/>
              </w:rPr>
            </w:pPr>
            <w:r>
              <w:rPr>
                <w:rFonts w:eastAsia="Times New Roman"/>
                <w:sz w:val="24"/>
                <w:szCs w:val="24"/>
              </w:rPr>
              <w:t>6,6</w:t>
            </w:r>
            <w:r w:rsidR="006A3622" w:rsidRPr="006A3622">
              <w:rPr>
                <w:rFonts w:eastAsia="Times New Roman"/>
                <w:sz w:val="24"/>
                <w:szCs w:val="24"/>
              </w:rPr>
              <w:t>%</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1.7.2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70" w:type="dxa"/>
            <w:shd w:val="clear" w:color="auto" w:fill="FFFFFF"/>
            <w:tcMar>
              <w:top w:w="56" w:type="dxa"/>
              <w:left w:w="150" w:type="dxa"/>
              <w:bottom w:w="56" w:type="dxa"/>
              <w:right w:w="150" w:type="dxa"/>
            </w:tcMar>
            <w:hideMark/>
          </w:tcPr>
          <w:p w:rsidR="00F76772" w:rsidRDefault="00F76772" w:rsidP="008652DE">
            <w:pPr>
              <w:ind w:firstLine="374"/>
              <w:jc w:val="center"/>
              <w:textAlignment w:val="baseline"/>
              <w:rPr>
                <w:rFonts w:eastAsia="Times New Roman"/>
                <w:sz w:val="24"/>
                <w:szCs w:val="24"/>
              </w:rPr>
            </w:pPr>
            <w:r>
              <w:rPr>
                <w:rFonts w:eastAsia="Times New Roman"/>
                <w:sz w:val="24"/>
                <w:szCs w:val="24"/>
              </w:rPr>
              <w:t>1</w:t>
            </w:r>
            <w:r w:rsidRPr="006A3622">
              <w:rPr>
                <w:rFonts w:eastAsia="Times New Roman"/>
                <w:sz w:val="24"/>
                <w:szCs w:val="24"/>
              </w:rPr>
              <w:t xml:space="preserve"> человек </w:t>
            </w:r>
          </w:p>
          <w:p w:rsidR="006A3622" w:rsidRPr="006A3622" w:rsidRDefault="00F76772" w:rsidP="008652DE">
            <w:pPr>
              <w:ind w:firstLine="374"/>
              <w:jc w:val="center"/>
              <w:textAlignment w:val="baseline"/>
              <w:rPr>
                <w:rFonts w:eastAsia="Times New Roman"/>
                <w:sz w:val="24"/>
                <w:szCs w:val="24"/>
              </w:rPr>
            </w:pPr>
            <w:r>
              <w:rPr>
                <w:rFonts w:eastAsia="Times New Roman"/>
                <w:sz w:val="24"/>
                <w:szCs w:val="24"/>
              </w:rPr>
              <w:t>6,6</w:t>
            </w:r>
            <w:r w:rsidRPr="006A3622">
              <w:rPr>
                <w:rFonts w:eastAsia="Times New Roman"/>
                <w:sz w:val="24"/>
                <w:szCs w:val="24"/>
              </w:rPr>
              <w:t>%</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1.7.3</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педагогических работников, имеющих среднее профессиональное образование</w:t>
            </w:r>
          </w:p>
        </w:tc>
        <w:tc>
          <w:tcPr>
            <w:tcW w:w="2070" w:type="dxa"/>
            <w:shd w:val="clear" w:color="auto" w:fill="FFFFFF"/>
            <w:tcMar>
              <w:top w:w="56" w:type="dxa"/>
              <w:left w:w="150" w:type="dxa"/>
              <w:bottom w:w="56" w:type="dxa"/>
              <w:right w:w="150" w:type="dxa"/>
            </w:tcMar>
            <w:hideMark/>
          </w:tcPr>
          <w:p w:rsidR="006A3622" w:rsidRPr="006A3622" w:rsidRDefault="00F76772" w:rsidP="008652DE">
            <w:pPr>
              <w:ind w:firstLine="374"/>
              <w:jc w:val="center"/>
              <w:textAlignment w:val="baseline"/>
              <w:rPr>
                <w:rFonts w:eastAsia="Times New Roman"/>
                <w:sz w:val="24"/>
                <w:szCs w:val="24"/>
              </w:rPr>
            </w:pPr>
            <w:r>
              <w:rPr>
                <w:rFonts w:eastAsia="Times New Roman"/>
                <w:sz w:val="24"/>
                <w:szCs w:val="24"/>
              </w:rPr>
              <w:t>14</w:t>
            </w:r>
            <w:r w:rsidR="006A3622" w:rsidRPr="006A3622">
              <w:rPr>
                <w:rFonts w:eastAsia="Times New Roman"/>
                <w:sz w:val="24"/>
                <w:szCs w:val="24"/>
              </w:rPr>
              <w:t xml:space="preserve"> человек </w:t>
            </w:r>
            <w:r>
              <w:rPr>
                <w:rFonts w:eastAsia="Times New Roman"/>
                <w:sz w:val="24"/>
                <w:szCs w:val="24"/>
              </w:rPr>
              <w:t>93,4</w:t>
            </w:r>
            <w:r w:rsidR="006A3622" w:rsidRPr="006A3622">
              <w:rPr>
                <w:rFonts w:eastAsia="Times New Roman"/>
                <w:sz w:val="24"/>
                <w:szCs w:val="24"/>
              </w:rPr>
              <w:t>%</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1.7.4</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 xml:space="preserve">Численность/удельный вес численности педагогических работников, имеющих среднее профессиональное образование </w:t>
            </w:r>
            <w:r w:rsidRPr="006A3622">
              <w:rPr>
                <w:rFonts w:eastAsia="Times New Roman"/>
                <w:color w:val="000000"/>
                <w:sz w:val="24"/>
                <w:szCs w:val="24"/>
              </w:rPr>
              <w:lastRenderedPageBreak/>
              <w:t>педагогической направленности (профиля)</w:t>
            </w:r>
          </w:p>
        </w:tc>
        <w:tc>
          <w:tcPr>
            <w:tcW w:w="2070" w:type="dxa"/>
            <w:shd w:val="clear" w:color="auto" w:fill="FFFFFF"/>
            <w:tcMar>
              <w:top w:w="56" w:type="dxa"/>
              <w:left w:w="150" w:type="dxa"/>
              <w:bottom w:w="56" w:type="dxa"/>
              <w:right w:w="150" w:type="dxa"/>
            </w:tcMar>
            <w:hideMark/>
          </w:tcPr>
          <w:p w:rsidR="006A3622" w:rsidRPr="006A3622" w:rsidRDefault="00F76772" w:rsidP="008652DE">
            <w:pPr>
              <w:ind w:firstLine="374"/>
              <w:jc w:val="center"/>
              <w:textAlignment w:val="baseline"/>
              <w:rPr>
                <w:rFonts w:eastAsia="Times New Roman"/>
                <w:sz w:val="24"/>
                <w:szCs w:val="24"/>
              </w:rPr>
            </w:pPr>
            <w:r>
              <w:rPr>
                <w:rFonts w:eastAsia="Times New Roman"/>
                <w:sz w:val="24"/>
                <w:szCs w:val="24"/>
              </w:rPr>
              <w:lastRenderedPageBreak/>
              <w:t>14</w:t>
            </w:r>
            <w:r w:rsidRPr="006A3622">
              <w:rPr>
                <w:rFonts w:eastAsia="Times New Roman"/>
                <w:sz w:val="24"/>
                <w:szCs w:val="24"/>
              </w:rPr>
              <w:t xml:space="preserve"> человек </w:t>
            </w:r>
            <w:r>
              <w:rPr>
                <w:rFonts w:eastAsia="Times New Roman"/>
                <w:sz w:val="24"/>
                <w:szCs w:val="24"/>
              </w:rPr>
              <w:t>93,4</w:t>
            </w:r>
            <w:r w:rsidRPr="006A3622">
              <w:rPr>
                <w:rFonts w:eastAsia="Times New Roman"/>
                <w:sz w:val="24"/>
                <w:szCs w:val="24"/>
              </w:rPr>
              <w:t>%</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lastRenderedPageBreak/>
              <w:t>1.8</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70" w:type="dxa"/>
            <w:shd w:val="clear" w:color="auto" w:fill="FFFFFF"/>
            <w:tcMar>
              <w:top w:w="56" w:type="dxa"/>
              <w:left w:w="150" w:type="dxa"/>
              <w:bottom w:w="56" w:type="dxa"/>
              <w:right w:w="150" w:type="dxa"/>
            </w:tcMar>
            <w:hideMark/>
          </w:tcPr>
          <w:p w:rsidR="00F76772" w:rsidRDefault="00F76772" w:rsidP="008652DE">
            <w:pPr>
              <w:ind w:firstLine="374"/>
              <w:jc w:val="center"/>
              <w:textAlignment w:val="baseline"/>
              <w:rPr>
                <w:rFonts w:eastAsia="Times New Roman"/>
                <w:sz w:val="24"/>
                <w:szCs w:val="24"/>
              </w:rPr>
            </w:pPr>
            <w:r>
              <w:rPr>
                <w:rFonts w:eastAsia="Times New Roman"/>
                <w:sz w:val="24"/>
                <w:szCs w:val="24"/>
              </w:rPr>
              <w:t>15</w:t>
            </w:r>
            <w:r w:rsidR="006A3622" w:rsidRPr="006A3622">
              <w:rPr>
                <w:rFonts w:eastAsia="Times New Roman"/>
                <w:sz w:val="24"/>
                <w:szCs w:val="24"/>
              </w:rPr>
              <w:t xml:space="preserve"> человек</w:t>
            </w:r>
          </w:p>
          <w:p w:rsidR="006A3622" w:rsidRPr="006A3622" w:rsidRDefault="00F76772" w:rsidP="008652DE">
            <w:pPr>
              <w:ind w:firstLine="374"/>
              <w:jc w:val="center"/>
              <w:textAlignment w:val="baseline"/>
              <w:rPr>
                <w:rFonts w:eastAsia="Times New Roman"/>
                <w:sz w:val="24"/>
                <w:szCs w:val="24"/>
              </w:rPr>
            </w:pPr>
            <w:r>
              <w:rPr>
                <w:rFonts w:eastAsia="Times New Roman"/>
                <w:sz w:val="24"/>
                <w:szCs w:val="24"/>
              </w:rPr>
              <w:t>100%</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1.8.1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Высшая</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4 человека 26,6%</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1.8.2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Первая</w:t>
            </w:r>
          </w:p>
        </w:tc>
        <w:tc>
          <w:tcPr>
            <w:tcW w:w="2070" w:type="dxa"/>
            <w:shd w:val="clear" w:color="auto" w:fill="FFFFFF"/>
            <w:tcMar>
              <w:top w:w="56" w:type="dxa"/>
              <w:left w:w="150" w:type="dxa"/>
              <w:bottom w:w="56" w:type="dxa"/>
              <w:right w:w="150" w:type="dxa"/>
            </w:tcMar>
            <w:hideMark/>
          </w:tcPr>
          <w:p w:rsidR="006A3622" w:rsidRPr="006A3622" w:rsidRDefault="00F76772" w:rsidP="008652DE">
            <w:pPr>
              <w:ind w:firstLine="374"/>
              <w:jc w:val="center"/>
              <w:textAlignment w:val="baseline"/>
              <w:rPr>
                <w:rFonts w:eastAsia="Times New Roman"/>
                <w:sz w:val="24"/>
                <w:szCs w:val="24"/>
              </w:rPr>
            </w:pPr>
            <w:r>
              <w:rPr>
                <w:rFonts w:eastAsia="Times New Roman"/>
                <w:sz w:val="24"/>
                <w:szCs w:val="24"/>
              </w:rPr>
              <w:t>11</w:t>
            </w:r>
            <w:r w:rsidR="006A3622" w:rsidRPr="006A3622">
              <w:rPr>
                <w:rFonts w:eastAsia="Times New Roman"/>
                <w:sz w:val="24"/>
                <w:szCs w:val="24"/>
              </w:rPr>
              <w:t xml:space="preserve"> человек </w:t>
            </w:r>
            <w:r>
              <w:rPr>
                <w:rFonts w:eastAsia="Times New Roman"/>
                <w:sz w:val="24"/>
                <w:szCs w:val="24"/>
              </w:rPr>
              <w:t>7</w:t>
            </w:r>
            <w:r w:rsidR="006A3622" w:rsidRPr="006A3622">
              <w:rPr>
                <w:rFonts w:eastAsia="Times New Roman"/>
                <w:sz w:val="24"/>
                <w:szCs w:val="24"/>
              </w:rPr>
              <w:t>3,</w:t>
            </w:r>
            <w:r>
              <w:rPr>
                <w:rFonts w:eastAsia="Times New Roman"/>
                <w:sz w:val="24"/>
                <w:szCs w:val="24"/>
              </w:rPr>
              <w:t>4</w:t>
            </w:r>
            <w:r w:rsidR="006A3622" w:rsidRPr="006A3622">
              <w:rPr>
                <w:rFonts w:eastAsia="Times New Roman"/>
                <w:sz w:val="24"/>
                <w:szCs w:val="24"/>
              </w:rPr>
              <w:t>%</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1.9</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6A3622" w:rsidRPr="006A3622" w:rsidRDefault="006A3622" w:rsidP="008652DE">
            <w:pPr>
              <w:ind w:firstLine="374"/>
              <w:textAlignment w:val="baseline"/>
              <w:rPr>
                <w:rFonts w:eastAsia="Times New Roman"/>
                <w:color w:val="000000"/>
                <w:sz w:val="24"/>
                <w:szCs w:val="24"/>
              </w:rPr>
            </w:pP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color w:val="FF0000"/>
                <w:sz w:val="24"/>
                <w:szCs w:val="24"/>
              </w:rPr>
            </w:pP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1.9.1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До 5 лет</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2 человека 13,3%</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1.9.2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 xml:space="preserve">Свыше 30 лет </w:t>
            </w:r>
          </w:p>
        </w:tc>
        <w:tc>
          <w:tcPr>
            <w:tcW w:w="2070" w:type="dxa"/>
            <w:shd w:val="clear" w:color="auto" w:fill="FFFFFF"/>
            <w:tcMar>
              <w:top w:w="56" w:type="dxa"/>
              <w:left w:w="150" w:type="dxa"/>
              <w:bottom w:w="56" w:type="dxa"/>
              <w:right w:w="150" w:type="dxa"/>
            </w:tcMar>
            <w:hideMark/>
          </w:tcPr>
          <w:p w:rsidR="00F76772" w:rsidRDefault="00F76772" w:rsidP="008652DE">
            <w:pPr>
              <w:ind w:firstLine="374"/>
              <w:jc w:val="center"/>
              <w:textAlignment w:val="baseline"/>
              <w:rPr>
                <w:rFonts w:eastAsia="Times New Roman"/>
                <w:sz w:val="24"/>
                <w:szCs w:val="24"/>
              </w:rPr>
            </w:pPr>
            <w:r>
              <w:rPr>
                <w:rFonts w:eastAsia="Times New Roman"/>
                <w:sz w:val="24"/>
                <w:szCs w:val="24"/>
              </w:rPr>
              <w:t>0 человек</w:t>
            </w:r>
          </w:p>
          <w:p w:rsidR="006A3622" w:rsidRPr="006A3622" w:rsidRDefault="00F76772" w:rsidP="008652DE">
            <w:pPr>
              <w:ind w:firstLine="374"/>
              <w:jc w:val="center"/>
              <w:textAlignment w:val="baseline"/>
              <w:rPr>
                <w:rFonts w:eastAsia="Times New Roman"/>
                <w:sz w:val="24"/>
                <w:szCs w:val="24"/>
              </w:rPr>
            </w:pPr>
            <w:r>
              <w:rPr>
                <w:rFonts w:eastAsia="Times New Roman"/>
                <w:sz w:val="24"/>
                <w:szCs w:val="24"/>
              </w:rPr>
              <w:t xml:space="preserve">0 </w:t>
            </w:r>
            <w:r w:rsidR="006A3622" w:rsidRPr="006A3622">
              <w:rPr>
                <w:rFonts w:eastAsia="Times New Roman"/>
                <w:sz w:val="24"/>
                <w:szCs w:val="24"/>
              </w:rPr>
              <w:t>%</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1.10</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70" w:type="dxa"/>
            <w:shd w:val="clear" w:color="auto" w:fill="FFFFFF"/>
            <w:tcMar>
              <w:top w:w="56" w:type="dxa"/>
              <w:left w:w="150" w:type="dxa"/>
              <w:bottom w:w="56" w:type="dxa"/>
              <w:right w:w="150" w:type="dxa"/>
            </w:tcMar>
            <w:hideMark/>
          </w:tcPr>
          <w:p w:rsidR="00C01579" w:rsidRDefault="00C01579" w:rsidP="00C01579">
            <w:pPr>
              <w:ind w:firstLine="374"/>
              <w:jc w:val="center"/>
              <w:textAlignment w:val="baseline"/>
              <w:rPr>
                <w:rFonts w:eastAsia="Times New Roman"/>
                <w:sz w:val="24"/>
                <w:szCs w:val="24"/>
              </w:rPr>
            </w:pPr>
            <w:r>
              <w:rPr>
                <w:rFonts w:eastAsia="Times New Roman"/>
                <w:sz w:val="24"/>
                <w:szCs w:val="24"/>
              </w:rPr>
              <w:t>0</w:t>
            </w:r>
            <w:r w:rsidR="006A3622" w:rsidRPr="006A3622">
              <w:rPr>
                <w:rFonts w:eastAsia="Times New Roman"/>
                <w:sz w:val="24"/>
                <w:szCs w:val="24"/>
              </w:rPr>
              <w:t xml:space="preserve"> человек </w:t>
            </w:r>
          </w:p>
          <w:p w:rsidR="006A3622" w:rsidRPr="006A3622" w:rsidRDefault="00C01579" w:rsidP="00C01579">
            <w:pPr>
              <w:ind w:firstLine="374"/>
              <w:jc w:val="center"/>
              <w:textAlignment w:val="baseline"/>
              <w:rPr>
                <w:rFonts w:eastAsia="Times New Roman"/>
                <w:sz w:val="24"/>
                <w:szCs w:val="24"/>
              </w:rPr>
            </w:pPr>
            <w:r>
              <w:rPr>
                <w:rFonts w:eastAsia="Times New Roman"/>
                <w:sz w:val="24"/>
                <w:szCs w:val="24"/>
              </w:rPr>
              <w:t>0</w:t>
            </w:r>
            <w:r w:rsidR="006A3622" w:rsidRPr="006A3622">
              <w:rPr>
                <w:rFonts w:eastAsia="Times New Roman"/>
                <w:sz w:val="24"/>
                <w:szCs w:val="24"/>
              </w:rPr>
              <w:t>%</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70" w:type="dxa"/>
            <w:shd w:val="clear" w:color="auto" w:fill="FFFFFF"/>
            <w:tcMar>
              <w:top w:w="56" w:type="dxa"/>
              <w:left w:w="150" w:type="dxa"/>
              <w:bottom w:w="56" w:type="dxa"/>
              <w:right w:w="150" w:type="dxa"/>
            </w:tcMar>
            <w:hideMark/>
          </w:tcPr>
          <w:p w:rsidR="00F76772" w:rsidRDefault="00F76772" w:rsidP="008652DE">
            <w:pPr>
              <w:ind w:firstLine="374"/>
              <w:jc w:val="center"/>
              <w:textAlignment w:val="baseline"/>
              <w:rPr>
                <w:rFonts w:eastAsia="Times New Roman"/>
                <w:sz w:val="24"/>
                <w:szCs w:val="24"/>
              </w:rPr>
            </w:pPr>
            <w:r>
              <w:rPr>
                <w:rFonts w:eastAsia="Times New Roman"/>
                <w:sz w:val="24"/>
                <w:szCs w:val="24"/>
              </w:rPr>
              <w:t>0 человек</w:t>
            </w:r>
          </w:p>
          <w:p w:rsidR="006A3622" w:rsidRPr="006A3622" w:rsidRDefault="00F76772" w:rsidP="008652DE">
            <w:pPr>
              <w:ind w:firstLine="374"/>
              <w:jc w:val="center"/>
              <w:textAlignment w:val="baseline"/>
              <w:rPr>
                <w:rFonts w:eastAsia="Times New Roman"/>
                <w:sz w:val="24"/>
                <w:szCs w:val="24"/>
              </w:rPr>
            </w:pPr>
            <w:r>
              <w:rPr>
                <w:rFonts w:eastAsia="Times New Roman"/>
                <w:sz w:val="24"/>
                <w:szCs w:val="24"/>
              </w:rPr>
              <w:t>0</w:t>
            </w:r>
            <w:r w:rsidR="006A3622" w:rsidRPr="006A3622">
              <w:rPr>
                <w:rFonts w:eastAsia="Times New Roman"/>
                <w:sz w:val="24"/>
                <w:szCs w:val="24"/>
              </w:rPr>
              <w:t>%</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proofErr w:type="gramStart"/>
            <w:r w:rsidRPr="006A3622">
              <w:rPr>
                <w:rFonts w:eastAsia="Times New Roman"/>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15 человек 100 %</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1.13</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15 человек 100 %</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1.14</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Соотношение "педагогический работник/воспитанник" в дошкольной образовательной организации</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15\1</w:t>
            </w:r>
            <w:r w:rsidR="00C01579">
              <w:rPr>
                <w:rFonts w:eastAsia="Times New Roman"/>
                <w:sz w:val="24"/>
                <w:szCs w:val="24"/>
              </w:rPr>
              <w:t>3</w:t>
            </w:r>
            <w:r w:rsidRPr="006A3622">
              <w:rPr>
                <w:rFonts w:eastAsia="Times New Roman"/>
                <w:sz w:val="24"/>
                <w:szCs w:val="24"/>
              </w:rPr>
              <w:t>0</w:t>
            </w:r>
          </w:p>
          <w:p w:rsidR="006A3622" w:rsidRPr="006A3622" w:rsidRDefault="006A3622" w:rsidP="00C01579">
            <w:pPr>
              <w:ind w:firstLine="374"/>
              <w:jc w:val="center"/>
              <w:textAlignment w:val="baseline"/>
              <w:rPr>
                <w:rFonts w:eastAsia="Times New Roman"/>
                <w:color w:val="FF0000"/>
                <w:sz w:val="24"/>
                <w:szCs w:val="24"/>
              </w:rPr>
            </w:pPr>
            <w:r w:rsidRPr="006A3622">
              <w:rPr>
                <w:rFonts w:eastAsia="Times New Roman"/>
                <w:sz w:val="24"/>
                <w:szCs w:val="24"/>
              </w:rPr>
              <w:t>1\</w:t>
            </w:r>
            <w:r w:rsidR="00C01579">
              <w:rPr>
                <w:rFonts w:eastAsia="Times New Roman"/>
                <w:sz w:val="24"/>
                <w:szCs w:val="24"/>
              </w:rPr>
              <w:t>8</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1.15</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Наличие в образовательной организации следующих педагогических работников:</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color w:val="FF0000"/>
                <w:sz w:val="24"/>
                <w:szCs w:val="24"/>
              </w:rPr>
            </w:pP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1.15.1</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Музыкального руководителя</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да</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1.15.2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Инструктора по физической культуре</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да</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1.15.3</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Учителя-логопеда</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 xml:space="preserve">да </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1.15.4</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Логопеда</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нет</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lastRenderedPageBreak/>
              <w:t>1.15.5</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Учителя-дефектолога</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 xml:space="preserve">нет </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1.15.6</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Педагога-психолога</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да</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2.</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Инфраструктура</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color w:val="FF0000"/>
                <w:sz w:val="24"/>
                <w:szCs w:val="24"/>
              </w:rPr>
            </w:pPr>
          </w:p>
        </w:tc>
      </w:tr>
      <w:tr w:rsidR="00254528" w:rsidRPr="006A3622" w:rsidTr="008652DE">
        <w:tc>
          <w:tcPr>
            <w:tcW w:w="1000" w:type="dxa"/>
            <w:shd w:val="clear" w:color="auto" w:fill="FFFFFF"/>
            <w:tcMar>
              <w:top w:w="56" w:type="dxa"/>
              <w:left w:w="150" w:type="dxa"/>
              <w:bottom w:w="56" w:type="dxa"/>
              <w:right w:w="150" w:type="dxa"/>
            </w:tcMar>
            <w:hideMark/>
          </w:tcPr>
          <w:p w:rsidR="00254528" w:rsidRPr="006A3622" w:rsidRDefault="00254528" w:rsidP="008652DE">
            <w:pPr>
              <w:jc w:val="both"/>
              <w:textAlignment w:val="baseline"/>
              <w:rPr>
                <w:rFonts w:eastAsia="Times New Roman"/>
                <w:color w:val="000000"/>
                <w:sz w:val="24"/>
                <w:szCs w:val="24"/>
              </w:rPr>
            </w:pPr>
            <w:r w:rsidRPr="006A3622">
              <w:rPr>
                <w:rFonts w:eastAsia="Times New Roman"/>
                <w:color w:val="000000"/>
                <w:sz w:val="24"/>
                <w:szCs w:val="24"/>
              </w:rPr>
              <w:t>2.1</w:t>
            </w:r>
          </w:p>
        </w:tc>
        <w:tc>
          <w:tcPr>
            <w:tcW w:w="7676" w:type="dxa"/>
            <w:shd w:val="clear" w:color="auto" w:fill="FFFFFF"/>
            <w:tcMar>
              <w:top w:w="56" w:type="dxa"/>
              <w:left w:w="150" w:type="dxa"/>
              <w:bottom w:w="56" w:type="dxa"/>
              <w:right w:w="150" w:type="dxa"/>
            </w:tcMar>
            <w:hideMark/>
          </w:tcPr>
          <w:p w:rsidR="00254528" w:rsidRPr="006A3622" w:rsidRDefault="00254528" w:rsidP="008652DE">
            <w:pPr>
              <w:ind w:firstLine="374"/>
              <w:textAlignment w:val="baseline"/>
              <w:rPr>
                <w:rFonts w:eastAsia="Times New Roman"/>
                <w:color w:val="000000"/>
                <w:sz w:val="24"/>
                <w:szCs w:val="24"/>
              </w:rPr>
            </w:pPr>
            <w:r w:rsidRPr="006A3622">
              <w:rPr>
                <w:rFonts w:eastAsia="Times New Roman"/>
                <w:color w:val="000000"/>
                <w:sz w:val="24"/>
                <w:szCs w:val="24"/>
              </w:rPr>
              <w:t>Общая площадь помещений, в которых осуществляется образовательная деятельность, в расчете на одного воспитанника</w:t>
            </w:r>
          </w:p>
        </w:tc>
        <w:tc>
          <w:tcPr>
            <w:tcW w:w="2070" w:type="dxa"/>
            <w:shd w:val="clear" w:color="auto" w:fill="FFFFFF"/>
            <w:tcMar>
              <w:top w:w="56" w:type="dxa"/>
              <w:left w:w="150" w:type="dxa"/>
              <w:bottom w:w="56" w:type="dxa"/>
              <w:right w:w="150" w:type="dxa"/>
            </w:tcMar>
            <w:hideMark/>
          </w:tcPr>
          <w:p w:rsidR="00254528" w:rsidRPr="009B4733" w:rsidRDefault="00254528" w:rsidP="008652DE">
            <w:pPr>
              <w:jc w:val="center"/>
              <w:rPr>
                <w:sz w:val="24"/>
                <w:szCs w:val="24"/>
              </w:rPr>
            </w:pPr>
            <w:smartTag w:uri="urn:schemas-microsoft-com:office:smarttags" w:element="metricconverter">
              <w:smartTagPr>
                <w:attr w:name="ProductID" w:val="6,6 кв. м"/>
              </w:smartTagPr>
              <w:r w:rsidRPr="009B4733">
                <w:rPr>
                  <w:sz w:val="24"/>
                  <w:szCs w:val="24"/>
                </w:rPr>
                <w:t>6,6 кв. м</w:t>
              </w:r>
            </w:smartTag>
          </w:p>
        </w:tc>
      </w:tr>
      <w:tr w:rsidR="00254528" w:rsidRPr="006A3622" w:rsidTr="008652DE">
        <w:tc>
          <w:tcPr>
            <w:tcW w:w="1000" w:type="dxa"/>
            <w:shd w:val="clear" w:color="auto" w:fill="FFFFFF"/>
            <w:tcMar>
              <w:top w:w="56" w:type="dxa"/>
              <w:left w:w="150" w:type="dxa"/>
              <w:bottom w:w="56" w:type="dxa"/>
              <w:right w:w="150" w:type="dxa"/>
            </w:tcMar>
            <w:hideMark/>
          </w:tcPr>
          <w:p w:rsidR="00254528" w:rsidRPr="006A3622" w:rsidRDefault="00254528" w:rsidP="008652DE">
            <w:pPr>
              <w:jc w:val="both"/>
              <w:textAlignment w:val="baseline"/>
              <w:rPr>
                <w:rFonts w:eastAsia="Times New Roman"/>
                <w:color w:val="000000"/>
                <w:sz w:val="24"/>
                <w:szCs w:val="24"/>
              </w:rPr>
            </w:pPr>
            <w:r w:rsidRPr="006A3622">
              <w:rPr>
                <w:rFonts w:eastAsia="Times New Roman"/>
                <w:color w:val="000000"/>
                <w:sz w:val="24"/>
                <w:szCs w:val="24"/>
              </w:rPr>
              <w:t>2.2</w:t>
            </w:r>
          </w:p>
        </w:tc>
        <w:tc>
          <w:tcPr>
            <w:tcW w:w="7676" w:type="dxa"/>
            <w:shd w:val="clear" w:color="auto" w:fill="FFFFFF"/>
            <w:tcMar>
              <w:top w:w="56" w:type="dxa"/>
              <w:left w:w="150" w:type="dxa"/>
              <w:bottom w:w="56" w:type="dxa"/>
              <w:right w:w="150" w:type="dxa"/>
            </w:tcMar>
            <w:hideMark/>
          </w:tcPr>
          <w:p w:rsidR="00254528" w:rsidRPr="006A3622" w:rsidRDefault="00254528" w:rsidP="008652DE">
            <w:pPr>
              <w:ind w:firstLine="374"/>
              <w:textAlignment w:val="baseline"/>
              <w:rPr>
                <w:rFonts w:eastAsia="Times New Roman"/>
                <w:color w:val="000000"/>
                <w:sz w:val="24"/>
                <w:szCs w:val="24"/>
              </w:rPr>
            </w:pPr>
            <w:r w:rsidRPr="006A3622">
              <w:rPr>
                <w:rFonts w:eastAsia="Times New Roman"/>
                <w:color w:val="000000"/>
                <w:sz w:val="24"/>
                <w:szCs w:val="24"/>
              </w:rPr>
              <w:t>Площадь помещений для организации дополнительных видов деятельности воспитанников</w:t>
            </w:r>
          </w:p>
        </w:tc>
        <w:tc>
          <w:tcPr>
            <w:tcW w:w="2070" w:type="dxa"/>
            <w:shd w:val="clear" w:color="auto" w:fill="FFFFFF"/>
            <w:tcMar>
              <w:top w:w="56" w:type="dxa"/>
              <w:left w:w="150" w:type="dxa"/>
              <w:bottom w:w="56" w:type="dxa"/>
              <w:right w:w="150" w:type="dxa"/>
            </w:tcMar>
            <w:hideMark/>
          </w:tcPr>
          <w:p w:rsidR="00254528" w:rsidRPr="009B4733" w:rsidRDefault="00254528" w:rsidP="008652DE">
            <w:pPr>
              <w:jc w:val="center"/>
              <w:rPr>
                <w:sz w:val="24"/>
                <w:szCs w:val="24"/>
              </w:rPr>
            </w:pPr>
            <w:smartTag w:uri="urn:schemas-microsoft-com:office:smarttags" w:element="metricconverter">
              <w:smartTagPr>
                <w:attr w:name="ProductID" w:val="70 кв. м"/>
              </w:smartTagPr>
              <w:r w:rsidRPr="009B4733">
                <w:rPr>
                  <w:sz w:val="24"/>
                  <w:szCs w:val="24"/>
                </w:rPr>
                <w:t>70 кв. м</w:t>
              </w:r>
            </w:smartTag>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2.3</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Наличие физкультурного зала</w:t>
            </w:r>
          </w:p>
        </w:tc>
        <w:tc>
          <w:tcPr>
            <w:tcW w:w="2070" w:type="dxa"/>
            <w:shd w:val="clear" w:color="auto" w:fill="FFFFFF"/>
            <w:tcMar>
              <w:top w:w="56" w:type="dxa"/>
              <w:left w:w="150" w:type="dxa"/>
              <w:bottom w:w="56" w:type="dxa"/>
              <w:right w:w="150" w:type="dxa"/>
            </w:tcMar>
            <w:hideMark/>
          </w:tcPr>
          <w:p w:rsidR="006A3622" w:rsidRPr="006A3622" w:rsidRDefault="00254528" w:rsidP="008652DE">
            <w:pPr>
              <w:ind w:firstLine="374"/>
              <w:jc w:val="center"/>
              <w:textAlignment w:val="baseline"/>
              <w:rPr>
                <w:rFonts w:eastAsia="Times New Roman"/>
                <w:sz w:val="24"/>
                <w:szCs w:val="24"/>
              </w:rPr>
            </w:pPr>
            <w:r w:rsidRPr="006A3622">
              <w:rPr>
                <w:rFonts w:eastAsia="Times New Roman"/>
                <w:sz w:val="24"/>
                <w:szCs w:val="24"/>
              </w:rPr>
              <w:t>нет</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2.4</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Наличие музыкального зала</w:t>
            </w:r>
          </w:p>
        </w:tc>
        <w:tc>
          <w:tcPr>
            <w:tcW w:w="2070" w:type="dxa"/>
            <w:shd w:val="clear" w:color="auto" w:fill="FFFFFF"/>
            <w:tcMar>
              <w:top w:w="56" w:type="dxa"/>
              <w:left w:w="150" w:type="dxa"/>
              <w:bottom w:w="56" w:type="dxa"/>
              <w:right w:w="150" w:type="dxa"/>
            </w:tcMar>
            <w:hideMark/>
          </w:tcPr>
          <w:p w:rsidR="006A3622" w:rsidRPr="006A3622" w:rsidRDefault="00254528" w:rsidP="008652DE">
            <w:pPr>
              <w:ind w:firstLine="374"/>
              <w:jc w:val="center"/>
              <w:textAlignment w:val="baseline"/>
              <w:rPr>
                <w:rFonts w:eastAsia="Times New Roman"/>
                <w:sz w:val="24"/>
                <w:szCs w:val="24"/>
              </w:rPr>
            </w:pPr>
            <w:r w:rsidRPr="006A3622">
              <w:rPr>
                <w:rFonts w:eastAsia="Times New Roman"/>
                <w:sz w:val="24"/>
                <w:szCs w:val="24"/>
              </w:rPr>
              <w:t>да</w:t>
            </w:r>
          </w:p>
        </w:tc>
      </w:tr>
      <w:tr w:rsidR="006A3622" w:rsidRPr="006A3622" w:rsidTr="008652DE">
        <w:tc>
          <w:tcPr>
            <w:tcW w:w="1000" w:type="dxa"/>
            <w:shd w:val="clear" w:color="auto" w:fill="FFFFFF"/>
            <w:tcMar>
              <w:top w:w="56" w:type="dxa"/>
              <w:left w:w="150" w:type="dxa"/>
              <w:bottom w:w="56" w:type="dxa"/>
              <w:right w:w="150" w:type="dxa"/>
            </w:tcMar>
            <w:hideMark/>
          </w:tcPr>
          <w:p w:rsidR="006A3622" w:rsidRPr="006A3622" w:rsidRDefault="006A3622" w:rsidP="008652DE">
            <w:pPr>
              <w:jc w:val="both"/>
              <w:textAlignment w:val="baseline"/>
              <w:rPr>
                <w:rFonts w:eastAsia="Times New Roman"/>
                <w:color w:val="000000"/>
                <w:sz w:val="24"/>
                <w:szCs w:val="24"/>
              </w:rPr>
            </w:pPr>
            <w:r w:rsidRPr="006A3622">
              <w:rPr>
                <w:rFonts w:eastAsia="Times New Roman"/>
                <w:color w:val="000000"/>
                <w:sz w:val="24"/>
                <w:szCs w:val="24"/>
              </w:rPr>
              <w:t>2.5</w:t>
            </w:r>
          </w:p>
        </w:tc>
        <w:tc>
          <w:tcPr>
            <w:tcW w:w="7676" w:type="dxa"/>
            <w:shd w:val="clear" w:color="auto" w:fill="FFFFFF"/>
            <w:tcMar>
              <w:top w:w="56" w:type="dxa"/>
              <w:left w:w="150" w:type="dxa"/>
              <w:bottom w:w="56" w:type="dxa"/>
              <w:right w:w="150" w:type="dxa"/>
            </w:tcMar>
            <w:hideMark/>
          </w:tcPr>
          <w:p w:rsidR="006A3622" w:rsidRPr="006A3622" w:rsidRDefault="006A3622" w:rsidP="008652DE">
            <w:pPr>
              <w:ind w:firstLine="374"/>
              <w:textAlignment w:val="baseline"/>
              <w:rPr>
                <w:rFonts w:eastAsia="Times New Roman"/>
                <w:color w:val="000000"/>
                <w:sz w:val="24"/>
                <w:szCs w:val="24"/>
              </w:rPr>
            </w:pPr>
            <w:r w:rsidRPr="006A3622">
              <w:rPr>
                <w:rFonts w:eastAsia="Times New Roman"/>
                <w:color w:val="000000"/>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070" w:type="dxa"/>
            <w:shd w:val="clear" w:color="auto" w:fill="FFFFFF"/>
            <w:tcMar>
              <w:top w:w="56" w:type="dxa"/>
              <w:left w:w="150" w:type="dxa"/>
              <w:bottom w:w="56" w:type="dxa"/>
              <w:right w:w="150" w:type="dxa"/>
            </w:tcMar>
            <w:hideMark/>
          </w:tcPr>
          <w:p w:rsidR="006A3622" w:rsidRPr="006A3622" w:rsidRDefault="006A3622" w:rsidP="008652DE">
            <w:pPr>
              <w:ind w:firstLine="374"/>
              <w:jc w:val="center"/>
              <w:textAlignment w:val="baseline"/>
              <w:rPr>
                <w:rFonts w:eastAsia="Times New Roman"/>
                <w:sz w:val="24"/>
                <w:szCs w:val="24"/>
              </w:rPr>
            </w:pPr>
            <w:r w:rsidRPr="006A3622">
              <w:rPr>
                <w:rFonts w:eastAsia="Times New Roman"/>
                <w:sz w:val="24"/>
                <w:szCs w:val="24"/>
              </w:rPr>
              <w:t>да</w:t>
            </w:r>
          </w:p>
        </w:tc>
      </w:tr>
    </w:tbl>
    <w:p w:rsidR="00241CC9" w:rsidRDefault="00241CC9" w:rsidP="00241CC9">
      <w:pPr>
        <w:shd w:val="clear" w:color="auto" w:fill="FFFFFF"/>
        <w:jc w:val="both"/>
        <w:textAlignment w:val="baseline"/>
        <w:rPr>
          <w:b/>
          <w:sz w:val="24"/>
          <w:szCs w:val="24"/>
        </w:rPr>
      </w:pPr>
    </w:p>
    <w:p w:rsidR="00241CC9" w:rsidRPr="00241CC9" w:rsidRDefault="006A3622" w:rsidP="00EB2CC0">
      <w:pPr>
        <w:shd w:val="clear" w:color="auto" w:fill="FFFFFF"/>
        <w:spacing w:line="276" w:lineRule="auto"/>
        <w:jc w:val="both"/>
        <w:textAlignment w:val="baseline"/>
        <w:rPr>
          <w:rFonts w:eastAsia="Calibri"/>
          <w:color w:val="000000"/>
          <w:sz w:val="24"/>
          <w:szCs w:val="24"/>
        </w:rPr>
      </w:pPr>
      <w:r w:rsidRPr="006A3622">
        <w:rPr>
          <w:b/>
          <w:sz w:val="24"/>
          <w:szCs w:val="24"/>
        </w:rPr>
        <w:t>Вывод:</w:t>
      </w:r>
      <w:r w:rsidR="00EB2CC0">
        <w:rPr>
          <w:b/>
          <w:sz w:val="24"/>
          <w:szCs w:val="24"/>
        </w:rPr>
        <w:t xml:space="preserve"> </w:t>
      </w:r>
      <w:r w:rsidR="00241CC9" w:rsidRPr="00241CC9">
        <w:rPr>
          <w:rFonts w:eastAsia="Calibri"/>
          <w:color w:val="000000"/>
          <w:sz w:val="24"/>
          <w:szCs w:val="24"/>
        </w:rPr>
        <w:t xml:space="preserve">Анализ показателей указывает на то, что Детский сад имеет достаточную инфраструктуру, которая соответствует требованиям </w:t>
      </w:r>
      <w:proofErr w:type="spellStart"/>
      <w:r w:rsidR="00241CC9" w:rsidRPr="00241CC9">
        <w:rPr>
          <w:rFonts w:eastAsia="Calibri"/>
          <w:color w:val="000000"/>
          <w:sz w:val="24"/>
          <w:szCs w:val="24"/>
        </w:rPr>
        <w:t>СанПиН</w:t>
      </w:r>
      <w:proofErr w:type="spellEnd"/>
      <w:r w:rsidR="00241CC9" w:rsidRPr="00241CC9">
        <w:rPr>
          <w:rFonts w:eastAsia="Calibri"/>
          <w:color w:val="000000"/>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00241CC9" w:rsidRPr="00241CC9">
        <w:rPr>
          <w:rFonts w:eastAsia="Calibri"/>
          <w:color w:val="000000"/>
          <w:sz w:val="24"/>
          <w:szCs w:val="24"/>
        </w:rPr>
        <w:t>ДО</w:t>
      </w:r>
      <w:proofErr w:type="gramEnd"/>
      <w:r w:rsidR="00241CC9" w:rsidRPr="00241CC9">
        <w:rPr>
          <w:rFonts w:eastAsia="Calibri"/>
          <w:color w:val="000000"/>
          <w:sz w:val="24"/>
          <w:szCs w:val="24"/>
        </w:rPr>
        <w:t>.</w:t>
      </w:r>
    </w:p>
    <w:p w:rsidR="00241CC9" w:rsidRPr="00241CC9" w:rsidRDefault="00241CC9" w:rsidP="00EB2CC0">
      <w:pPr>
        <w:shd w:val="clear" w:color="auto" w:fill="FFFFFF"/>
        <w:spacing w:line="276" w:lineRule="auto"/>
        <w:jc w:val="both"/>
        <w:textAlignment w:val="baseline"/>
        <w:rPr>
          <w:rFonts w:eastAsia="Calibri"/>
          <w:color w:val="000000"/>
          <w:sz w:val="24"/>
          <w:szCs w:val="24"/>
        </w:rPr>
      </w:pPr>
      <w:r w:rsidRPr="00241CC9">
        <w:rPr>
          <w:rFonts w:eastAsia="Calibri"/>
          <w:color w:val="000000"/>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A11D03" w:rsidRDefault="00A11D03" w:rsidP="00A11D03">
      <w:pPr>
        <w:shd w:val="clear" w:color="auto" w:fill="FFFFFF"/>
        <w:spacing w:line="276" w:lineRule="auto"/>
        <w:jc w:val="both"/>
        <w:textAlignment w:val="baseline"/>
        <w:rPr>
          <w:sz w:val="24"/>
          <w:szCs w:val="24"/>
        </w:rPr>
      </w:pPr>
      <w:r w:rsidRPr="00A11D03">
        <w:rPr>
          <w:sz w:val="24"/>
          <w:szCs w:val="24"/>
        </w:rPr>
        <w:t xml:space="preserve">Дошкольное учреждение работает в режиме развития, находится в поиске новых форм и методов работы с детьми, педагогами, родителями. </w:t>
      </w:r>
      <w:proofErr w:type="gramStart"/>
      <w:r w:rsidRPr="00A11D03">
        <w:rPr>
          <w:sz w:val="24"/>
          <w:szCs w:val="24"/>
        </w:rPr>
        <w:t>Для успешной деятельности в условиях реализации ФГОС ДО необходимо реализовать следующие направления:</w:t>
      </w:r>
      <w:proofErr w:type="gramEnd"/>
    </w:p>
    <w:p w:rsidR="00A11D03" w:rsidRDefault="00A11D03" w:rsidP="00A11D03">
      <w:pPr>
        <w:shd w:val="clear" w:color="auto" w:fill="FFFFFF"/>
        <w:spacing w:line="276" w:lineRule="auto"/>
        <w:jc w:val="both"/>
        <w:textAlignment w:val="baseline"/>
        <w:rPr>
          <w:sz w:val="24"/>
          <w:szCs w:val="24"/>
        </w:rPr>
      </w:pPr>
      <w:r w:rsidRPr="00A11D03">
        <w:rPr>
          <w:sz w:val="24"/>
          <w:szCs w:val="24"/>
        </w:rPr>
        <w:t xml:space="preserve"> - продолжать совершенствовать развивающую предметно – пространственную среду в соответствии с требованиями ФГОС </w:t>
      </w:r>
      <w:proofErr w:type="gramStart"/>
      <w:r w:rsidRPr="00A11D03">
        <w:rPr>
          <w:sz w:val="24"/>
          <w:szCs w:val="24"/>
        </w:rPr>
        <w:t>ДО</w:t>
      </w:r>
      <w:proofErr w:type="gramEnd"/>
      <w:r w:rsidRPr="00A11D03">
        <w:rPr>
          <w:sz w:val="24"/>
          <w:szCs w:val="24"/>
        </w:rPr>
        <w:t xml:space="preserve">; </w:t>
      </w:r>
    </w:p>
    <w:p w:rsidR="00A11D03" w:rsidRDefault="00A11D03" w:rsidP="00A11D03">
      <w:pPr>
        <w:shd w:val="clear" w:color="auto" w:fill="FFFFFF"/>
        <w:spacing w:line="276" w:lineRule="auto"/>
        <w:jc w:val="both"/>
        <w:textAlignment w:val="baseline"/>
        <w:rPr>
          <w:sz w:val="24"/>
          <w:szCs w:val="24"/>
        </w:rPr>
      </w:pPr>
      <w:r w:rsidRPr="00A11D03">
        <w:rPr>
          <w:sz w:val="24"/>
          <w:szCs w:val="24"/>
        </w:rPr>
        <w:t>- повышать профессиональный уровень знаний и умений педагогов в соответствии с современными требованиями;</w:t>
      </w:r>
    </w:p>
    <w:p w:rsidR="00A11D03" w:rsidRDefault="00A11D03" w:rsidP="00A11D03">
      <w:pPr>
        <w:shd w:val="clear" w:color="auto" w:fill="FFFFFF"/>
        <w:spacing w:line="276" w:lineRule="auto"/>
        <w:jc w:val="both"/>
        <w:textAlignment w:val="baseline"/>
        <w:rPr>
          <w:sz w:val="24"/>
          <w:szCs w:val="24"/>
        </w:rPr>
      </w:pPr>
      <w:r w:rsidRPr="00A11D03">
        <w:rPr>
          <w:sz w:val="24"/>
          <w:szCs w:val="24"/>
        </w:rPr>
        <w:t xml:space="preserve"> - продолжать работать по сохранению и укреплению здоровья участников образовательного процесса;</w:t>
      </w:r>
    </w:p>
    <w:p w:rsidR="00A11D03" w:rsidRDefault="00A11D03" w:rsidP="00A11D03">
      <w:pPr>
        <w:shd w:val="clear" w:color="auto" w:fill="FFFFFF"/>
        <w:spacing w:line="276" w:lineRule="auto"/>
        <w:jc w:val="both"/>
        <w:textAlignment w:val="baseline"/>
        <w:rPr>
          <w:sz w:val="24"/>
          <w:szCs w:val="24"/>
        </w:rPr>
      </w:pPr>
      <w:r w:rsidRPr="00A11D03">
        <w:rPr>
          <w:sz w:val="24"/>
          <w:szCs w:val="24"/>
        </w:rPr>
        <w:t xml:space="preserve"> - совершенствовать работу по развитию речи детей дошкольного возраста;</w:t>
      </w:r>
    </w:p>
    <w:p w:rsidR="00A11D03" w:rsidRDefault="00A11D03" w:rsidP="00A11D03">
      <w:pPr>
        <w:shd w:val="clear" w:color="auto" w:fill="FFFFFF"/>
        <w:spacing w:line="276" w:lineRule="auto"/>
        <w:jc w:val="both"/>
        <w:textAlignment w:val="baseline"/>
        <w:rPr>
          <w:sz w:val="24"/>
          <w:szCs w:val="24"/>
        </w:rPr>
      </w:pPr>
      <w:r w:rsidRPr="00A11D03">
        <w:rPr>
          <w:sz w:val="24"/>
          <w:szCs w:val="24"/>
        </w:rPr>
        <w:t xml:space="preserve"> - совершенствовать работу с родителями;</w:t>
      </w:r>
    </w:p>
    <w:p w:rsidR="00A11D03" w:rsidRDefault="00A11D03" w:rsidP="00A11D03">
      <w:pPr>
        <w:shd w:val="clear" w:color="auto" w:fill="FFFFFF"/>
        <w:spacing w:line="276" w:lineRule="auto"/>
        <w:jc w:val="both"/>
        <w:textAlignment w:val="baseline"/>
        <w:rPr>
          <w:sz w:val="24"/>
          <w:szCs w:val="24"/>
        </w:rPr>
      </w:pPr>
      <w:r w:rsidRPr="00A11D03">
        <w:rPr>
          <w:sz w:val="24"/>
          <w:szCs w:val="24"/>
        </w:rPr>
        <w:t xml:space="preserve"> - совершенствовать образовательный процесс по приобщению воспитанников к истории и культуре родного края через включение современных образовательных технологий</w:t>
      </w:r>
      <w:r>
        <w:rPr>
          <w:sz w:val="24"/>
          <w:szCs w:val="24"/>
        </w:rPr>
        <w:t>;</w:t>
      </w:r>
    </w:p>
    <w:p w:rsidR="00E91B51" w:rsidRPr="00A11D03" w:rsidRDefault="00A11D03" w:rsidP="00A11D03">
      <w:pPr>
        <w:pStyle w:val="ac"/>
        <w:jc w:val="both"/>
      </w:pPr>
      <w:r>
        <w:t xml:space="preserve">-  </w:t>
      </w:r>
      <w:r w:rsidRPr="00A11D03">
        <w:t xml:space="preserve"> </w:t>
      </w:r>
      <w:r>
        <w:t>р</w:t>
      </w:r>
      <w:r w:rsidRPr="0050430E">
        <w:t>еализация технологии конструирования и робототехники (все возраста)</w:t>
      </w:r>
      <w:r>
        <w:t>.</w:t>
      </w:r>
    </w:p>
    <w:sectPr w:rsidR="00E91B51" w:rsidRPr="00A11D03" w:rsidSect="00926301">
      <w:footerReference w:type="default" r:id="rId11"/>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36C" w:rsidRDefault="0004636C" w:rsidP="007A6C7B">
      <w:r>
        <w:separator/>
      </w:r>
    </w:p>
  </w:endnote>
  <w:endnote w:type="continuationSeparator" w:id="1">
    <w:p w:rsidR="0004636C" w:rsidRDefault="0004636C" w:rsidP="007A6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6844"/>
      <w:docPartObj>
        <w:docPartGallery w:val="Page Numbers (Bottom of Page)"/>
        <w:docPartUnique/>
      </w:docPartObj>
    </w:sdtPr>
    <w:sdtContent>
      <w:p w:rsidR="0004636C" w:rsidRDefault="0004636C">
        <w:pPr>
          <w:pStyle w:val="a7"/>
          <w:jc w:val="center"/>
        </w:pPr>
        <w:fldSimple w:instr=" PAGE   \* MERGEFORMAT ">
          <w:r w:rsidR="0043165B">
            <w:rPr>
              <w:noProof/>
            </w:rPr>
            <w:t>21</w:t>
          </w:r>
        </w:fldSimple>
      </w:p>
    </w:sdtContent>
  </w:sdt>
  <w:p w:rsidR="0004636C" w:rsidRDefault="000463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36C" w:rsidRDefault="0004636C" w:rsidP="007A6C7B">
      <w:r>
        <w:separator/>
      </w:r>
    </w:p>
  </w:footnote>
  <w:footnote w:type="continuationSeparator" w:id="1">
    <w:p w:rsidR="0004636C" w:rsidRDefault="0004636C" w:rsidP="007A6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05E"/>
    <w:multiLevelType w:val="hybridMultilevel"/>
    <w:tmpl w:val="3D38DE5E"/>
    <w:lvl w:ilvl="0" w:tplc="38FC6432">
      <w:start w:val="1"/>
      <w:numFmt w:val="decimal"/>
      <w:lvlText w:val="%1."/>
      <w:lvlJc w:val="left"/>
    </w:lvl>
    <w:lvl w:ilvl="1" w:tplc="3ADEB028">
      <w:start w:val="1"/>
      <w:numFmt w:val="bullet"/>
      <w:lvlText w:val="В"/>
      <w:lvlJc w:val="left"/>
    </w:lvl>
    <w:lvl w:ilvl="2" w:tplc="A4B89810">
      <w:start w:val="3"/>
      <w:numFmt w:val="decimal"/>
      <w:lvlText w:val="%3."/>
      <w:lvlJc w:val="left"/>
    </w:lvl>
    <w:lvl w:ilvl="3" w:tplc="4448D8F6">
      <w:numFmt w:val="decimal"/>
      <w:lvlText w:val=""/>
      <w:lvlJc w:val="left"/>
    </w:lvl>
    <w:lvl w:ilvl="4" w:tplc="F88470DE">
      <w:numFmt w:val="decimal"/>
      <w:lvlText w:val=""/>
      <w:lvlJc w:val="left"/>
    </w:lvl>
    <w:lvl w:ilvl="5" w:tplc="5148CF32">
      <w:numFmt w:val="decimal"/>
      <w:lvlText w:val=""/>
      <w:lvlJc w:val="left"/>
    </w:lvl>
    <w:lvl w:ilvl="6" w:tplc="716829AA">
      <w:numFmt w:val="decimal"/>
      <w:lvlText w:val=""/>
      <w:lvlJc w:val="left"/>
    </w:lvl>
    <w:lvl w:ilvl="7" w:tplc="BAF02610">
      <w:numFmt w:val="decimal"/>
      <w:lvlText w:val=""/>
      <w:lvlJc w:val="left"/>
    </w:lvl>
    <w:lvl w:ilvl="8" w:tplc="80E8B416">
      <w:numFmt w:val="decimal"/>
      <w:lvlText w:val=""/>
      <w:lvlJc w:val="left"/>
    </w:lvl>
  </w:abstractNum>
  <w:abstractNum w:abstractNumId="1">
    <w:nsid w:val="061D3EA5"/>
    <w:multiLevelType w:val="hybridMultilevel"/>
    <w:tmpl w:val="0EBE0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8816AA9"/>
    <w:multiLevelType w:val="hybridMultilevel"/>
    <w:tmpl w:val="3B20BFE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6C6532A"/>
    <w:multiLevelType w:val="hybridMultilevel"/>
    <w:tmpl w:val="3E00DE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17D42"/>
    <w:multiLevelType w:val="hybridMultilevel"/>
    <w:tmpl w:val="4066197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1740D3C"/>
    <w:multiLevelType w:val="hybridMultilevel"/>
    <w:tmpl w:val="C6BEE7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7BB642C"/>
    <w:multiLevelType w:val="hybridMultilevel"/>
    <w:tmpl w:val="212AA258"/>
    <w:lvl w:ilvl="0" w:tplc="00003A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DA7232"/>
    <w:multiLevelType w:val="hybridMultilevel"/>
    <w:tmpl w:val="6D643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EE2BF0"/>
    <w:multiLevelType w:val="hybridMultilevel"/>
    <w:tmpl w:val="85F46C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1534923"/>
    <w:multiLevelType w:val="hybridMultilevel"/>
    <w:tmpl w:val="26B8DC2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9"/>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353E2E"/>
    <w:rsid w:val="000065DC"/>
    <w:rsid w:val="00011DC7"/>
    <w:rsid w:val="00016D32"/>
    <w:rsid w:val="00024E8F"/>
    <w:rsid w:val="0004636C"/>
    <w:rsid w:val="0007262F"/>
    <w:rsid w:val="000C02E6"/>
    <w:rsid w:val="000C1D1D"/>
    <w:rsid w:val="000F068B"/>
    <w:rsid w:val="000F0938"/>
    <w:rsid w:val="00102FB0"/>
    <w:rsid w:val="00104B66"/>
    <w:rsid w:val="00135F1C"/>
    <w:rsid w:val="00136FDB"/>
    <w:rsid w:val="0019264F"/>
    <w:rsid w:val="001A35FC"/>
    <w:rsid w:val="001A4CC2"/>
    <w:rsid w:val="001B7C67"/>
    <w:rsid w:val="001C2CCD"/>
    <w:rsid w:val="00215532"/>
    <w:rsid w:val="00226FF9"/>
    <w:rsid w:val="002376D9"/>
    <w:rsid w:val="00241CC9"/>
    <w:rsid w:val="00241F49"/>
    <w:rsid w:val="00244300"/>
    <w:rsid w:val="0024479E"/>
    <w:rsid w:val="00254528"/>
    <w:rsid w:val="0026375C"/>
    <w:rsid w:val="0027104F"/>
    <w:rsid w:val="00290EFE"/>
    <w:rsid w:val="002A14F8"/>
    <w:rsid w:val="002A7366"/>
    <w:rsid w:val="002B1FDB"/>
    <w:rsid w:val="002C05B2"/>
    <w:rsid w:val="002D766F"/>
    <w:rsid w:val="002E2B15"/>
    <w:rsid w:val="002E4787"/>
    <w:rsid w:val="002F4993"/>
    <w:rsid w:val="00353E2E"/>
    <w:rsid w:val="00397386"/>
    <w:rsid w:val="003978E3"/>
    <w:rsid w:val="003B0545"/>
    <w:rsid w:val="003C389F"/>
    <w:rsid w:val="003D36FB"/>
    <w:rsid w:val="003D4554"/>
    <w:rsid w:val="003E5343"/>
    <w:rsid w:val="00410D64"/>
    <w:rsid w:val="00411BC7"/>
    <w:rsid w:val="00426AA6"/>
    <w:rsid w:val="0043165B"/>
    <w:rsid w:val="004363F6"/>
    <w:rsid w:val="00443A60"/>
    <w:rsid w:val="00456F6D"/>
    <w:rsid w:val="00485600"/>
    <w:rsid w:val="0049029A"/>
    <w:rsid w:val="004B2BBC"/>
    <w:rsid w:val="004C1086"/>
    <w:rsid w:val="004C7CC7"/>
    <w:rsid w:val="00530388"/>
    <w:rsid w:val="0054026E"/>
    <w:rsid w:val="0057210A"/>
    <w:rsid w:val="00581F71"/>
    <w:rsid w:val="005840EA"/>
    <w:rsid w:val="005B5431"/>
    <w:rsid w:val="005C5E9B"/>
    <w:rsid w:val="005F3AEC"/>
    <w:rsid w:val="00603E67"/>
    <w:rsid w:val="00610B87"/>
    <w:rsid w:val="006425BC"/>
    <w:rsid w:val="0066119A"/>
    <w:rsid w:val="00693D47"/>
    <w:rsid w:val="006A3622"/>
    <w:rsid w:val="006A6C6B"/>
    <w:rsid w:val="006B277D"/>
    <w:rsid w:val="006B7B68"/>
    <w:rsid w:val="006C0B2A"/>
    <w:rsid w:val="006C27FE"/>
    <w:rsid w:val="006C6CE4"/>
    <w:rsid w:val="006D792A"/>
    <w:rsid w:val="006E11AE"/>
    <w:rsid w:val="006E49E7"/>
    <w:rsid w:val="007350C9"/>
    <w:rsid w:val="00766105"/>
    <w:rsid w:val="0077071B"/>
    <w:rsid w:val="00785A7E"/>
    <w:rsid w:val="0079286C"/>
    <w:rsid w:val="007A53CE"/>
    <w:rsid w:val="007A6C7B"/>
    <w:rsid w:val="007B2FE9"/>
    <w:rsid w:val="007C2795"/>
    <w:rsid w:val="007C5F96"/>
    <w:rsid w:val="007D1EB2"/>
    <w:rsid w:val="007E4BDF"/>
    <w:rsid w:val="00832EA3"/>
    <w:rsid w:val="00836A82"/>
    <w:rsid w:val="0083791E"/>
    <w:rsid w:val="00847745"/>
    <w:rsid w:val="008652DE"/>
    <w:rsid w:val="008D600F"/>
    <w:rsid w:val="0092561F"/>
    <w:rsid w:val="00926127"/>
    <w:rsid w:val="00926301"/>
    <w:rsid w:val="0093485B"/>
    <w:rsid w:val="00942CB3"/>
    <w:rsid w:val="009B2C43"/>
    <w:rsid w:val="009B4733"/>
    <w:rsid w:val="009C59DB"/>
    <w:rsid w:val="009E0439"/>
    <w:rsid w:val="009F662D"/>
    <w:rsid w:val="00A11D03"/>
    <w:rsid w:val="00A23C16"/>
    <w:rsid w:val="00A401CA"/>
    <w:rsid w:val="00A437F9"/>
    <w:rsid w:val="00A6161D"/>
    <w:rsid w:val="00A62F54"/>
    <w:rsid w:val="00A72B4F"/>
    <w:rsid w:val="00A86CA5"/>
    <w:rsid w:val="00AA6710"/>
    <w:rsid w:val="00AE10E4"/>
    <w:rsid w:val="00AF02AD"/>
    <w:rsid w:val="00B1438A"/>
    <w:rsid w:val="00B228E6"/>
    <w:rsid w:val="00B41A5F"/>
    <w:rsid w:val="00B43F09"/>
    <w:rsid w:val="00B47645"/>
    <w:rsid w:val="00B52CFF"/>
    <w:rsid w:val="00B84749"/>
    <w:rsid w:val="00B86A50"/>
    <w:rsid w:val="00B940F6"/>
    <w:rsid w:val="00BB219C"/>
    <w:rsid w:val="00BB2FF6"/>
    <w:rsid w:val="00BB5026"/>
    <w:rsid w:val="00BC5DEA"/>
    <w:rsid w:val="00BD4E4A"/>
    <w:rsid w:val="00BE3732"/>
    <w:rsid w:val="00C01579"/>
    <w:rsid w:val="00C047CF"/>
    <w:rsid w:val="00C11E84"/>
    <w:rsid w:val="00C1404A"/>
    <w:rsid w:val="00C265E3"/>
    <w:rsid w:val="00C53CF8"/>
    <w:rsid w:val="00C63F7B"/>
    <w:rsid w:val="00C7574B"/>
    <w:rsid w:val="00C75AE5"/>
    <w:rsid w:val="00C94A7C"/>
    <w:rsid w:val="00CB0F42"/>
    <w:rsid w:val="00CE280D"/>
    <w:rsid w:val="00CF3CE3"/>
    <w:rsid w:val="00D029D2"/>
    <w:rsid w:val="00D11D11"/>
    <w:rsid w:val="00D134B4"/>
    <w:rsid w:val="00D22B87"/>
    <w:rsid w:val="00D303BB"/>
    <w:rsid w:val="00D33B70"/>
    <w:rsid w:val="00D50504"/>
    <w:rsid w:val="00D51955"/>
    <w:rsid w:val="00D6387C"/>
    <w:rsid w:val="00D64D66"/>
    <w:rsid w:val="00D74B5B"/>
    <w:rsid w:val="00D8330E"/>
    <w:rsid w:val="00D9429C"/>
    <w:rsid w:val="00DD2550"/>
    <w:rsid w:val="00DD3691"/>
    <w:rsid w:val="00DD39FA"/>
    <w:rsid w:val="00E02741"/>
    <w:rsid w:val="00E15190"/>
    <w:rsid w:val="00E53463"/>
    <w:rsid w:val="00E83A70"/>
    <w:rsid w:val="00E857D4"/>
    <w:rsid w:val="00E91B51"/>
    <w:rsid w:val="00E9355D"/>
    <w:rsid w:val="00E942CF"/>
    <w:rsid w:val="00EA5ACA"/>
    <w:rsid w:val="00EB2C8D"/>
    <w:rsid w:val="00EB2CC0"/>
    <w:rsid w:val="00ED3B76"/>
    <w:rsid w:val="00ED714F"/>
    <w:rsid w:val="00EF5754"/>
    <w:rsid w:val="00F63E22"/>
    <w:rsid w:val="00F72B27"/>
    <w:rsid w:val="00F76772"/>
    <w:rsid w:val="00F81B79"/>
    <w:rsid w:val="00F9012E"/>
    <w:rsid w:val="00F916A4"/>
    <w:rsid w:val="00F9760C"/>
    <w:rsid w:val="00FA23E4"/>
    <w:rsid w:val="00FB6ACC"/>
    <w:rsid w:val="00FC37C2"/>
    <w:rsid w:val="00FC5A91"/>
    <w:rsid w:val="00FD2872"/>
    <w:rsid w:val="00FF6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0C02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7A6C7B"/>
    <w:pPr>
      <w:tabs>
        <w:tab w:val="center" w:pos="4677"/>
        <w:tab w:val="right" w:pos="9355"/>
      </w:tabs>
    </w:pPr>
  </w:style>
  <w:style w:type="character" w:customStyle="1" w:styleId="a6">
    <w:name w:val="Верхний колонтитул Знак"/>
    <w:basedOn w:val="a0"/>
    <w:link w:val="a5"/>
    <w:uiPriority w:val="99"/>
    <w:semiHidden/>
    <w:rsid w:val="007A6C7B"/>
  </w:style>
  <w:style w:type="paragraph" w:styleId="a7">
    <w:name w:val="footer"/>
    <w:basedOn w:val="a"/>
    <w:link w:val="a8"/>
    <w:uiPriority w:val="99"/>
    <w:unhideWhenUsed/>
    <w:rsid w:val="007A6C7B"/>
    <w:pPr>
      <w:tabs>
        <w:tab w:val="center" w:pos="4677"/>
        <w:tab w:val="right" w:pos="9355"/>
      </w:tabs>
    </w:pPr>
  </w:style>
  <w:style w:type="character" w:customStyle="1" w:styleId="a8">
    <w:name w:val="Нижний колонтитул Знак"/>
    <w:basedOn w:val="a0"/>
    <w:link w:val="a7"/>
    <w:uiPriority w:val="99"/>
    <w:rsid w:val="007A6C7B"/>
  </w:style>
  <w:style w:type="table" w:customStyle="1" w:styleId="1">
    <w:name w:val="Сетка таблицы1"/>
    <w:basedOn w:val="a1"/>
    <w:uiPriority w:val="59"/>
    <w:rsid w:val="00426AA6"/>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semiHidden/>
    <w:unhideWhenUsed/>
    <w:rsid w:val="00426AA6"/>
    <w:pPr>
      <w:spacing w:after="120" w:line="480" w:lineRule="auto"/>
    </w:pPr>
    <w:rPr>
      <w:rFonts w:asciiTheme="minorHAnsi" w:eastAsiaTheme="minorHAnsi" w:hAnsiTheme="minorHAnsi" w:cstheme="minorBidi"/>
      <w:lang w:eastAsia="en-US"/>
    </w:rPr>
  </w:style>
  <w:style w:type="character" w:customStyle="1" w:styleId="20">
    <w:name w:val="Основной текст 2 Знак"/>
    <w:basedOn w:val="a0"/>
    <w:link w:val="2"/>
    <w:uiPriority w:val="99"/>
    <w:semiHidden/>
    <w:rsid w:val="00426AA6"/>
    <w:rPr>
      <w:rFonts w:asciiTheme="minorHAnsi" w:eastAsiaTheme="minorHAnsi" w:hAnsiTheme="minorHAnsi" w:cstheme="minorBidi"/>
      <w:lang w:eastAsia="en-US"/>
    </w:rPr>
  </w:style>
  <w:style w:type="paragraph" w:styleId="a9">
    <w:name w:val="List Paragraph"/>
    <w:basedOn w:val="a"/>
    <w:uiPriority w:val="34"/>
    <w:qFormat/>
    <w:rsid w:val="00E9355D"/>
    <w:pPr>
      <w:ind w:left="720"/>
      <w:contextualSpacing/>
    </w:pPr>
  </w:style>
  <w:style w:type="paragraph" w:styleId="aa">
    <w:name w:val="Balloon Text"/>
    <w:basedOn w:val="a"/>
    <w:link w:val="ab"/>
    <w:uiPriority w:val="99"/>
    <w:semiHidden/>
    <w:unhideWhenUsed/>
    <w:rsid w:val="00EF5754"/>
    <w:rPr>
      <w:rFonts w:ascii="Tahoma" w:hAnsi="Tahoma" w:cs="Tahoma"/>
      <w:sz w:val="16"/>
      <w:szCs w:val="16"/>
    </w:rPr>
  </w:style>
  <w:style w:type="character" w:customStyle="1" w:styleId="ab">
    <w:name w:val="Текст выноски Знак"/>
    <w:basedOn w:val="a0"/>
    <w:link w:val="aa"/>
    <w:uiPriority w:val="99"/>
    <w:semiHidden/>
    <w:rsid w:val="00EF5754"/>
    <w:rPr>
      <w:rFonts w:ascii="Tahoma" w:hAnsi="Tahoma" w:cs="Tahoma"/>
      <w:sz w:val="16"/>
      <w:szCs w:val="16"/>
    </w:rPr>
  </w:style>
  <w:style w:type="table" w:customStyle="1" w:styleId="21">
    <w:name w:val="Сетка таблицы2"/>
    <w:basedOn w:val="a1"/>
    <w:next w:val="a4"/>
    <w:uiPriority w:val="59"/>
    <w:rsid w:val="00DD255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4"/>
    <w:uiPriority w:val="59"/>
    <w:rsid w:val="00BB2FF6"/>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4"/>
    <w:uiPriority w:val="59"/>
    <w:rsid w:val="003E5343"/>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4"/>
    <w:uiPriority w:val="59"/>
    <w:rsid w:val="007C5F96"/>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uiPriority w:val="59"/>
    <w:rsid w:val="006A362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4"/>
    <w:uiPriority w:val="59"/>
    <w:rsid w:val="006A362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4"/>
    <w:uiPriority w:val="59"/>
    <w:rsid w:val="006A362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4"/>
    <w:rsid w:val="009F662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qFormat/>
    <w:rsid w:val="0004636C"/>
    <w:rPr>
      <w:rFonts w:eastAsia="Times New Roman"/>
      <w:sz w:val="24"/>
      <w:szCs w:val="24"/>
    </w:rPr>
  </w:style>
  <w:style w:type="character" w:customStyle="1" w:styleId="ad">
    <w:name w:val="Без интервала Знак"/>
    <w:basedOn w:val="a0"/>
    <w:link w:val="ac"/>
    <w:rsid w:val="0004636C"/>
    <w:rPr>
      <w:rFonts w:eastAsia="Times New Roman"/>
      <w:sz w:val="24"/>
      <w:szCs w:val="24"/>
    </w:rPr>
  </w:style>
  <w:style w:type="character" w:customStyle="1" w:styleId="s2">
    <w:name w:val="s2"/>
    <w:basedOn w:val="a0"/>
    <w:rsid w:val="00046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0C02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7A6C7B"/>
    <w:pPr>
      <w:tabs>
        <w:tab w:val="center" w:pos="4677"/>
        <w:tab w:val="right" w:pos="9355"/>
      </w:tabs>
    </w:pPr>
  </w:style>
  <w:style w:type="character" w:customStyle="1" w:styleId="a6">
    <w:name w:val="Верхний колонтитул Знак"/>
    <w:basedOn w:val="a0"/>
    <w:link w:val="a5"/>
    <w:uiPriority w:val="99"/>
    <w:semiHidden/>
    <w:rsid w:val="007A6C7B"/>
  </w:style>
  <w:style w:type="paragraph" w:styleId="a7">
    <w:name w:val="footer"/>
    <w:basedOn w:val="a"/>
    <w:link w:val="a8"/>
    <w:uiPriority w:val="99"/>
    <w:unhideWhenUsed/>
    <w:rsid w:val="007A6C7B"/>
    <w:pPr>
      <w:tabs>
        <w:tab w:val="center" w:pos="4677"/>
        <w:tab w:val="right" w:pos="9355"/>
      </w:tabs>
    </w:pPr>
  </w:style>
  <w:style w:type="character" w:customStyle="1" w:styleId="a8">
    <w:name w:val="Нижний колонтитул Знак"/>
    <w:basedOn w:val="a0"/>
    <w:link w:val="a7"/>
    <w:uiPriority w:val="99"/>
    <w:rsid w:val="007A6C7B"/>
  </w:style>
  <w:style w:type="table" w:customStyle="1" w:styleId="1">
    <w:name w:val="Сетка таблицы1"/>
    <w:basedOn w:val="a1"/>
    <w:uiPriority w:val="59"/>
    <w:rsid w:val="00426AA6"/>
    <w:rPr>
      <w:rFonts w:ascii="Calibri" w:eastAsia="Times New Roman"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semiHidden/>
    <w:unhideWhenUsed/>
    <w:rsid w:val="00426AA6"/>
    <w:pPr>
      <w:spacing w:after="120" w:line="480" w:lineRule="auto"/>
    </w:pPr>
    <w:rPr>
      <w:rFonts w:asciiTheme="minorHAnsi" w:eastAsiaTheme="minorHAnsi" w:hAnsiTheme="minorHAnsi" w:cstheme="minorBidi"/>
      <w:lang w:eastAsia="en-US"/>
    </w:rPr>
  </w:style>
  <w:style w:type="character" w:customStyle="1" w:styleId="20">
    <w:name w:val="Основной текст 2 Знак"/>
    <w:basedOn w:val="a0"/>
    <w:link w:val="2"/>
    <w:uiPriority w:val="99"/>
    <w:semiHidden/>
    <w:rsid w:val="00426AA6"/>
    <w:rPr>
      <w:rFonts w:asciiTheme="minorHAnsi" w:eastAsiaTheme="minorHAnsi" w:hAnsiTheme="minorHAnsi" w:cstheme="minorBidi"/>
      <w:lang w:eastAsia="en-US"/>
    </w:rPr>
  </w:style>
  <w:style w:type="paragraph" w:styleId="a9">
    <w:name w:val="List Paragraph"/>
    <w:basedOn w:val="a"/>
    <w:uiPriority w:val="34"/>
    <w:qFormat/>
    <w:rsid w:val="00E9355D"/>
    <w:pPr>
      <w:ind w:left="720"/>
      <w:contextualSpacing/>
    </w:pPr>
  </w:style>
  <w:style w:type="paragraph" w:styleId="aa">
    <w:name w:val="Balloon Text"/>
    <w:basedOn w:val="a"/>
    <w:link w:val="ab"/>
    <w:uiPriority w:val="99"/>
    <w:semiHidden/>
    <w:unhideWhenUsed/>
    <w:rsid w:val="00EF5754"/>
    <w:rPr>
      <w:rFonts w:ascii="Tahoma" w:hAnsi="Tahoma" w:cs="Tahoma"/>
      <w:sz w:val="16"/>
      <w:szCs w:val="16"/>
    </w:rPr>
  </w:style>
  <w:style w:type="character" w:customStyle="1" w:styleId="ab">
    <w:name w:val="Текст выноски Знак"/>
    <w:basedOn w:val="a0"/>
    <w:link w:val="aa"/>
    <w:uiPriority w:val="99"/>
    <w:semiHidden/>
    <w:rsid w:val="00EF5754"/>
    <w:rPr>
      <w:rFonts w:ascii="Tahoma" w:hAnsi="Tahoma" w:cs="Tahoma"/>
      <w:sz w:val="16"/>
      <w:szCs w:val="16"/>
    </w:rPr>
  </w:style>
  <w:style w:type="table" w:customStyle="1" w:styleId="21">
    <w:name w:val="Сетка таблицы2"/>
    <w:basedOn w:val="a1"/>
    <w:next w:val="a4"/>
    <w:uiPriority w:val="59"/>
    <w:rsid w:val="00DD2550"/>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4"/>
    <w:uiPriority w:val="59"/>
    <w:rsid w:val="00BB2FF6"/>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4"/>
    <w:uiPriority w:val="59"/>
    <w:rsid w:val="003E534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59"/>
    <w:rsid w:val="007C5F96"/>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4"/>
    <w:uiPriority w:val="59"/>
    <w:rsid w:val="006A3622"/>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4"/>
    <w:uiPriority w:val="59"/>
    <w:rsid w:val="006A3622"/>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4"/>
    <w:uiPriority w:val="59"/>
    <w:rsid w:val="006A3622"/>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4"/>
    <w:rsid w:val="009F662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lnishko-yusva.ucoz.ru" TargetMode="External"/><Relationship Id="rId4" Type="http://schemas.openxmlformats.org/officeDocument/2006/relationships/settings" Target="settings.xml"/><Relationship Id="rId9" Type="http://schemas.openxmlformats.org/officeDocument/2006/relationships/hyperlink" Target="mailto:uswasolnyffk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921C-C4C5-4F16-B95D-95C1F480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26</Pages>
  <Words>9888</Words>
  <Characters>56368</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Matrix</cp:lastModifiedBy>
  <cp:revision>35</cp:revision>
  <cp:lastPrinted>2019-03-29T12:54:00Z</cp:lastPrinted>
  <dcterms:created xsi:type="dcterms:W3CDTF">2018-04-18T08:32:00Z</dcterms:created>
  <dcterms:modified xsi:type="dcterms:W3CDTF">2019-04-19T16:42:00Z</dcterms:modified>
</cp:coreProperties>
</file>